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4AA" w:rsidRDefault="001334AA" w:rsidP="001334AA">
      <w:pPr>
        <w:pStyle w:val="ListParagraph"/>
        <w:numPr>
          <w:ilvl w:val="0"/>
          <w:numId w:val="1"/>
        </w:numPr>
      </w:pPr>
      <w:r>
        <w:t xml:space="preserve">The causes of ozone layer depletion </w:t>
      </w:r>
    </w:p>
    <w:p w:rsidR="001334AA" w:rsidRDefault="001334AA"/>
    <w:p w:rsidR="007E11C5" w:rsidRDefault="001334AA">
      <w:hyperlink r:id="rId5" w:history="1">
        <w:r w:rsidRPr="000E7561">
          <w:rPr>
            <w:rStyle w:val="Hyperlink"/>
          </w:rPr>
          <w:t>https://www.nationalgeographic.com/environment/global-warming/ozone-depletion/</w:t>
        </w:r>
      </w:hyperlink>
    </w:p>
    <w:p w:rsidR="001334AA" w:rsidRDefault="001334AA"/>
    <w:p w:rsidR="001334AA" w:rsidRDefault="001334AA" w:rsidP="001334AA">
      <w:pPr>
        <w:pStyle w:val="ListParagraph"/>
        <w:numPr>
          <w:ilvl w:val="0"/>
          <w:numId w:val="1"/>
        </w:numPr>
      </w:pPr>
      <w:r>
        <w:t>Causes of ozone layer depletion</w:t>
      </w:r>
    </w:p>
    <w:p w:rsidR="001334AA" w:rsidRDefault="001334AA" w:rsidP="001334AA">
      <w:pPr>
        <w:pStyle w:val="ListParagraph"/>
      </w:pPr>
      <w:hyperlink r:id="rId6" w:history="1">
        <w:r w:rsidRPr="000E7561">
          <w:rPr>
            <w:rStyle w:val="Hyperlink"/>
          </w:rPr>
          <w:t>https://www.conserve-energy-future.com/ozone-layer-and-causes-of-ozone-depletion.php</w:t>
        </w:r>
      </w:hyperlink>
    </w:p>
    <w:p w:rsidR="001334AA" w:rsidRDefault="001334AA" w:rsidP="001334AA">
      <w:pPr>
        <w:pStyle w:val="ListParagraph"/>
      </w:pPr>
    </w:p>
    <w:p w:rsidR="001334AA" w:rsidRDefault="001334AA" w:rsidP="001334AA">
      <w:pPr>
        <w:pStyle w:val="ListParagraph"/>
      </w:pPr>
    </w:p>
    <w:p w:rsidR="001334AA" w:rsidRDefault="001334AA" w:rsidP="001334AA">
      <w:pPr>
        <w:pStyle w:val="ListParagraph"/>
      </w:pPr>
      <w:bookmarkStart w:id="0" w:name="_GoBack"/>
      <w:bookmarkEnd w:id="0"/>
    </w:p>
    <w:p w:rsidR="001334AA" w:rsidRDefault="001334AA"/>
    <w:p w:rsidR="001334AA" w:rsidRDefault="001334AA"/>
    <w:p w:rsidR="001334AA" w:rsidRDefault="001334AA"/>
    <w:p w:rsidR="001334AA" w:rsidRDefault="001334AA"/>
    <w:p w:rsidR="001334AA" w:rsidRDefault="001334AA"/>
    <w:p w:rsidR="001334AA" w:rsidRDefault="001334AA"/>
    <w:p w:rsidR="001334AA" w:rsidRDefault="001334AA"/>
    <w:sectPr w:rsidR="0013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53E4B"/>
    <w:multiLevelType w:val="hybridMultilevel"/>
    <w:tmpl w:val="131A1104"/>
    <w:lvl w:ilvl="0" w:tplc="3D229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A"/>
    <w:rsid w:val="001334AA"/>
    <w:rsid w:val="007E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AB63"/>
  <w15:chartTrackingRefBased/>
  <w15:docId w15:val="{2010FF9C-A506-48F1-96F3-85326997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4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erve-energy-future.com/ozone-layer-and-causes-of-ozone-depletion.php" TargetMode="External"/><Relationship Id="rId5" Type="http://schemas.openxmlformats.org/officeDocument/2006/relationships/hyperlink" Target="https://www.nationalgeographic.com/environment/global-warming/ozone-deple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1</cp:revision>
  <dcterms:created xsi:type="dcterms:W3CDTF">2018-07-16T01:18:00Z</dcterms:created>
  <dcterms:modified xsi:type="dcterms:W3CDTF">2018-07-16T01:22:00Z</dcterms:modified>
</cp:coreProperties>
</file>