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9A3AA" w14:textId="20E044C5" w:rsidR="00B167E8" w:rsidRDefault="00D212B2">
      <w:hyperlink r:id="rId5" w:history="1">
        <w:r w:rsidRPr="00D0256C">
          <w:rPr>
            <w:rStyle w:val="Hyperlink"/>
          </w:rPr>
          <w:t>https://public.tableau.com/en-us/s/resources%20</w:t>
        </w:r>
      </w:hyperlink>
    </w:p>
    <w:p w14:paraId="349FFDA1" w14:textId="4EEDCF9B" w:rsidR="00D212B2" w:rsidRDefault="00D212B2">
      <w:r>
        <w:t>VIDEO 1 TO 4</w:t>
      </w:r>
    </w:p>
    <w:p w14:paraId="14424A3A" w14:textId="4376F5A8" w:rsidR="00D212B2" w:rsidRDefault="00D212B2">
      <w:pPr>
        <w:rPr>
          <w:rFonts w:ascii="inherit" w:hAnsi="inherit"/>
          <w:color w:val="111111"/>
          <w:shd w:val="clear" w:color="auto" w:fill="F8F8F8"/>
        </w:rPr>
      </w:pPr>
      <w:r>
        <w:rPr>
          <w:rFonts w:ascii="inherit" w:hAnsi="inherit"/>
          <w:color w:val="111111"/>
          <w:shd w:val="clear" w:color="auto" w:fill="F8F8F8"/>
        </w:rPr>
        <w:t>Read Chapters 1, 2, and 3 in textbook 1 (Communicating with Tableau)</w:t>
      </w:r>
    </w:p>
    <w:p w14:paraId="45BB02A0" w14:textId="77777777" w:rsidR="00D212B2" w:rsidRDefault="00D212B2">
      <w:bookmarkStart w:id="0" w:name="_GoBack"/>
      <w:bookmarkEnd w:id="0"/>
    </w:p>
    <w:sectPr w:rsidR="00D212B2">
      <w:pgSz w:w="20160" w:h="12240" w:orient="landscape" w:code="5"/>
      <w:pgMar w:top="360" w:right="360" w:bottom="360" w:left="45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4555"/>
    <w:multiLevelType w:val="hybridMultilevel"/>
    <w:tmpl w:val="2A02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1431"/>
    <w:multiLevelType w:val="hybridMultilevel"/>
    <w:tmpl w:val="BDC82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813D5"/>
    <w:multiLevelType w:val="multilevel"/>
    <w:tmpl w:val="0824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2F5B4D"/>
    <w:multiLevelType w:val="hybridMultilevel"/>
    <w:tmpl w:val="A25E8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277E3"/>
    <w:multiLevelType w:val="multilevel"/>
    <w:tmpl w:val="106A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61E24"/>
    <w:multiLevelType w:val="multilevel"/>
    <w:tmpl w:val="F2D2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E8"/>
    <w:rsid w:val="0079308F"/>
    <w:rsid w:val="00B167E8"/>
    <w:rsid w:val="00D212B2"/>
    <w:rsid w:val="00D8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DF3E"/>
  <w15:chartTrackingRefBased/>
  <w15:docId w15:val="{44513F6F-1D9D-4203-8533-8A513073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Style1">
    <w:name w:val="Style1"/>
    <w:basedOn w:val="1"/>
    <w:link w:val="Style1Char"/>
    <w:qFormat/>
    <w:rPr>
      <w:b/>
      <w:color w:val="548DD4" w:themeColor="text2" w:themeTint="99"/>
      <w:sz w:val="28"/>
    </w:rPr>
  </w:style>
  <w:style w:type="character" w:customStyle="1" w:styleId="Style1Char">
    <w:name w:val="Style1 Char"/>
    <w:basedOn w:val="1Char"/>
    <w:link w:val="Style1"/>
    <w:rPr>
      <w:rFonts w:asciiTheme="majorHAnsi" w:eastAsiaTheme="majorEastAsia" w:hAnsiTheme="majorHAnsi" w:cstheme="majorBidi"/>
      <w:b/>
      <w:color w:val="548DD4" w:themeColor="text2" w:themeTint="99"/>
      <w:sz w:val="28"/>
      <w:szCs w:val="32"/>
    </w:rPr>
  </w:style>
  <w:style w:type="character" w:styleId="Hyperlink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4Char">
    <w:name w:val="عنوان 4 Char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4">
    <w:name w:val="Unresolved Mention"/>
    <w:basedOn w:val="a0"/>
    <w:uiPriority w:val="99"/>
    <w:semiHidden/>
    <w:unhideWhenUsed/>
    <w:rsid w:val="00D21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4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.tableau.com/en-us/s/resources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UHCL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Bruce, Amanda M</dc:creator>
  <cp:keywords/>
  <dc:description/>
  <cp:lastModifiedBy>وفاء الحربي</cp:lastModifiedBy>
  <cp:revision>2</cp:revision>
  <dcterms:created xsi:type="dcterms:W3CDTF">2019-10-29T03:32:00Z</dcterms:created>
  <dcterms:modified xsi:type="dcterms:W3CDTF">2019-10-29T03:32:00Z</dcterms:modified>
</cp:coreProperties>
</file>