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9D28" w14:textId="2CBC267C" w:rsidR="005C7EF1" w:rsidRDefault="005C7EF1">
      <w:pPr>
        <w:rPr>
          <w:rFonts w:ascii="Times New Roman" w:hAnsi="Times New Roman" w:cs="Times New Roman"/>
          <w:sz w:val="24"/>
          <w:szCs w:val="24"/>
        </w:rPr>
      </w:pPr>
      <w:r w:rsidRPr="005C7EF1">
        <w:rPr>
          <w:rFonts w:ascii="Times New Roman" w:hAnsi="Times New Roman" w:cs="Times New Roman"/>
          <w:sz w:val="24"/>
          <w:szCs w:val="24"/>
        </w:rPr>
        <w:t>Introduction to Research Methods in Psychology</w:t>
      </w:r>
    </w:p>
    <w:p w14:paraId="491D36E4" w14:textId="5C28647D" w:rsidR="005C7EF1" w:rsidRDefault="005C7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Topic1 DQ2</w:t>
      </w:r>
    </w:p>
    <w:p w14:paraId="5A59AA12" w14:textId="1F20AA7F" w:rsidR="00650021" w:rsidRDefault="005C7EF1">
      <w:pPr>
        <w:rPr>
          <w:rFonts w:ascii="Times New Roman" w:hAnsi="Times New Roman" w:cs="Times New Roman"/>
          <w:sz w:val="24"/>
          <w:szCs w:val="24"/>
        </w:rPr>
      </w:pPr>
      <w:r w:rsidRPr="005C7EF1">
        <w:rPr>
          <w:rFonts w:ascii="Times New Roman" w:hAnsi="Times New Roman" w:cs="Times New Roman"/>
          <w:sz w:val="24"/>
          <w:szCs w:val="24"/>
        </w:rPr>
        <w:t xml:space="preserve">Contrast deductive and inductive </w:t>
      </w:r>
      <w:proofErr w:type="gramStart"/>
      <w:r w:rsidRPr="005C7EF1">
        <w:rPr>
          <w:rFonts w:ascii="Times New Roman" w:hAnsi="Times New Roman" w:cs="Times New Roman"/>
          <w:sz w:val="24"/>
          <w:szCs w:val="24"/>
        </w:rPr>
        <w:t>reasoning, and</w:t>
      </w:r>
      <w:proofErr w:type="gramEnd"/>
      <w:r w:rsidRPr="005C7EF1">
        <w:rPr>
          <w:rFonts w:ascii="Times New Roman" w:hAnsi="Times New Roman" w:cs="Times New Roman"/>
          <w:sz w:val="24"/>
          <w:szCs w:val="24"/>
        </w:rPr>
        <w:t xml:space="preserve"> explain how they can each be used to generate a hypothesis.</w:t>
      </w:r>
    </w:p>
    <w:p w14:paraId="240E594C" w14:textId="5584918C" w:rsidR="005C7EF1" w:rsidRDefault="005C7EF1">
      <w:pPr>
        <w:rPr>
          <w:rFonts w:ascii="Times New Roman" w:hAnsi="Times New Roman" w:cs="Times New Roman"/>
          <w:sz w:val="24"/>
          <w:szCs w:val="24"/>
        </w:rPr>
      </w:pPr>
    </w:p>
    <w:p w14:paraId="59D09900" w14:textId="56B2A995" w:rsidR="005C7EF1" w:rsidRPr="005C7EF1" w:rsidRDefault="005C7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answer with 250 words and a reference.</w:t>
      </w:r>
    </w:p>
    <w:sectPr w:rsidR="005C7EF1" w:rsidRPr="005C7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1"/>
    <w:rsid w:val="00237BD2"/>
    <w:rsid w:val="005C7EF1"/>
    <w:rsid w:val="006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AAB4"/>
  <w15:chartTrackingRefBased/>
  <w15:docId w15:val="{D7592C59-7631-41DD-B464-AC1AAF4C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Williams</dc:creator>
  <cp:keywords/>
  <dc:description/>
  <cp:lastModifiedBy>Brandi Williams</cp:lastModifiedBy>
  <cp:revision>1</cp:revision>
  <dcterms:created xsi:type="dcterms:W3CDTF">2020-05-20T17:33:00Z</dcterms:created>
  <dcterms:modified xsi:type="dcterms:W3CDTF">2020-05-20T17:35:00Z</dcterms:modified>
</cp:coreProperties>
</file>