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98" w:rsidRDefault="00C02598" w:rsidP="00C02598">
      <w:r>
        <w:t>PSY550</w:t>
      </w:r>
      <w:bookmarkStart w:id="0" w:name="_GoBack"/>
      <w:bookmarkEnd w:id="0"/>
    </w:p>
    <w:p w:rsidR="00C02598" w:rsidRDefault="00C02598">
      <w:r>
        <w:t>Topic 1 DQ1</w:t>
      </w:r>
    </w:p>
    <w:p w:rsidR="00C02598" w:rsidRDefault="00C02598"/>
    <w:p w:rsidR="00C02598" w:rsidRDefault="00C02598">
      <w:r w:rsidRPr="00C02598">
        <w:t>How does the scientific method point towards truth? What is truth, and how do you know when you have found it? Access and read the GCU Statement on Integration of Faith and Work. How might a person with the Christian worldview recognize when they have found truth?</w:t>
      </w:r>
    </w:p>
    <w:p w:rsidR="00C02598" w:rsidRDefault="00C02598"/>
    <w:p w:rsidR="00C02598" w:rsidRDefault="00C02598">
      <w:r>
        <w:t>At least 250 words with reference please.</w:t>
      </w:r>
    </w:p>
    <w:sectPr w:rsidR="00C0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98"/>
    <w:rsid w:val="00784C7A"/>
    <w:rsid w:val="00C0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59CA45F9.dotm</Template>
  <TotalTime>1</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Brandi M.</dc:creator>
  <cp:lastModifiedBy>Williams, Brandi M.</cp:lastModifiedBy>
  <cp:revision>1</cp:revision>
  <dcterms:created xsi:type="dcterms:W3CDTF">2020-05-25T20:45:00Z</dcterms:created>
  <dcterms:modified xsi:type="dcterms:W3CDTF">2020-05-25T20:46:00Z</dcterms:modified>
</cp:coreProperties>
</file>