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1F44" w:rsidRPr="00597AB7" w:rsidRDefault="00597AB7">
      <w:pPr>
        <w:rPr>
          <w:rFonts w:ascii="Times New Roman" w:hAnsi="Times New Roman" w:cs="Times New Roman"/>
          <w:sz w:val="24"/>
          <w:szCs w:val="24"/>
        </w:rPr>
      </w:pPr>
      <w:r w:rsidRPr="00597AB7">
        <w:rPr>
          <w:rFonts w:ascii="Times New Roman" w:hAnsi="Times New Roman" w:cs="Times New Roman"/>
          <w:sz w:val="24"/>
          <w:szCs w:val="24"/>
        </w:rPr>
        <w:t>Name the five Amendments to the U.S. Constitution that apply to criminal procedure and list the specific rights granted by each Amendment.</w:t>
      </w:r>
      <w:bookmarkStart w:id="0" w:name="_GoBack"/>
      <w:bookmarkEnd w:id="0"/>
    </w:p>
    <w:sectPr w:rsidR="006A1F44" w:rsidRPr="00597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7"/>
    <w:rsid w:val="00597AB7"/>
    <w:rsid w:val="006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F3786-E506-4498-8CF2-7C9D6EA6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dieye</dc:creator>
  <cp:keywords/>
  <dc:description/>
  <cp:lastModifiedBy>oumar dieye</cp:lastModifiedBy>
  <cp:revision>1</cp:revision>
  <dcterms:created xsi:type="dcterms:W3CDTF">2020-08-26T02:47:00Z</dcterms:created>
  <dcterms:modified xsi:type="dcterms:W3CDTF">2020-08-26T03:03:00Z</dcterms:modified>
</cp:coreProperties>
</file>