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4A55B" w14:textId="0FF868A8" w:rsidR="00AA01F8" w:rsidRDefault="00AA01F8" w:rsidP="00AA01F8">
      <w:pPr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>A</w:t>
      </w:r>
    </w:p>
    <w:p w14:paraId="49509005" w14:textId="744B230C" w:rsidR="00AA01F8" w:rsidRPr="00AA01F8" w:rsidRDefault="00981E6D" w:rsidP="00AA01F8">
      <w:pPr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>Discuss h</w:t>
      </w:r>
      <w:r w:rsidR="00AA01F8" w:rsidRPr="00AA01F8">
        <w:rPr>
          <w:rFonts w:ascii="Times New Roman" w:eastAsia="Times New Roman" w:hAnsi="Times New Roman" w:cs="Times New Roman"/>
          <w:kern w:val="36"/>
          <w:sz w:val="32"/>
          <w:szCs w:val="32"/>
        </w:rPr>
        <w:t>ow does alcohol affect clotting in people and what are the consequences?</w:t>
      </w:r>
    </w:p>
    <w:p w14:paraId="1E5EB01E" w14:textId="636C4F7B" w:rsidR="00AA01F8" w:rsidRPr="00AA01F8" w:rsidRDefault="00AA01F8" w:rsidP="00AA01F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D3B4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D3B45"/>
          <w:sz w:val="32"/>
          <w:szCs w:val="32"/>
        </w:rPr>
        <w:t>B</w:t>
      </w:r>
    </w:p>
    <w:p w14:paraId="6102AB62" w14:textId="77777777" w:rsidR="00AA01F8" w:rsidRPr="00AA01F8" w:rsidRDefault="00AA01F8" w:rsidP="00AA01F8">
      <w:pPr>
        <w:pStyle w:val="Heading1"/>
        <w:shd w:val="clear" w:color="auto" w:fill="F5F5F5"/>
        <w:spacing w:before="0" w:beforeAutospacing="0" w:after="0" w:afterAutospacing="0" w:line="450" w:lineRule="atLeast"/>
        <w:rPr>
          <w:b w:val="0"/>
          <w:bCs w:val="0"/>
          <w:color w:val="2D3B45"/>
          <w:sz w:val="32"/>
          <w:szCs w:val="32"/>
        </w:rPr>
      </w:pPr>
      <w:r w:rsidRPr="00AA01F8">
        <w:rPr>
          <w:b w:val="0"/>
          <w:bCs w:val="0"/>
          <w:color w:val="2D3B45"/>
          <w:sz w:val="32"/>
          <w:szCs w:val="32"/>
        </w:rPr>
        <w:t>Discuss one cause of erectile dysfunction in males.</w:t>
      </w:r>
    </w:p>
    <w:p w14:paraId="6F605810" w14:textId="319722E6" w:rsidR="00AA01F8" w:rsidRPr="00AA01F8" w:rsidRDefault="00AA01F8" w:rsidP="00AA01F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3B45"/>
          <w:sz w:val="32"/>
          <w:szCs w:val="32"/>
        </w:rPr>
      </w:pPr>
      <w:r w:rsidRPr="00AA01F8">
        <w:rPr>
          <w:rFonts w:ascii="Times New Roman" w:eastAsia="Times New Roman" w:hAnsi="Times New Roman" w:cs="Times New Roman"/>
          <w:color w:val="2D3B45"/>
          <w:sz w:val="32"/>
          <w:szCs w:val="32"/>
        </w:rPr>
        <w:t>Your discussion should be pertinent to the important facts about this disease. </w:t>
      </w:r>
    </w:p>
    <w:p w14:paraId="6C53A66A" w14:textId="60242432" w:rsidR="00AA01F8" w:rsidRPr="00AA01F8" w:rsidRDefault="00AA01F8" w:rsidP="00AA01F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3B45"/>
          <w:sz w:val="32"/>
          <w:szCs w:val="32"/>
        </w:rPr>
      </w:pPr>
    </w:p>
    <w:p w14:paraId="57108507" w14:textId="77777777" w:rsidR="00967EEA" w:rsidRDefault="00967EEA"/>
    <w:sectPr w:rsidR="0096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F8"/>
    <w:rsid w:val="00967EEA"/>
    <w:rsid w:val="00981E6D"/>
    <w:rsid w:val="00AA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71ED"/>
  <w15:chartTrackingRefBased/>
  <w15:docId w15:val="{684B4955-273C-47FF-B5BB-0D50314D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0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1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creenreader-only">
    <w:name w:val="screenreader-only"/>
    <w:basedOn w:val="DefaultParagraphFont"/>
    <w:rsid w:val="00AA01F8"/>
  </w:style>
  <w:style w:type="paragraph" w:styleId="NormalWeb">
    <w:name w:val="Normal (Web)"/>
    <w:basedOn w:val="Normal"/>
    <w:uiPriority w:val="99"/>
    <w:semiHidden/>
    <w:unhideWhenUsed/>
    <w:rsid w:val="00AA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</vt:lpstr>
      <vt:lpstr>How does alcohol affect clotting in people and what are the consequences?</vt:lpstr>
      <vt:lpstr>Discuss one cause of erectile dysfunction in males.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folashade.folarin-W208869108</dc:creator>
  <cp:keywords/>
  <dc:description/>
  <cp:lastModifiedBy>folashade.folarin-W208869108</cp:lastModifiedBy>
  <cp:revision>1</cp:revision>
  <dcterms:created xsi:type="dcterms:W3CDTF">2020-10-27T22:24:00Z</dcterms:created>
  <dcterms:modified xsi:type="dcterms:W3CDTF">2020-10-27T22:53:00Z</dcterms:modified>
</cp:coreProperties>
</file>