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1F5FDE" w14:textId="326DA741" w:rsidR="00307FF5" w:rsidRDefault="006D1C3A" w:rsidP="00A221DB">
      <w:r>
        <w:t>CMR 322</w:t>
      </w:r>
      <w:r w:rsidR="008162AD">
        <w:t xml:space="preserve"> (Criminal Justice Ethics)</w:t>
      </w:r>
    </w:p>
    <w:p w14:paraId="33B6466D" w14:textId="42692DD4" w:rsidR="008162AD" w:rsidRDefault="008B1321" w:rsidP="00307FF5">
      <w:pPr>
        <w:jc w:val="center"/>
      </w:pPr>
      <w:r>
        <w:t>Reflection Paper</w:t>
      </w:r>
      <w:r w:rsidR="00A82C21">
        <w:t>:</w:t>
      </w:r>
    </w:p>
    <w:p w14:paraId="580FFA40" w14:textId="6D566533" w:rsidR="00A82C21" w:rsidRDefault="00A82C21" w:rsidP="00307FF5">
      <w:pPr>
        <w:jc w:val="center"/>
      </w:pPr>
      <w:r>
        <w:t>Moral and Law.</w:t>
      </w:r>
    </w:p>
    <w:p w14:paraId="26753A9C" w14:textId="0E1C7439" w:rsidR="00A82C21" w:rsidRDefault="00A82C21" w:rsidP="00307FF5">
      <w:pPr>
        <w:jc w:val="center"/>
      </w:pPr>
      <w:r>
        <w:t xml:space="preserve">Does </w:t>
      </w:r>
      <w:r w:rsidR="00FA1950">
        <w:t xml:space="preserve">following all the laws make you a </w:t>
      </w:r>
      <w:r w:rsidR="00B42298">
        <w:t>M</w:t>
      </w:r>
      <w:r w:rsidR="00FA1950">
        <w:t xml:space="preserve">oral </w:t>
      </w:r>
      <w:r w:rsidR="00B42298">
        <w:t>Person?</w:t>
      </w:r>
    </w:p>
    <w:p w14:paraId="5627B549" w14:textId="698D16A5" w:rsidR="00D8518F" w:rsidRDefault="00D8518F"/>
    <w:p w14:paraId="767EA122" w14:textId="7E6079A5" w:rsidR="00FD0F96" w:rsidRPr="00154F55" w:rsidRDefault="00FD0F96" w:rsidP="00AD2E0F">
      <w:pPr>
        <w:jc w:val="center"/>
        <w:rPr>
          <w:b/>
          <w:bCs/>
        </w:rPr>
      </w:pPr>
      <w:r w:rsidRPr="00154F55">
        <w:rPr>
          <w:b/>
          <w:bCs/>
        </w:rPr>
        <w:t>Reference</w:t>
      </w:r>
      <w:r w:rsidR="00F918DE" w:rsidRPr="00154F55">
        <w:rPr>
          <w:b/>
          <w:bCs/>
        </w:rPr>
        <w:t>s</w:t>
      </w:r>
    </w:p>
    <w:p w14:paraId="3797CE81" w14:textId="7376CB6D" w:rsidR="006B71DE" w:rsidRDefault="006B71DE" w:rsidP="006B71DE">
      <w:pPr>
        <w:pStyle w:val="APAReference"/>
      </w:pPr>
      <w:bookmarkStart w:id="0" w:name="R437584460300926I0"/>
      <w:r>
        <w:t xml:space="preserve">Pollock, J. M. (2019). </w:t>
      </w:r>
      <w:r>
        <w:rPr>
          <w:i/>
        </w:rPr>
        <w:t xml:space="preserve">Ethical dilemmas and decisions in criminal justice </w:t>
      </w:r>
      <w:r>
        <w:t>(10th ed.). Cengage Learning.</w:t>
      </w:r>
      <w:bookmarkEnd w:id="0"/>
    </w:p>
    <w:p w14:paraId="2F670152" w14:textId="05CD8ABD" w:rsidR="00AD2E0F" w:rsidRPr="008A44B9" w:rsidRDefault="00AD2E0F" w:rsidP="006B71DE">
      <w:pPr>
        <w:pStyle w:val="APAReference"/>
      </w:pPr>
      <w:r>
        <w:t>List additional references here</w:t>
      </w:r>
    </w:p>
    <w:p w14:paraId="6D1CC218" w14:textId="77777777" w:rsidR="00FD0F96" w:rsidRDefault="00FD0F96" w:rsidP="00FD0F96"/>
    <w:sectPr w:rsidR="00FD0F96" w:rsidSect="00265EE4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E69E3F" w14:textId="77777777" w:rsidR="006C2492" w:rsidRDefault="006C2492" w:rsidP="00265EE4">
      <w:pPr>
        <w:spacing w:line="240" w:lineRule="auto"/>
      </w:pPr>
      <w:r>
        <w:separator/>
      </w:r>
    </w:p>
  </w:endnote>
  <w:endnote w:type="continuationSeparator" w:id="0">
    <w:p w14:paraId="5D5B41C6" w14:textId="77777777" w:rsidR="006C2492" w:rsidRDefault="006C2492" w:rsidP="00265E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317D01" w14:textId="77777777" w:rsidR="006C2492" w:rsidRDefault="006C2492" w:rsidP="00265EE4">
      <w:pPr>
        <w:spacing w:line="240" w:lineRule="auto"/>
      </w:pPr>
      <w:r>
        <w:separator/>
      </w:r>
    </w:p>
  </w:footnote>
  <w:footnote w:type="continuationSeparator" w:id="0">
    <w:p w14:paraId="226DB306" w14:textId="77777777" w:rsidR="006C2492" w:rsidRDefault="006C2492" w:rsidP="00265E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9714276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EBC8182" w14:textId="7BEDDD2B" w:rsidR="00B20892" w:rsidRDefault="00517339" w:rsidP="006B71DE">
        <w:pPr>
          <w:pStyle w:val="Header"/>
          <w:jc w:val="right"/>
        </w:pPr>
        <w:r>
          <w:fldChar w:fldCharType="begin"/>
        </w:r>
        <w:r w:rsidR="00B20892">
          <w:instrText xml:space="preserve"> PAGE   \* MERGEFORMAT </w:instrText>
        </w:r>
        <w:r>
          <w:fldChar w:fldCharType="separate"/>
        </w:r>
        <w:r w:rsidR="000121A6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30C13477" w14:textId="77777777" w:rsidR="00B20892" w:rsidRDefault="00B208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F7A5B9" w14:textId="49203802" w:rsidR="00B20892" w:rsidRDefault="00B15DCB" w:rsidP="00ED2353">
    <w:pPr>
      <w:pStyle w:val="Header"/>
      <w:jc w:val="right"/>
    </w:pPr>
    <w:r>
      <w:tab/>
    </w:r>
    <w:r w:rsidR="00B20892">
      <w:t xml:space="preserve"> </w:t>
    </w:r>
    <w:sdt>
      <w:sdtPr>
        <w:id w:val="175539806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517339">
          <w:fldChar w:fldCharType="begin"/>
        </w:r>
        <w:r w:rsidR="00B20892">
          <w:instrText xml:space="preserve"> PAGE   \* MERGEFORMAT </w:instrText>
        </w:r>
        <w:r w:rsidR="00517339">
          <w:fldChar w:fldCharType="separate"/>
        </w:r>
        <w:r w:rsidR="00023144">
          <w:rPr>
            <w:noProof/>
          </w:rPr>
          <w:t>1</w:t>
        </w:r>
        <w:r w:rsidR="00517339">
          <w:rPr>
            <w:noProof/>
          </w:rPr>
          <w:fldChar w:fldCharType="end"/>
        </w:r>
      </w:sdtContent>
    </w:sdt>
  </w:p>
  <w:p w14:paraId="329D847F" w14:textId="77777777" w:rsidR="00B20892" w:rsidRDefault="00B208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8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F5"/>
    <w:rsid w:val="000121A6"/>
    <w:rsid w:val="00023144"/>
    <w:rsid w:val="000A316F"/>
    <w:rsid w:val="000B76B1"/>
    <w:rsid w:val="000C3389"/>
    <w:rsid w:val="000D7FD5"/>
    <w:rsid w:val="000E35B3"/>
    <w:rsid w:val="00154F55"/>
    <w:rsid w:val="00165E59"/>
    <w:rsid w:val="002076DD"/>
    <w:rsid w:val="002264EF"/>
    <w:rsid w:val="00265EE4"/>
    <w:rsid w:val="00292471"/>
    <w:rsid w:val="002D4B11"/>
    <w:rsid w:val="002E217A"/>
    <w:rsid w:val="002E218F"/>
    <w:rsid w:val="00303F2A"/>
    <w:rsid w:val="00307FF5"/>
    <w:rsid w:val="00335749"/>
    <w:rsid w:val="00383DEA"/>
    <w:rsid w:val="003A18E6"/>
    <w:rsid w:val="003A665E"/>
    <w:rsid w:val="003E04F8"/>
    <w:rsid w:val="00453B89"/>
    <w:rsid w:val="00517339"/>
    <w:rsid w:val="00527EA9"/>
    <w:rsid w:val="0053641E"/>
    <w:rsid w:val="00536582"/>
    <w:rsid w:val="00545B03"/>
    <w:rsid w:val="0057333C"/>
    <w:rsid w:val="0058768F"/>
    <w:rsid w:val="006B71DE"/>
    <w:rsid w:val="006C2492"/>
    <w:rsid w:val="006D1C3A"/>
    <w:rsid w:val="00750652"/>
    <w:rsid w:val="008162AD"/>
    <w:rsid w:val="008274E2"/>
    <w:rsid w:val="008B1321"/>
    <w:rsid w:val="008B3B6E"/>
    <w:rsid w:val="008E13F0"/>
    <w:rsid w:val="00915E90"/>
    <w:rsid w:val="00A221DB"/>
    <w:rsid w:val="00A567F1"/>
    <w:rsid w:val="00A82C21"/>
    <w:rsid w:val="00AD2E0F"/>
    <w:rsid w:val="00B15DCB"/>
    <w:rsid w:val="00B1646E"/>
    <w:rsid w:val="00B20892"/>
    <w:rsid w:val="00B42298"/>
    <w:rsid w:val="00BB1934"/>
    <w:rsid w:val="00BF7D1F"/>
    <w:rsid w:val="00CF00F5"/>
    <w:rsid w:val="00D53114"/>
    <w:rsid w:val="00D8518F"/>
    <w:rsid w:val="00DC6EE6"/>
    <w:rsid w:val="00DD0F43"/>
    <w:rsid w:val="00E25CD1"/>
    <w:rsid w:val="00E41A23"/>
    <w:rsid w:val="00ED2353"/>
    <w:rsid w:val="00EE35F2"/>
    <w:rsid w:val="00F80456"/>
    <w:rsid w:val="00F918DE"/>
    <w:rsid w:val="00FA1950"/>
    <w:rsid w:val="00FD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52FCB6"/>
  <w15:docId w15:val="{82EE9872-C611-453F-9792-D723F3B3C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5EE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5EE4"/>
  </w:style>
  <w:style w:type="paragraph" w:styleId="Footer">
    <w:name w:val="footer"/>
    <w:basedOn w:val="Normal"/>
    <w:link w:val="FooterChar"/>
    <w:uiPriority w:val="99"/>
    <w:unhideWhenUsed/>
    <w:rsid w:val="00265EE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5EE4"/>
  </w:style>
  <w:style w:type="character" w:styleId="Hyperlink">
    <w:name w:val="Hyperlink"/>
    <w:basedOn w:val="DefaultParagraphFont"/>
    <w:uiPriority w:val="99"/>
    <w:unhideWhenUsed/>
    <w:rsid w:val="00FD0F9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65E59"/>
    <w:pPr>
      <w:spacing w:line="240" w:lineRule="auto"/>
    </w:pPr>
    <w:tblPr>
      <w:tblBorders>
        <w:top w:val="single" w:sz="4" w:space="0" w:color="auto"/>
        <w:bottom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35B3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5B3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F7D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7D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7D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7D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7D1F"/>
    <w:rPr>
      <w:b/>
      <w:bCs/>
      <w:sz w:val="20"/>
      <w:szCs w:val="20"/>
    </w:rPr>
  </w:style>
  <w:style w:type="paragraph" w:customStyle="1" w:styleId="APAReference">
    <w:name w:val="APA Reference"/>
    <w:basedOn w:val="Normal"/>
    <w:rsid w:val="006B71DE"/>
    <w:pPr>
      <w:overflowPunct w:val="0"/>
      <w:autoSpaceDE w:val="0"/>
      <w:autoSpaceDN w:val="0"/>
      <w:adjustRightInd w:val="0"/>
      <w:ind w:left="720" w:hanging="720"/>
      <w:textAlignment w:val="baseline"/>
    </w:pPr>
    <w:rPr>
      <w:rFonts w:eastAsia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F5161-F7D2-40E0-8488-5D07BCC4831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</dc:creator>
  <cp:lastModifiedBy>oumar dieye</cp:lastModifiedBy>
  <cp:revision>2</cp:revision>
  <dcterms:created xsi:type="dcterms:W3CDTF">2021-01-17T00:32:00Z</dcterms:created>
  <dcterms:modified xsi:type="dcterms:W3CDTF">2021-01-17T00:32:00Z</dcterms:modified>
</cp:coreProperties>
</file>