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9A" w:rsidRPr="00FA6A9A" w:rsidRDefault="00FA6A9A" w:rsidP="00FA6A9A">
      <w:pPr>
        <w:jc w:val="center"/>
        <w:rPr>
          <w:b/>
        </w:rPr>
      </w:pPr>
      <w:r w:rsidRPr="00FA6A9A">
        <w:rPr>
          <w:b/>
        </w:rPr>
        <w:t>SOURCE</w:t>
      </w:r>
    </w:p>
    <w:p w:rsidR="00FA6A9A" w:rsidRPr="00FA6A9A" w:rsidRDefault="00FA6A9A" w:rsidP="00FA6A9A">
      <w:pPr>
        <w:rPr>
          <w:b/>
        </w:rPr>
      </w:pPr>
      <w:r w:rsidRPr="00FA6A9A">
        <w:rPr>
          <w:b/>
        </w:rPr>
        <w:t xml:space="preserve">The Non-Random Nature of Terrorism: An Exploration of Where and How Global Trends of Terrorism Have Developed Over 40 Years. </w:t>
      </w:r>
    </w:p>
    <w:p w:rsidR="00FA6A9A" w:rsidRDefault="00FA6A9A" w:rsidP="00FA6A9A">
      <w:r>
        <w:t xml:space="preserve">Authors: </w:t>
      </w:r>
      <w:proofErr w:type="spellStart"/>
      <w:r>
        <w:t>Kluch</w:t>
      </w:r>
      <w:proofErr w:type="spellEnd"/>
      <w:r>
        <w:t xml:space="preserve">, Sofia Pinero1 </w:t>
      </w:r>
      <w:r>
        <w:t xml:space="preserve">(AUTHOR) </w:t>
      </w:r>
      <w:hyperlink r:id="rId5" w:history="1">
        <w:r w:rsidRPr="00C608D9">
          <w:rPr>
            <w:rStyle w:val="Hyperlink"/>
          </w:rPr>
          <w:t>Sofia_Kluch@gallup.com</w:t>
        </w:r>
      </w:hyperlink>
    </w:p>
    <w:p w:rsidR="00FA6A9A" w:rsidRDefault="00FA6A9A" w:rsidP="00FA6A9A">
      <w:r>
        <w:t>Vaux, Alan2 (AUTHOR)</w:t>
      </w:r>
    </w:p>
    <w:p w:rsidR="009A0094" w:rsidRDefault="00FA6A9A" w:rsidP="00FA6A9A">
      <w:r>
        <w:t xml:space="preserve">Source: </w:t>
      </w:r>
      <w:r>
        <w:t>Studies in Conflict &amp;</w:t>
      </w:r>
      <w:bookmarkStart w:id="0" w:name="_GoBack"/>
      <w:bookmarkEnd w:id="0"/>
      <w:r>
        <w:t xml:space="preserve"> Terrorism. Dec2016, Vol. 39 Issue 12, p1031-1049. </w:t>
      </w:r>
      <w:proofErr w:type="gramStart"/>
      <w:r>
        <w:t>19p. 6 Charts.</w:t>
      </w:r>
      <w:proofErr w:type="gramEnd"/>
    </w:p>
    <w:sectPr w:rsidR="009A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9A"/>
    <w:rsid w:val="009A0094"/>
    <w:rsid w:val="00F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ia_Kluch@gall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Trayray</dc:creator>
  <cp:lastModifiedBy>Trayray</cp:lastModifiedBy>
  <cp:revision>1</cp:revision>
  <dcterms:created xsi:type="dcterms:W3CDTF">2021-05-28T18:24:00Z</dcterms:created>
  <dcterms:modified xsi:type="dcterms:W3CDTF">2021-05-28T18:26:00Z</dcterms:modified>
</cp:coreProperties>
</file>