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867" w14:textId="0B8DD886" w:rsidR="003E1FA0" w:rsidRDefault="00651E57">
      <w:pPr>
        <w:rPr>
          <w:rFonts w:hint="cs"/>
        </w:rPr>
      </w:pPr>
      <w:r>
        <w:fldChar w:fldCharType="begin"/>
      </w:r>
      <w:r>
        <w:instrText xml:space="preserve"> HYPERLINK "http://inmyownterms.com/mysmartterms/mysmarterms-4-the-onomasiological-and-semasiological-approaches/" </w:instrText>
      </w:r>
      <w:r>
        <w:fldChar w:fldCharType="separate"/>
      </w:r>
      <w:proofErr w:type="spellStart"/>
      <w:r>
        <w:rPr>
          <w:rStyle w:val="Hyperlink"/>
        </w:rPr>
        <w:t>MySMARTerms</w:t>
      </w:r>
      <w:proofErr w:type="spellEnd"/>
      <w:r>
        <w:rPr>
          <w:rStyle w:val="Hyperlink"/>
        </w:rPr>
        <w:t xml:space="preserve"> 4: The </w:t>
      </w:r>
      <w:proofErr w:type="spellStart"/>
      <w:r>
        <w:rPr>
          <w:rStyle w:val="Hyperlink"/>
        </w:rPr>
        <w:t>onomasiological</w:t>
      </w:r>
      <w:proofErr w:type="spellEnd"/>
      <w:r>
        <w:rPr>
          <w:rStyle w:val="Hyperlink"/>
        </w:rPr>
        <w:t xml:space="preserve"> and semasiological approaches - In My Own Terms</w:t>
      </w:r>
      <w:r>
        <w:fldChar w:fldCharType="end"/>
      </w:r>
    </w:p>
    <w:sectPr w:rsidR="003E1FA0" w:rsidSect="002C63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A0"/>
    <w:rsid w:val="002C632D"/>
    <w:rsid w:val="003E1FA0"/>
    <w:rsid w:val="0065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FF684"/>
  <w15:chartTrackingRefBased/>
  <w15:docId w15:val="{32F07090-83CC-41E8-9098-D021032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51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hjjii</dc:creator>
  <cp:keywords/>
  <dc:description/>
  <cp:lastModifiedBy>maha hjjii</cp:lastModifiedBy>
  <cp:revision>2</cp:revision>
  <dcterms:created xsi:type="dcterms:W3CDTF">2021-11-09T14:17:00Z</dcterms:created>
  <dcterms:modified xsi:type="dcterms:W3CDTF">2021-11-09T14:17:00Z</dcterms:modified>
</cp:coreProperties>
</file>