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FD1E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</w:rPr>
      </w:pPr>
      <w:r w:rsidRPr="00AD7A60">
        <w:rPr>
          <w:rFonts w:ascii="Calibri" w:eastAsia="Calibri" w:hAnsi="Calibri" w:cs="Times New Roman"/>
          <w:b/>
          <w:sz w:val="24"/>
          <w:szCs w:val="24"/>
        </w:rPr>
        <w:t>Student’s Name:</w:t>
      </w:r>
    </w:p>
    <w:p w14:paraId="53B739A5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</w:rPr>
      </w:pPr>
      <w:r w:rsidRPr="00AD7A60">
        <w:rPr>
          <w:rFonts w:ascii="Calibri" w:eastAsia="Calibri" w:hAnsi="Calibri" w:cs="Times New Roman"/>
          <w:b/>
          <w:sz w:val="24"/>
          <w:szCs w:val="24"/>
        </w:rPr>
        <w:t>Due Date:</w:t>
      </w:r>
    </w:p>
    <w:p w14:paraId="372B4F4D" w14:textId="77777777" w:rsidR="00AD7A60" w:rsidRPr="00AD7A60" w:rsidRDefault="00AD7A60" w:rsidP="00AD7A6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7A60">
        <w:rPr>
          <w:rFonts w:ascii="Calibri" w:eastAsia="Calibri" w:hAnsi="Calibri" w:cs="Times New Roman"/>
          <w:b/>
          <w:sz w:val="28"/>
          <w:szCs w:val="28"/>
        </w:rPr>
        <w:t xml:space="preserve">CDEC 2307 </w:t>
      </w:r>
    </w:p>
    <w:p w14:paraId="138E0714" w14:textId="77777777" w:rsidR="00AD7A60" w:rsidRPr="00AD7A60" w:rsidRDefault="00AD7A60" w:rsidP="00AD7A6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7A60">
        <w:rPr>
          <w:rFonts w:ascii="Calibri" w:eastAsia="Calibri" w:hAnsi="Calibri" w:cs="Times New Roman"/>
          <w:b/>
          <w:sz w:val="28"/>
          <w:szCs w:val="28"/>
        </w:rPr>
        <w:t>Reaction Paper</w:t>
      </w:r>
    </w:p>
    <w:p w14:paraId="4AB25664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D7A60">
        <w:rPr>
          <w:rFonts w:ascii="Calibri" w:eastAsia="Calibri" w:hAnsi="Calibri" w:cs="Times New Roman"/>
          <w:b/>
          <w:sz w:val="24"/>
          <w:szCs w:val="24"/>
          <w:u w:val="single"/>
        </w:rPr>
        <w:t>Personal Reflection or Reaction:</w:t>
      </w:r>
    </w:p>
    <w:p w14:paraId="36A92926" w14:textId="77777777" w:rsidR="00AD7A60" w:rsidRPr="00AD7A60" w:rsidRDefault="00AD7A60" w:rsidP="00AD7A60">
      <w:pPr>
        <w:rPr>
          <w:rFonts w:ascii="Calibri" w:eastAsia="Calibri" w:hAnsi="Calibri" w:cs="Times New Roman"/>
          <w:sz w:val="28"/>
          <w:szCs w:val="28"/>
        </w:rPr>
      </w:pPr>
    </w:p>
    <w:p w14:paraId="129C6316" w14:textId="77777777" w:rsidR="00AD7A60" w:rsidRPr="00AD7A60" w:rsidRDefault="00AD7A60" w:rsidP="00AD7A60">
      <w:pPr>
        <w:rPr>
          <w:rFonts w:ascii="Calibri" w:eastAsia="Calibri" w:hAnsi="Calibri" w:cs="Times New Roman"/>
          <w:sz w:val="28"/>
          <w:szCs w:val="28"/>
        </w:rPr>
      </w:pPr>
    </w:p>
    <w:p w14:paraId="1491F306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D7A60">
        <w:rPr>
          <w:rFonts w:ascii="Calibri" w:eastAsia="Calibri" w:hAnsi="Calibri" w:cs="Times New Roman"/>
          <w:b/>
          <w:sz w:val="24"/>
          <w:szCs w:val="24"/>
          <w:u w:val="single"/>
        </w:rPr>
        <w:t>Personal Reflection or Reaction:</w:t>
      </w:r>
    </w:p>
    <w:p w14:paraId="3E24F137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A46A220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72C6629D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D7A60">
        <w:rPr>
          <w:rFonts w:ascii="Calibri" w:eastAsia="Calibri" w:hAnsi="Calibri" w:cs="Times New Roman"/>
          <w:b/>
          <w:sz w:val="24"/>
          <w:szCs w:val="24"/>
          <w:u w:val="single"/>
        </w:rPr>
        <w:t>Comparison:</w:t>
      </w:r>
    </w:p>
    <w:p w14:paraId="3FC21BB1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4AD3C7B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54F5F2BB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D7A60">
        <w:rPr>
          <w:rFonts w:ascii="Calibri" w:eastAsia="Calibri" w:hAnsi="Calibri" w:cs="Times New Roman"/>
          <w:b/>
          <w:sz w:val="24"/>
          <w:szCs w:val="24"/>
          <w:u w:val="single"/>
        </w:rPr>
        <w:t>Contrast:</w:t>
      </w:r>
    </w:p>
    <w:p w14:paraId="7A6DC4AD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601F0B65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20506EC" w14:textId="77777777" w:rsidR="00AD7A60" w:rsidRPr="00AD7A60" w:rsidRDefault="00AD7A60" w:rsidP="00AD7A60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5E74E6C" w14:textId="77777777" w:rsidR="00AD7A60" w:rsidRPr="00AD7A60" w:rsidRDefault="00AD7A60" w:rsidP="00AD7A60">
      <w:pPr>
        <w:rPr>
          <w:rFonts w:ascii="Calibri" w:eastAsia="Calibri" w:hAnsi="Calibri" w:cs="Times New Roman"/>
          <w:sz w:val="28"/>
          <w:szCs w:val="28"/>
        </w:rPr>
      </w:pPr>
    </w:p>
    <w:p w14:paraId="0AEFFF80" w14:textId="77777777" w:rsidR="008036AA" w:rsidRDefault="008036AA"/>
    <w:sectPr w:rsidR="00803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60"/>
    <w:rsid w:val="008036AA"/>
    <w:rsid w:val="00A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42B3"/>
  <w15:chartTrackingRefBased/>
  <w15:docId w15:val="{973A3A8A-219C-4FF3-9F80-2A1D437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prajapati</dc:creator>
  <cp:keywords/>
  <dc:description/>
  <cp:lastModifiedBy>vijay prajapati</cp:lastModifiedBy>
  <cp:revision>1</cp:revision>
  <dcterms:created xsi:type="dcterms:W3CDTF">2022-03-09T19:40:00Z</dcterms:created>
  <dcterms:modified xsi:type="dcterms:W3CDTF">2022-03-09T19:41:00Z</dcterms:modified>
</cp:coreProperties>
</file>