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5C" w:rsidRPr="00164E24" w:rsidRDefault="00E118C3" w:rsidP="00164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E24">
        <w:rPr>
          <w:rFonts w:ascii="Times New Roman" w:hAnsi="Times New Roman" w:cs="Times New Roman"/>
          <w:b/>
          <w:sz w:val="24"/>
          <w:szCs w:val="24"/>
        </w:rPr>
        <w:t>ACCOUNTING QUESTION</w:t>
      </w:r>
      <w:r w:rsidR="0092121A" w:rsidRPr="00164E24">
        <w:rPr>
          <w:rFonts w:ascii="Times New Roman" w:hAnsi="Times New Roman" w:cs="Times New Roman"/>
          <w:b/>
          <w:sz w:val="24"/>
          <w:szCs w:val="24"/>
        </w:rPr>
        <w:t>S</w:t>
      </w:r>
    </w:p>
    <w:p w:rsidR="0092121A" w:rsidRPr="00822AA8" w:rsidRDefault="009212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1:</w:t>
      </w:r>
    </w:p>
    <w:p w:rsidR="00611E5F" w:rsidRPr="00822AA8" w:rsidRDefault="00611E5F">
      <w:pPr>
        <w:rPr>
          <w:rFonts w:ascii="Times New Roman" w:hAnsi="Times New Roman" w:cs="Times New Roman"/>
          <w:sz w:val="24"/>
          <w:szCs w:val="24"/>
        </w:rPr>
      </w:pPr>
    </w:p>
    <w:p w:rsidR="00611E5F" w:rsidRPr="00822AA8" w:rsidRDefault="00611E5F" w:rsidP="00611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AA8">
        <w:rPr>
          <w:rFonts w:ascii="Times New Roman" w:hAnsi="Times New Roman" w:cs="Times New Roman"/>
          <w:sz w:val="24"/>
          <w:szCs w:val="24"/>
        </w:rPr>
        <w:t>If the company continues with its current growth rate, the value per share of company’s stock will be:</w:t>
      </w:r>
    </w:p>
    <w:p w:rsidR="00611E5F" w:rsidRPr="00822AA8" w:rsidRDefault="00611E5F" w:rsidP="00611E5F">
      <w:pPr>
        <w:rPr>
          <w:rFonts w:ascii="Times New Roman" w:hAnsi="Times New Roman" w:cs="Times New Roman"/>
          <w:sz w:val="24"/>
          <w:szCs w:val="24"/>
        </w:rPr>
      </w:pPr>
      <w:r w:rsidRPr="00822AA8">
        <w:rPr>
          <w:rFonts w:ascii="Times New Roman" w:hAnsi="Times New Roman" w:cs="Times New Roman"/>
          <w:sz w:val="24"/>
          <w:szCs w:val="24"/>
        </w:rPr>
        <w:t xml:space="preserve">                         Book value per share=Total </w:t>
      </w:r>
      <w:r w:rsidR="00262B23" w:rsidRPr="00822AA8">
        <w:rPr>
          <w:rFonts w:ascii="Times New Roman" w:hAnsi="Times New Roman" w:cs="Times New Roman"/>
          <w:sz w:val="24"/>
          <w:szCs w:val="24"/>
        </w:rPr>
        <w:t>common shareholder’s equity/number of common shares</w:t>
      </w:r>
    </w:p>
    <w:p w:rsidR="00262B23" w:rsidRPr="00822AA8" w:rsidRDefault="00262B23" w:rsidP="00611E5F">
      <w:pPr>
        <w:rPr>
          <w:rFonts w:ascii="Times New Roman" w:hAnsi="Times New Roman" w:cs="Times New Roman"/>
          <w:sz w:val="24"/>
          <w:szCs w:val="24"/>
        </w:rPr>
      </w:pPr>
      <w:r w:rsidRPr="00822A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=Total equity</w:t>
      </w:r>
      <w:r w:rsidR="00946541" w:rsidRPr="00822AA8">
        <w:rPr>
          <w:rFonts w:ascii="Times New Roman" w:hAnsi="Times New Roman" w:cs="Times New Roman"/>
          <w:sz w:val="24"/>
          <w:szCs w:val="24"/>
        </w:rPr>
        <w:t xml:space="preserve">              100000 x 3.75 =375000</w:t>
      </w:r>
    </w:p>
    <w:p w:rsidR="00946541" w:rsidRPr="00822AA8" w:rsidRDefault="00946541" w:rsidP="00611E5F">
      <w:pPr>
        <w:rPr>
          <w:rFonts w:ascii="Times New Roman" w:hAnsi="Times New Roman" w:cs="Times New Roman"/>
          <w:sz w:val="24"/>
          <w:szCs w:val="24"/>
        </w:rPr>
      </w:pPr>
      <w:r w:rsidRPr="00822A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Dividends claim           48000 x 2 =96000</w:t>
      </w:r>
    </w:p>
    <w:p w:rsidR="00946541" w:rsidRPr="00822AA8" w:rsidRDefault="00946541" w:rsidP="00611E5F">
      <w:pPr>
        <w:rPr>
          <w:rFonts w:ascii="Times New Roman" w:hAnsi="Times New Roman" w:cs="Times New Roman"/>
          <w:sz w:val="24"/>
          <w:szCs w:val="24"/>
        </w:rPr>
      </w:pPr>
      <w:r w:rsidRPr="00822A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Total shareholder’s equity=375000-96000=279000</w:t>
      </w:r>
    </w:p>
    <w:p w:rsidR="00946541" w:rsidRPr="00822AA8" w:rsidRDefault="00946541" w:rsidP="00611E5F">
      <w:pPr>
        <w:rPr>
          <w:rFonts w:ascii="Times New Roman" w:hAnsi="Times New Roman" w:cs="Times New Roman"/>
          <w:sz w:val="24"/>
          <w:szCs w:val="24"/>
        </w:rPr>
      </w:pPr>
      <w:r w:rsidRPr="00822A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Value per share of company’s stock will be: 279000/100000</w:t>
      </w:r>
    </w:p>
    <w:p w:rsidR="00946541" w:rsidRPr="00822AA8" w:rsidRDefault="00946541" w:rsidP="00611E5F">
      <w:pPr>
        <w:rPr>
          <w:rFonts w:ascii="Times New Roman" w:hAnsi="Times New Roman" w:cs="Times New Roman"/>
          <w:sz w:val="24"/>
          <w:szCs w:val="24"/>
        </w:rPr>
      </w:pPr>
      <w:r w:rsidRPr="00822A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BVPS=$ 2.79 per share</w:t>
      </w:r>
    </w:p>
    <w:p w:rsidR="00946541" w:rsidRPr="00822AA8" w:rsidRDefault="00946541" w:rsidP="00611E5F">
      <w:pPr>
        <w:rPr>
          <w:rFonts w:ascii="Times New Roman" w:hAnsi="Times New Roman" w:cs="Times New Roman"/>
          <w:sz w:val="24"/>
          <w:szCs w:val="24"/>
        </w:rPr>
      </w:pPr>
    </w:p>
    <w:p w:rsidR="00946541" w:rsidRPr="00822AA8" w:rsidRDefault="00946541" w:rsidP="00611E5F">
      <w:pPr>
        <w:rPr>
          <w:rFonts w:ascii="Times New Roman" w:hAnsi="Times New Roman" w:cs="Times New Roman"/>
          <w:sz w:val="24"/>
          <w:szCs w:val="24"/>
        </w:rPr>
      </w:pPr>
    </w:p>
    <w:p w:rsidR="00611E5F" w:rsidRPr="00822AA8" w:rsidRDefault="00271655" w:rsidP="00611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AA8">
        <w:rPr>
          <w:rFonts w:ascii="Times New Roman" w:hAnsi="Times New Roman" w:cs="Times New Roman"/>
          <w:sz w:val="24"/>
          <w:szCs w:val="24"/>
        </w:rPr>
        <w:t>If $ 1.30=$ 25.34</w:t>
      </w:r>
    </w:p>
    <w:p w:rsidR="00271655" w:rsidRPr="00822AA8" w:rsidRDefault="00271655" w:rsidP="00271655">
      <w:pPr>
        <w:rPr>
          <w:rFonts w:ascii="Times New Roman" w:hAnsi="Times New Roman" w:cs="Times New Roman"/>
          <w:sz w:val="24"/>
          <w:szCs w:val="24"/>
        </w:rPr>
      </w:pPr>
      <w:r w:rsidRPr="00822AA8">
        <w:rPr>
          <w:rFonts w:ascii="Times New Roman" w:hAnsi="Times New Roman" w:cs="Times New Roman"/>
          <w:sz w:val="24"/>
          <w:szCs w:val="24"/>
        </w:rPr>
        <w:t xml:space="preserve">                     3.75=?</w:t>
      </w:r>
    </w:p>
    <w:p w:rsidR="00271655" w:rsidRPr="00822AA8" w:rsidRDefault="00271655" w:rsidP="002716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2AA8">
        <w:rPr>
          <w:rFonts w:ascii="Times New Roman" w:hAnsi="Times New Roman" w:cs="Times New Roman"/>
          <w:sz w:val="24"/>
          <w:szCs w:val="24"/>
        </w:rPr>
        <w:t>25.34 x3.75/1.30</w:t>
      </w:r>
      <w:proofErr w:type="gramEnd"/>
    </w:p>
    <w:p w:rsidR="00271655" w:rsidRPr="00822AA8" w:rsidRDefault="00CF52E8" w:rsidP="00271655">
      <w:pPr>
        <w:rPr>
          <w:rFonts w:ascii="Times New Roman" w:hAnsi="Times New Roman" w:cs="Times New Roman"/>
          <w:sz w:val="24"/>
          <w:szCs w:val="24"/>
        </w:rPr>
      </w:pPr>
      <w:r w:rsidRPr="00822AA8">
        <w:rPr>
          <w:rFonts w:ascii="Times New Roman" w:hAnsi="Times New Roman" w:cs="Times New Roman"/>
          <w:sz w:val="24"/>
          <w:szCs w:val="24"/>
        </w:rPr>
        <w:t xml:space="preserve">                  =73.096</w:t>
      </w:r>
    </w:p>
    <w:p w:rsidR="00CF52E8" w:rsidRPr="00822AA8" w:rsidRDefault="00CF52E8" w:rsidP="00271655">
      <w:pPr>
        <w:rPr>
          <w:rFonts w:ascii="Times New Roman" w:hAnsi="Times New Roman" w:cs="Times New Roman"/>
          <w:sz w:val="24"/>
          <w:szCs w:val="24"/>
        </w:rPr>
      </w:pPr>
      <w:r w:rsidRPr="00822AA8">
        <w:rPr>
          <w:rFonts w:ascii="Times New Roman" w:hAnsi="Times New Roman" w:cs="Times New Roman"/>
          <w:sz w:val="24"/>
          <w:szCs w:val="24"/>
        </w:rPr>
        <w:t xml:space="preserve">                Therefore, the stock price will be $ 73.0961</w:t>
      </w:r>
    </w:p>
    <w:p w:rsidR="00271655" w:rsidRPr="00822AA8" w:rsidRDefault="003A3D84" w:rsidP="00611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2AA8">
        <w:rPr>
          <w:rFonts w:ascii="Times New Roman" w:hAnsi="Times New Roman" w:cs="Times New Roman"/>
          <w:sz w:val="24"/>
          <w:szCs w:val="24"/>
        </w:rPr>
        <w:t>(a) The company’s average price earnings ratio will be:</w:t>
      </w:r>
    </w:p>
    <w:p w:rsidR="00497323" w:rsidRPr="00822AA8" w:rsidRDefault="00497323" w:rsidP="003A3D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2AA8">
        <w:rPr>
          <w:rFonts w:ascii="Times New Roman" w:hAnsi="Times New Roman" w:cs="Times New Roman"/>
          <w:sz w:val="24"/>
          <w:szCs w:val="24"/>
        </w:rPr>
        <w:t>$  25</w:t>
      </w:r>
      <w:proofErr w:type="gramEnd"/>
      <w:r w:rsidRPr="00822AA8">
        <w:rPr>
          <w:rFonts w:ascii="Times New Roman" w:hAnsi="Times New Roman" w:cs="Times New Roman"/>
          <w:sz w:val="24"/>
          <w:szCs w:val="24"/>
        </w:rPr>
        <w:t xml:space="preserve">. 77+ </w:t>
      </w:r>
      <w:proofErr w:type="gramStart"/>
      <w:r w:rsidRPr="00822AA8">
        <w:rPr>
          <w:rFonts w:ascii="Times New Roman" w:hAnsi="Times New Roman" w:cs="Times New Roman"/>
          <w:sz w:val="24"/>
          <w:szCs w:val="24"/>
        </w:rPr>
        <w:t>$  19</w:t>
      </w:r>
      <w:proofErr w:type="gramEnd"/>
      <w:r w:rsidRPr="00822AA8">
        <w:rPr>
          <w:rFonts w:ascii="Times New Roman" w:hAnsi="Times New Roman" w:cs="Times New Roman"/>
          <w:sz w:val="24"/>
          <w:szCs w:val="24"/>
        </w:rPr>
        <w:t>. 49=45.26</w:t>
      </w:r>
    </w:p>
    <w:p w:rsidR="00497323" w:rsidRPr="00822AA8" w:rsidRDefault="00497323" w:rsidP="003A3D84">
      <w:pPr>
        <w:rPr>
          <w:rFonts w:ascii="Times New Roman" w:hAnsi="Times New Roman" w:cs="Times New Roman"/>
          <w:sz w:val="24"/>
          <w:szCs w:val="24"/>
        </w:rPr>
      </w:pPr>
      <w:r w:rsidRPr="00822AA8">
        <w:rPr>
          <w:rFonts w:ascii="Times New Roman" w:hAnsi="Times New Roman" w:cs="Times New Roman"/>
          <w:sz w:val="24"/>
          <w:szCs w:val="24"/>
        </w:rPr>
        <w:t xml:space="preserve">           =45.26/2=22.63</w:t>
      </w:r>
    </w:p>
    <w:p w:rsidR="00497323" w:rsidRPr="00822AA8" w:rsidRDefault="00497323" w:rsidP="003A3D84">
      <w:pPr>
        <w:rPr>
          <w:rFonts w:ascii="Times New Roman" w:hAnsi="Times New Roman" w:cs="Times New Roman"/>
          <w:sz w:val="24"/>
          <w:szCs w:val="24"/>
        </w:rPr>
      </w:pPr>
      <w:r w:rsidRPr="00822AA8">
        <w:rPr>
          <w:rFonts w:ascii="Times New Roman" w:hAnsi="Times New Roman" w:cs="Times New Roman"/>
          <w:sz w:val="24"/>
          <w:szCs w:val="24"/>
        </w:rPr>
        <w:t xml:space="preserve">           (b) The price earning</w:t>
      </w:r>
      <w:r w:rsidR="00664A94" w:rsidRPr="00822AA8">
        <w:rPr>
          <w:rFonts w:ascii="Times New Roman" w:hAnsi="Times New Roman" w:cs="Times New Roman"/>
          <w:sz w:val="24"/>
          <w:szCs w:val="24"/>
        </w:rPr>
        <w:t>s</w:t>
      </w:r>
      <w:r w:rsidRPr="00822AA8">
        <w:rPr>
          <w:rFonts w:ascii="Times New Roman" w:hAnsi="Times New Roman" w:cs="Times New Roman"/>
          <w:sz w:val="24"/>
          <w:szCs w:val="24"/>
        </w:rPr>
        <w:t xml:space="preserve"> ratio </w:t>
      </w:r>
      <w:r w:rsidR="00664A94" w:rsidRPr="00822AA8">
        <w:rPr>
          <w:rFonts w:ascii="Times New Roman" w:hAnsi="Times New Roman" w:cs="Times New Roman"/>
          <w:sz w:val="24"/>
          <w:szCs w:val="24"/>
        </w:rPr>
        <w:t>=Stock price/EPS</w:t>
      </w:r>
    </w:p>
    <w:p w:rsidR="00664A94" w:rsidRPr="00822AA8" w:rsidRDefault="00664A94" w:rsidP="003A3D84">
      <w:pPr>
        <w:rPr>
          <w:rFonts w:ascii="Times New Roman" w:hAnsi="Times New Roman" w:cs="Times New Roman"/>
          <w:sz w:val="24"/>
          <w:szCs w:val="24"/>
        </w:rPr>
      </w:pPr>
      <w:r w:rsidRPr="00822A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= 73.0961/3.75</w:t>
      </w:r>
    </w:p>
    <w:p w:rsidR="00664A94" w:rsidRPr="00822AA8" w:rsidRDefault="00664A94" w:rsidP="003A3D84">
      <w:pPr>
        <w:rPr>
          <w:rFonts w:ascii="Times New Roman" w:hAnsi="Times New Roman" w:cs="Times New Roman"/>
          <w:sz w:val="24"/>
          <w:szCs w:val="24"/>
        </w:rPr>
      </w:pPr>
      <w:r w:rsidRPr="00822A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=$ 19.49 per share.</w:t>
      </w:r>
    </w:p>
    <w:p w:rsidR="00164E24" w:rsidRPr="00164E24" w:rsidRDefault="005C7060" w:rsidP="00164E24">
      <w:pPr>
        <w:pStyle w:val="Heading1"/>
        <w:rPr>
          <w:b w:val="0"/>
          <w:sz w:val="24"/>
          <w:szCs w:val="24"/>
        </w:rPr>
      </w:pPr>
      <w:r w:rsidRPr="00822AA8">
        <w:rPr>
          <w:sz w:val="24"/>
          <w:szCs w:val="24"/>
        </w:rPr>
        <w:lastRenderedPageBreak/>
        <w:t>4.</w:t>
      </w:r>
      <w:r w:rsidR="00164E24">
        <w:rPr>
          <w:sz w:val="24"/>
          <w:szCs w:val="24"/>
        </w:rPr>
        <w:t xml:space="preserve"> </w:t>
      </w:r>
      <w:r w:rsidR="00164E24" w:rsidRPr="00164E24">
        <w:rPr>
          <w:b w:val="0"/>
          <w:sz w:val="24"/>
          <w:szCs w:val="24"/>
        </w:rPr>
        <w:t xml:space="preserve">The payout ratio in this case is directly proportional to the P/E </w:t>
      </w:r>
    </w:p>
    <w:p w:rsidR="00363D3E" w:rsidRPr="00164E24" w:rsidRDefault="00164E24" w:rsidP="00164E24">
      <w:pPr>
        <w:pStyle w:val="Heading1"/>
        <w:spacing w:line="480" w:lineRule="auto"/>
        <w:rPr>
          <w:b w:val="0"/>
          <w:sz w:val="24"/>
          <w:szCs w:val="24"/>
        </w:rPr>
      </w:pPr>
      <w:r w:rsidRPr="00164E24">
        <w:rPr>
          <w:b w:val="0"/>
          <w:sz w:val="24"/>
          <w:szCs w:val="24"/>
        </w:rPr>
        <w:t>This means that when the P/E is higher, the payout ratio is still high</w:t>
      </w:r>
      <w:r>
        <w:rPr>
          <w:b w:val="0"/>
          <w:sz w:val="24"/>
          <w:szCs w:val="24"/>
        </w:rPr>
        <w:t xml:space="preserve">. </w:t>
      </w:r>
      <w:r w:rsidRPr="00164E24">
        <w:rPr>
          <w:rStyle w:val="renderedqtext"/>
          <w:b w:val="0"/>
          <w:sz w:val="24"/>
          <w:szCs w:val="24"/>
        </w:rPr>
        <w:t xml:space="preserve">A higher payout ratio decreases the growth rate (ROE*Retention Ratio), </w:t>
      </w:r>
      <w:r>
        <w:rPr>
          <w:rStyle w:val="renderedqtext"/>
          <w:b w:val="0"/>
          <w:sz w:val="24"/>
          <w:szCs w:val="24"/>
        </w:rPr>
        <w:t>because</w:t>
      </w:r>
      <w:r w:rsidRPr="00164E24">
        <w:rPr>
          <w:rStyle w:val="renderedqtext"/>
          <w:b w:val="0"/>
          <w:sz w:val="24"/>
          <w:szCs w:val="24"/>
        </w:rPr>
        <w:t xml:space="preserve"> </w:t>
      </w:r>
      <w:r>
        <w:rPr>
          <w:rStyle w:val="renderedqtext"/>
          <w:b w:val="0"/>
          <w:sz w:val="24"/>
          <w:szCs w:val="24"/>
        </w:rPr>
        <w:t>no</w:t>
      </w:r>
      <w:r w:rsidRPr="00164E24">
        <w:rPr>
          <w:rStyle w:val="renderedqtext"/>
          <w:b w:val="0"/>
          <w:sz w:val="24"/>
          <w:szCs w:val="24"/>
        </w:rPr>
        <w:t xml:space="preserve"> reinvest</w:t>
      </w:r>
      <w:r>
        <w:rPr>
          <w:rStyle w:val="renderedqtext"/>
          <w:b w:val="0"/>
          <w:sz w:val="24"/>
          <w:szCs w:val="24"/>
        </w:rPr>
        <w:t xml:space="preserve">ed </w:t>
      </w:r>
      <w:r w:rsidRPr="00164E24">
        <w:rPr>
          <w:rStyle w:val="renderedqtext"/>
          <w:b w:val="0"/>
          <w:sz w:val="24"/>
          <w:szCs w:val="24"/>
        </w:rPr>
        <w:t>earnings in the company.  If you don't hold all else equal, then a higher payout ratio does not necessarily command a higher P/E, especially if return on capital is much higher than cost of capital.</w:t>
      </w:r>
    </w:p>
    <w:p w:rsidR="005C7060" w:rsidRPr="00822AA8" w:rsidRDefault="005C7060" w:rsidP="005C7060">
      <w:pPr>
        <w:rPr>
          <w:rFonts w:ascii="Times New Roman" w:hAnsi="Times New Roman" w:cs="Times New Roman"/>
          <w:sz w:val="24"/>
          <w:szCs w:val="24"/>
        </w:rPr>
      </w:pPr>
      <w:r w:rsidRPr="00164E24">
        <w:rPr>
          <w:rFonts w:ascii="Times New Roman" w:hAnsi="Times New Roman" w:cs="Times New Roman"/>
          <w:b/>
          <w:sz w:val="24"/>
          <w:szCs w:val="24"/>
        </w:rPr>
        <w:t>5.</w:t>
      </w:r>
      <w:r w:rsidRPr="00822AA8">
        <w:rPr>
          <w:rFonts w:ascii="Times New Roman" w:hAnsi="Times New Roman" w:cs="Times New Roman"/>
          <w:sz w:val="24"/>
          <w:szCs w:val="24"/>
        </w:rPr>
        <w:t xml:space="preserve"> Return on equity= Net income/shareholders’ equity</w:t>
      </w:r>
    </w:p>
    <w:p w:rsidR="005C7060" w:rsidRPr="00822AA8" w:rsidRDefault="005C7060" w:rsidP="005C7060">
      <w:pPr>
        <w:rPr>
          <w:rFonts w:ascii="Times New Roman" w:hAnsi="Times New Roman" w:cs="Times New Roman"/>
          <w:sz w:val="24"/>
          <w:szCs w:val="24"/>
        </w:rPr>
      </w:pPr>
      <w:r w:rsidRPr="00822AA8">
        <w:rPr>
          <w:rFonts w:ascii="Times New Roman" w:hAnsi="Times New Roman" w:cs="Times New Roman"/>
          <w:sz w:val="24"/>
          <w:szCs w:val="24"/>
        </w:rPr>
        <w:t xml:space="preserve">                            Net income        =$ 19.49 x 100000x 5= 9745000</w:t>
      </w:r>
    </w:p>
    <w:p w:rsidR="005C7060" w:rsidRPr="00822AA8" w:rsidRDefault="005C7060" w:rsidP="005C7060">
      <w:pPr>
        <w:rPr>
          <w:rFonts w:ascii="Times New Roman" w:hAnsi="Times New Roman" w:cs="Times New Roman"/>
          <w:sz w:val="24"/>
          <w:szCs w:val="24"/>
        </w:rPr>
      </w:pPr>
      <w:r w:rsidRPr="00822AA8">
        <w:rPr>
          <w:rFonts w:ascii="Times New Roman" w:hAnsi="Times New Roman" w:cs="Times New Roman"/>
          <w:sz w:val="24"/>
          <w:szCs w:val="24"/>
        </w:rPr>
        <w:t xml:space="preserve">                      Shareholder’s equity= 100000</w:t>
      </w:r>
    </w:p>
    <w:p w:rsidR="005C7060" w:rsidRPr="00822AA8" w:rsidRDefault="00D13D14" w:rsidP="005C7060">
      <w:pPr>
        <w:rPr>
          <w:rFonts w:ascii="Times New Roman" w:hAnsi="Times New Roman" w:cs="Times New Roman"/>
          <w:sz w:val="24"/>
          <w:szCs w:val="24"/>
        </w:rPr>
      </w:pPr>
      <w:r w:rsidRPr="00822AA8">
        <w:rPr>
          <w:rFonts w:ascii="Times New Roman" w:hAnsi="Times New Roman" w:cs="Times New Roman"/>
          <w:sz w:val="24"/>
          <w:szCs w:val="24"/>
        </w:rPr>
        <w:t>ROE= 9745000/100000= 97.45</w:t>
      </w:r>
    </w:p>
    <w:p w:rsidR="00D13D14" w:rsidRPr="00822AA8" w:rsidRDefault="00C41BA0" w:rsidP="005C7060">
      <w:pPr>
        <w:rPr>
          <w:rFonts w:ascii="Times New Roman" w:hAnsi="Times New Roman" w:cs="Times New Roman"/>
          <w:sz w:val="24"/>
          <w:szCs w:val="24"/>
        </w:rPr>
      </w:pPr>
      <w:r w:rsidRPr="00822AA8">
        <w:rPr>
          <w:rFonts w:ascii="Times New Roman" w:hAnsi="Times New Roman" w:cs="Times New Roman"/>
          <w:sz w:val="24"/>
          <w:szCs w:val="24"/>
        </w:rPr>
        <w:t xml:space="preserve">        ROE       =97.45%</w:t>
      </w:r>
    </w:p>
    <w:p w:rsidR="00C41BA0" w:rsidRPr="00822AA8" w:rsidRDefault="00C41BA0" w:rsidP="00164E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64E24">
        <w:rPr>
          <w:rFonts w:ascii="Times New Roman" w:hAnsi="Times New Roman" w:cs="Times New Roman"/>
          <w:b/>
          <w:sz w:val="24"/>
          <w:szCs w:val="24"/>
        </w:rPr>
        <w:t>6</w:t>
      </w:r>
      <w:r w:rsidRPr="00822AA8">
        <w:rPr>
          <w:rFonts w:ascii="Times New Roman" w:hAnsi="Times New Roman" w:cs="Times New Roman"/>
          <w:sz w:val="24"/>
          <w:szCs w:val="24"/>
        </w:rPr>
        <w:t xml:space="preserve">. </w:t>
      </w:r>
      <w:r w:rsidR="00252B9D" w:rsidRPr="00822AA8">
        <w:rPr>
          <w:rFonts w:ascii="Times New Roman" w:hAnsi="Times New Roman" w:cs="Times New Roman"/>
          <w:sz w:val="24"/>
          <w:szCs w:val="24"/>
        </w:rPr>
        <w:t>Th</w:t>
      </w:r>
      <w:r w:rsidR="0005445E">
        <w:rPr>
          <w:rFonts w:ascii="Times New Roman" w:hAnsi="Times New Roman" w:cs="Times New Roman"/>
          <w:sz w:val="24"/>
          <w:szCs w:val="24"/>
        </w:rPr>
        <w:t>is</w:t>
      </w:r>
      <w:r w:rsidR="00252B9D" w:rsidRPr="00822AA8">
        <w:rPr>
          <w:rFonts w:ascii="Times New Roman" w:hAnsi="Times New Roman" w:cs="Times New Roman"/>
          <w:sz w:val="24"/>
          <w:szCs w:val="24"/>
        </w:rPr>
        <w:t xml:space="preserve"> can increase the price of introducing new by products into the industry.</w:t>
      </w:r>
      <w:r w:rsidR="00A253E1" w:rsidRPr="00822AA8">
        <w:rPr>
          <w:rFonts w:ascii="Times New Roman" w:hAnsi="Times New Roman" w:cs="Times New Roman"/>
          <w:sz w:val="24"/>
          <w:szCs w:val="24"/>
        </w:rPr>
        <w:t xml:space="preserve"> Introducing new products will counteract the decline in customers which will in turn increase revenues.</w:t>
      </w:r>
      <w:r w:rsidR="00430119" w:rsidRPr="00822AA8">
        <w:rPr>
          <w:rFonts w:ascii="Times New Roman" w:hAnsi="Times New Roman" w:cs="Times New Roman"/>
          <w:sz w:val="24"/>
          <w:szCs w:val="24"/>
        </w:rPr>
        <w:t xml:space="preserve"> There are no conditions under the price of the </w:t>
      </w:r>
      <w:r w:rsidR="00EC7E51" w:rsidRPr="00822AA8">
        <w:rPr>
          <w:rFonts w:ascii="Times New Roman" w:hAnsi="Times New Roman" w:cs="Times New Roman"/>
          <w:sz w:val="24"/>
          <w:szCs w:val="24"/>
        </w:rPr>
        <w:t>stock;</w:t>
      </w:r>
      <w:r w:rsidR="00430119" w:rsidRPr="00822AA8">
        <w:rPr>
          <w:rFonts w:ascii="Times New Roman" w:hAnsi="Times New Roman" w:cs="Times New Roman"/>
          <w:sz w:val="24"/>
          <w:szCs w:val="24"/>
        </w:rPr>
        <w:t xml:space="preserve"> the condition under which the introduction of a new product strategy would not increase the stock price is when the product introduced is of low and poor quality compared to the existing products in the market.</w:t>
      </w:r>
    </w:p>
    <w:p w:rsidR="005C7060" w:rsidRPr="00822AA8" w:rsidRDefault="005C7060" w:rsidP="005C7060">
      <w:pPr>
        <w:rPr>
          <w:rFonts w:ascii="Times New Roman" w:hAnsi="Times New Roman" w:cs="Times New Roman"/>
          <w:sz w:val="24"/>
          <w:szCs w:val="24"/>
        </w:rPr>
      </w:pPr>
    </w:p>
    <w:p w:rsidR="00611E5F" w:rsidRPr="00822AA8" w:rsidRDefault="00611E5F" w:rsidP="00611E5F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11E5F" w:rsidRPr="00822AA8" w:rsidSect="00034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25B"/>
    <w:multiLevelType w:val="hybridMultilevel"/>
    <w:tmpl w:val="8DD6C88A"/>
    <w:lvl w:ilvl="0" w:tplc="FD926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46613"/>
    <w:multiLevelType w:val="hybridMultilevel"/>
    <w:tmpl w:val="83B8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31332"/>
    <w:multiLevelType w:val="hybridMultilevel"/>
    <w:tmpl w:val="FBB04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8C3"/>
    <w:rsid w:val="00034279"/>
    <w:rsid w:val="0005445E"/>
    <w:rsid w:val="00164E24"/>
    <w:rsid w:val="00252B9D"/>
    <w:rsid w:val="00262B23"/>
    <w:rsid w:val="00271655"/>
    <w:rsid w:val="00363D3E"/>
    <w:rsid w:val="003A3D84"/>
    <w:rsid w:val="00430119"/>
    <w:rsid w:val="00497323"/>
    <w:rsid w:val="005C7060"/>
    <w:rsid w:val="00611E5F"/>
    <w:rsid w:val="00664A94"/>
    <w:rsid w:val="00822AA8"/>
    <w:rsid w:val="0092121A"/>
    <w:rsid w:val="00946541"/>
    <w:rsid w:val="00A253E1"/>
    <w:rsid w:val="00BB075C"/>
    <w:rsid w:val="00C41BA0"/>
    <w:rsid w:val="00CF52E8"/>
    <w:rsid w:val="00D13D14"/>
    <w:rsid w:val="00E118C3"/>
    <w:rsid w:val="00EC7E51"/>
    <w:rsid w:val="00F1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279"/>
  </w:style>
  <w:style w:type="paragraph" w:styleId="Heading1">
    <w:name w:val="heading 1"/>
    <w:basedOn w:val="Normal"/>
    <w:link w:val="Heading1Char"/>
    <w:uiPriority w:val="9"/>
    <w:qFormat/>
    <w:rsid w:val="00164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4E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enderedqtext">
    <w:name w:val="rendered_qtext"/>
    <w:basedOn w:val="DefaultParagraphFont"/>
    <w:rsid w:val="00164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nico</cp:lastModifiedBy>
  <cp:revision>2</cp:revision>
  <dcterms:created xsi:type="dcterms:W3CDTF">2016-03-28T22:00:00Z</dcterms:created>
  <dcterms:modified xsi:type="dcterms:W3CDTF">2016-03-28T22:00:00Z</dcterms:modified>
</cp:coreProperties>
</file>