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4" w:rsidRPr="00D518D4" w:rsidRDefault="00D518D4" w:rsidP="00D518D4">
      <w:pPr>
        <w:spacing w:before="100" w:beforeAutospacing="1" w:after="100" w:afterAutospacing="1"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Assignment 1: Privacy, Laws, and Security Measures</w:t>
      </w:r>
      <w:r w:rsidRPr="00D518D4">
        <w:rPr>
          <w:rFonts w:ascii="Helvetica Neue" w:eastAsia="Times New Roman" w:hAnsi="Helvetica Neue" w:cs="Lucida Grande"/>
          <w:color w:val="333333"/>
          <w:sz w:val="24"/>
          <w:szCs w:val="24"/>
        </w:rPr>
        <w:br/>
        <w:t xml:space="preserve">Due Week 3 and worth 70 points </w:t>
      </w:r>
      <w:r w:rsidRPr="00D518D4">
        <w:rPr>
          <w:rFonts w:ascii="Helvetica Neue" w:eastAsia="Times New Roman" w:hAnsi="Helvetica Neue" w:cs="Lucida Grande"/>
          <w:color w:val="333333"/>
          <w:sz w:val="24"/>
          <w:szCs w:val="24"/>
        </w:rPr>
        <w:br/>
        <w:t xml:space="preserve">  </w:t>
      </w:r>
    </w:p>
    <w:p w:rsidR="00D518D4" w:rsidRPr="00D518D4" w:rsidRDefault="00D518D4" w:rsidP="00D518D4">
      <w:pPr>
        <w:spacing w:before="100" w:beforeAutospacing="1" w:after="100" w:afterAutospacing="1"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You are an information security manager for a large retail sporting goods store. The sporting goods store is involved in the following in which they: </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Maintain an internal network and an intranet protected by a firewall</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Maintain a Web server in the DMZ that is protected by another firewall</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Accept credit card sales in the store and over the Web via e-Commerce transactions</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Maintain an email server for employee email communication and communication with other business partners and customers</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Maintain a wireless network within the store</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Use RFID for inventory and theft prevention</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Maintain a Facebook presence</w:t>
      </w:r>
    </w:p>
    <w:p w:rsidR="00D518D4" w:rsidRPr="00D518D4" w:rsidRDefault="00D518D4" w:rsidP="00D518D4">
      <w:pPr>
        <w:numPr>
          <w:ilvl w:val="1"/>
          <w:numId w:val="1"/>
        </w:numPr>
        <w:spacing w:after="0"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Provide health screening for high blood pressure, high cholesterol, and other potential health risks </w:t>
      </w:r>
    </w:p>
    <w:p w:rsidR="00D518D4" w:rsidRPr="00D518D4" w:rsidRDefault="00D518D4" w:rsidP="00D518D4">
      <w:pPr>
        <w:spacing w:beforeAutospacing="1" w:after="0" w:afterAutospacing="1"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The CEO is concerned about the amount of information that is being collected and maintained within the organization.</w:t>
      </w:r>
    </w:p>
    <w:p w:rsidR="00D518D4" w:rsidRPr="00D518D4" w:rsidRDefault="00D518D4" w:rsidP="00D518D4">
      <w:pPr>
        <w:spacing w:beforeAutospacing="1" w:after="0" w:afterAutospacing="1"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Write a three to five (3-5) page paper in which you:</w:t>
      </w:r>
    </w:p>
    <w:p w:rsidR="00D518D4" w:rsidRPr="00D518D4" w:rsidRDefault="00D518D4" w:rsidP="00D518D4">
      <w:pPr>
        <w:numPr>
          <w:ilvl w:val="1"/>
          <w:numId w:val="2"/>
        </w:numPr>
        <w:spacing w:before="100" w:beforeAutospacing="1" w:after="100" w:afterAutospacing="1" w:line="240" w:lineRule="auto"/>
        <w:ind w:left="2880" w:right="-270" w:hanging="36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Describe the major privacy issues facing organizations today.</w:t>
      </w:r>
    </w:p>
    <w:p w:rsidR="00D518D4" w:rsidRPr="00D518D4" w:rsidRDefault="00D518D4" w:rsidP="00D518D4">
      <w:pPr>
        <w:numPr>
          <w:ilvl w:val="1"/>
          <w:numId w:val="2"/>
        </w:numPr>
        <w:spacing w:before="100" w:beforeAutospacing="1" w:after="100" w:afterAutospacing="1" w:line="240" w:lineRule="auto"/>
        <w:ind w:left="2880" w:right="-270" w:hanging="36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Analyze the major privacy issues described above and compare that to the potential privacy risks facing the sporting goods store. </w:t>
      </w:r>
    </w:p>
    <w:p w:rsidR="00D518D4" w:rsidRPr="00D518D4" w:rsidRDefault="00D518D4" w:rsidP="00D518D4">
      <w:pPr>
        <w:numPr>
          <w:ilvl w:val="1"/>
          <w:numId w:val="2"/>
        </w:numPr>
        <w:spacing w:before="100" w:beforeAutospacing="1" w:after="100" w:afterAutospacing="1" w:line="240" w:lineRule="auto"/>
        <w:ind w:left="2880" w:right="-270" w:hanging="36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Explain the security risks and applicable laws that govern the privacy risk.</w:t>
      </w:r>
    </w:p>
    <w:p w:rsidR="00D518D4" w:rsidRPr="00D518D4" w:rsidRDefault="00D518D4" w:rsidP="00D518D4">
      <w:pPr>
        <w:numPr>
          <w:ilvl w:val="1"/>
          <w:numId w:val="2"/>
        </w:numPr>
        <w:spacing w:before="100" w:beforeAutospacing="1" w:after="100" w:afterAutospacing="1" w:line="240" w:lineRule="auto"/>
        <w:ind w:left="2880" w:right="-270" w:hanging="36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Describe the security measures that the organization needs to implement to mitigate the risks.</w:t>
      </w:r>
    </w:p>
    <w:p w:rsidR="00D518D4" w:rsidRDefault="00D518D4" w:rsidP="00D518D4">
      <w:pPr>
        <w:numPr>
          <w:ilvl w:val="1"/>
          <w:numId w:val="2"/>
        </w:numPr>
        <w:spacing w:before="100" w:beforeAutospacing="1" w:after="100" w:afterAutospacing="1" w:line="240" w:lineRule="auto"/>
        <w:ind w:left="2880" w:right="-270" w:hanging="36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Use at least three (3) quality resources in this assignment. Note: Wikipedia and similar Websites do not qualify as quality resources. </w:t>
      </w:r>
    </w:p>
    <w:p w:rsidR="00D518D4" w:rsidRPr="00D518D4" w:rsidRDefault="00D518D4" w:rsidP="00D518D4">
      <w:pPr>
        <w:spacing w:before="100" w:beforeAutospacing="1" w:after="100" w:afterAutospacing="1" w:line="240" w:lineRule="auto"/>
        <w:ind w:left="2880"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Your assignment must follow these formatting requirements:</w:t>
      </w:r>
    </w:p>
    <w:p w:rsidR="00D518D4" w:rsidRPr="00D518D4" w:rsidRDefault="00D518D4" w:rsidP="00D518D4">
      <w:pPr>
        <w:spacing w:after="0"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Be typed, double spaced, using Times New Roman font (size 12), with one-inch margins on all sides; references must follow APA or school-specific format. Check with your professor for any additional instructions.</w:t>
      </w:r>
    </w:p>
    <w:p w:rsidR="00D518D4" w:rsidRDefault="00D518D4" w:rsidP="00D518D4">
      <w:pPr>
        <w:spacing w:after="0" w:line="240" w:lineRule="auto"/>
        <w:ind w:right="-270"/>
        <w:rPr>
          <w:rFonts w:ascii="Helvetica Neue" w:eastAsia="Times New Roman" w:hAnsi="Helvetica Neue" w:cs="Lucida Grande"/>
          <w:color w:val="333333"/>
          <w:sz w:val="24"/>
          <w:szCs w:val="24"/>
        </w:rPr>
      </w:pPr>
    </w:p>
    <w:p w:rsidR="00D518D4" w:rsidRPr="00D518D4" w:rsidRDefault="00D518D4" w:rsidP="00D518D4">
      <w:pPr>
        <w:spacing w:after="0"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Include a cover page containing the title of the assignment, the student’s name, the professor’s name, the course title, and the date. The cover page and the reference page are not included in the required page length. </w:t>
      </w:r>
    </w:p>
    <w:p w:rsidR="00D518D4" w:rsidRPr="00D518D4" w:rsidRDefault="00D518D4" w:rsidP="00D518D4">
      <w:pPr>
        <w:spacing w:beforeAutospacing="1" w:after="0" w:afterAutospacing="1"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The specific course learning outcomes associated with this assignment are:</w:t>
      </w:r>
    </w:p>
    <w:p w:rsidR="00D518D4" w:rsidRPr="00D518D4" w:rsidRDefault="00D518D4" w:rsidP="00D518D4">
      <w:pPr>
        <w:spacing w:after="0"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lastRenderedPageBreak/>
        <w:t>Explain the concept of privacy and its legal protections. </w:t>
      </w:r>
    </w:p>
    <w:p w:rsidR="00D518D4" w:rsidRDefault="00D518D4" w:rsidP="00D518D4">
      <w:pPr>
        <w:spacing w:after="0" w:line="240" w:lineRule="auto"/>
        <w:ind w:right="-270"/>
        <w:rPr>
          <w:rFonts w:ascii="Helvetica Neue" w:eastAsia="Times New Roman" w:hAnsi="Helvetica Neue" w:cs="Lucida Grande"/>
          <w:color w:val="333333"/>
          <w:sz w:val="24"/>
          <w:szCs w:val="24"/>
        </w:rPr>
      </w:pPr>
    </w:p>
    <w:p w:rsidR="00D518D4" w:rsidRPr="00D518D4" w:rsidRDefault="00D518D4" w:rsidP="00D518D4">
      <w:pPr>
        <w:spacing w:after="0" w:line="240" w:lineRule="auto"/>
        <w:ind w:right="-270"/>
        <w:rPr>
          <w:rFonts w:ascii="Helvetica Neue" w:eastAsia="Times New Roman" w:hAnsi="Helvetica Neue" w:cs="Lucida Grande"/>
          <w:color w:val="333333"/>
          <w:sz w:val="24"/>
          <w:szCs w:val="24"/>
        </w:rPr>
      </w:pPr>
      <w:r w:rsidRPr="00D518D4">
        <w:rPr>
          <w:rFonts w:ascii="Helvetica Neue" w:eastAsia="Times New Roman" w:hAnsi="Helvetica Neue" w:cs="Lucida Grande"/>
          <w:color w:val="333333"/>
          <w:sz w:val="24"/>
          <w:szCs w:val="24"/>
        </w:rPr>
        <w:t>Use technology and information resources to research legal issues in information security.</w:t>
      </w:r>
    </w:p>
    <w:p w:rsidR="00D518D4" w:rsidRDefault="00D518D4" w:rsidP="00D518D4">
      <w:pPr>
        <w:spacing w:after="0" w:line="240" w:lineRule="auto"/>
        <w:ind w:right="-270"/>
        <w:rPr>
          <w:rFonts w:ascii="Helvetica Neue" w:eastAsia="Times New Roman" w:hAnsi="Helvetica Neue" w:cs="Lucida Grande"/>
          <w:color w:val="333333"/>
          <w:sz w:val="24"/>
          <w:szCs w:val="24"/>
        </w:rPr>
      </w:pPr>
    </w:p>
    <w:p w:rsidR="00D518D4" w:rsidRPr="00D518D4" w:rsidRDefault="00D518D4" w:rsidP="00D518D4">
      <w:pPr>
        <w:spacing w:after="0" w:line="240" w:lineRule="auto"/>
        <w:ind w:right="-270"/>
        <w:rPr>
          <w:rFonts w:ascii="Helvetica Neue" w:eastAsia="Times New Roman" w:hAnsi="Helvetica Neue" w:cs="Lucida Grande"/>
          <w:color w:val="333333"/>
          <w:sz w:val="24"/>
          <w:szCs w:val="24"/>
        </w:rPr>
      </w:pPr>
      <w:bookmarkStart w:id="0" w:name="_GoBack"/>
      <w:bookmarkEnd w:id="0"/>
      <w:r w:rsidRPr="00D518D4">
        <w:rPr>
          <w:rFonts w:ascii="Helvetica Neue" w:eastAsia="Times New Roman" w:hAnsi="Helvetica Neue" w:cs="Lucida Grande"/>
          <w:color w:val="333333"/>
          <w:sz w:val="24"/>
          <w:szCs w:val="24"/>
        </w:rPr>
        <w:t>Write clearly and concisely about information security legal issues and topics using proper writing mechanics and technical style conventions.</w:t>
      </w:r>
    </w:p>
    <w:p w:rsidR="00051A2B" w:rsidRDefault="00051A2B"/>
    <w:sectPr w:rsidR="0005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A33"/>
    <w:multiLevelType w:val="multilevel"/>
    <w:tmpl w:val="E01AE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D4"/>
    <w:rsid w:val="00051A2B"/>
    <w:rsid w:val="00D5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F1CF"/>
  <w15:chartTrackingRefBased/>
  <w15:docId w15:val="{F11C3BDE-A654-414E-954B-43DC5088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27682">
      <w:bodyDiv w:val="1"/>
      <w:marLeft w:val="0"/>
      <w:marRight w:val="0"/>
      <w:marTop w:val="0"/>
      <w:marBottom w:val="0"/>
      <w:divBdr>
        <w:top w:val="none" w:sz="0" w:space="0" w:color="auto"/>
        <w:left w:val="none" w:sz="0" w:space="0" w:color="auto"/>
        <w:bottom w:val="none" w:sz="0" w:space="0" w:color="auto"/>
        <w:right w:val="none" w:sz="0" w:space="0" w:color="auto"/>
      </w:divBdr>
      <w:divsChild>
        <w:div w:id="2087417071">
          <w:marLeft w:val="0"/>
          <w:marRight w:val="0"/>
          <w:marTop w:val="0"/>
          <w:marBottom w:val="0"/>
          <w:divBdr>
            <w:top w:val="none" w:sz="0" w:space="0" w:color="auto"/>
            <w:left w:val="none" w:sz="0" w:space="0" w:color="auto"/>
            <w:bottom w:val="none" w:sz="0" w:space="0" w:color="auto"/>
            <w:right w:val="none" w:sz="0" w:space="0" w:color="auto"/>
          </w:divBdr>
          <w:divsChild>
            <w:div w:id="1878661462">
              <w:marLeft w:val="0"/>
              <w:marRight w:val="0"/>
              <w:marTop w:val="180"/>
              <w:marBottom w:val="0"/>
              <w:divBdr>
                <w:top w:val="none" w:sz="0" w:space="0" w:color="auto"/>
                <w:left w:val="none" w:sz="0" w:space="0" w:color="auto"/>
                <w:bottom w:val="none" w:sz="0" w:space="0" w:color="auto"/>
                <w:right w:val="none" w:sz="0" w:space="0" w:color="auto"/>
              </w:divBdr>
              <w:divsChild>
                <w:div w:id="840195572">
                  <w:marLeft w:val="3330"/>
                  <w:marRight w:val="180"/>
                  <w:marTop w:val="0"/>
                  <w:marBottom w:val="0"/>
                  <w:divBdr>
                    <w:top w:val="none" w:sz="0" w:space="0" w:color="auto"/>
                    <w:left w:val="none" w:sz="0" w:space="0" w:color="auto"/>
                    <w:bottom w:val="none" w:sz="0" w:space="0" w:color="auto"/>
                    <w:right w:val="none" w:sz="0" w:space="0" w:color="auto"/>
                  </w:divBdr>
                  <w:divsChild>
                    <w:div w:id="228151076">
                      <w:marLeft w:val="0"/>
                      <w:marRight w:val="0"/>
                      <w:marTop w:val="0"/>
                      <w:marBottom w:val="0"/>
                      <w:divBdr>
                        <w:top w:val="none" w:sz="0" w:space="0" w:color="auto"/>
                        <w:left w:val="none" w:sz="0" w:space="0" w:color="auto"/>
                        <w:bottom w:val="none" w:sz="0" w:space="0" w:color="auto"/>
                        <w:right w:val="none" w:sz="0" w:space="0" w:color="auto"/>
                      </w:divBdr>
                      <w:divsChild>
                        <w:div w:id="208499827">
                          <w:marLeft w:val="0"/>
                          <w:marRight w:val="0"/>
                          <w:marTop w:val="0"/>
                          <w:marBottom w:val="0"/>
                          <w:divBdr>
                            <w:top w:val="none" w:sz="0" w:space="0" w:color="auto"/>
                            <w:left w:val="none" w:sz="0" w:space="0" w:color="auto"/>
                            <w:bottom w:val="none" w:sz="0" w:space="0" w:color="auto"/>
                            <w:right w:val="none" w:sz="0" w:space="0" w:color="auto"/>
                          </w:divBdr>
                          <w:divsChild>
                            <w:div w:id="87891286">
                              <w:marLeft w:val="0"/>
                              <w:marRight w:val="0"/>
                              <w:marTop w:val="0"/>
                              <w:marBottom w:val="0"/>
                              <w:divBdr>
                                <w:top w:val="single" w:sz="6" w:space="0" w:color="AAAAAA"/>
                                <w:left w:val="single" w:sz="6" w:space="0" w:color="AAAAAA"/>
                                <w:bottom w:val="single" w:sz="6" w:space="0" w:color="AAAAAA"/>
                                <w:right w:val="single" w:sz="6" w:space="0" w:color="AAAAAA"/>
                              </w:divBdr>
                              <w:divsChild>
                                <w:div w:id="546918169">
                                  <w:marLeft w:val="0"/>
                                  <w:marRight w:val="0"/>
                                  <w:marTop w:val="0"/>
                                  <w:marBottom w:val="0"/>
                                  <w:divBdr>
                                    <w:top w:val="none" w:sz="0" w:space="0" w:color="auto"/>
                                    <w:left w:val="none" w:sz="0" w:space="0" w:color="auto"/>
                                    <w:bottom w:val="none" w:sz="0" w:space="0" w:color="auto"/>
                                    <w:right w:val="none" w:sz="0" w:space="0" w:color="auto"/>
                                  </w:divBdr>
                                  <w:divsChild>
                                    <w:div w:id="675883959">
                                      <w:marLeft w:val="0"/>
                                      <w:marRight w:val="0"/>
                                      <w:marTop w:val="0"/>
                                      <w:marBottom w:val="0"/>
                                      <w:divBdr>
                                        <w:top w:val="none" w:sz="0" w:space="0" w:color="auto"/>
                                        <w:left w:val="none" w:sz="0" w:space="0" w:color="auto"/>
                                        <w:bottom w:val="none" w:sz="0" w:space="0" w:color="auto"/>
                                        <w:right w:val="none" w:sz="0" w:space="0" w:color="auto"/>
                                      </w:divBdr>
                                      <w:divsChild>
                                        <w:div w:id="1519466588">
                                          <w:marLeft w:val="0"/>
                                          <w:marRight w:val="0"/>
                                          <w:marTop w:val="0"/>
                                          <w:marBottom w:val="0"/>
                                          <w:divBdr>
                                            <w:top w:val="none" w:sz="0" w:space="0" w:color="auto"/>
                                            <w:left w:val="none" w:sz="0" w:space="0" w:color="auto"/>
                                            <w:bottom w:val="none" w:sz="0" w:space="0" w:color="auto"/>
                                            <w:right w:val="none" w:sz="0" w:space="0" w:color="auto"/>
                                          </w:divBdr>
                                          <w:divsChild>
                                            <w:div w:id="842622295">
                                              <w:marLeft w:val="0"/>
                                              <w:marRight w:val="0"/>
                                              <w:marTop w:val="0"/>
                                              <w:marBottom w:val="0"/>
                                              <w:divBdr>
                                                <w:top w:val="none" w:sz="0" w:space="0" w:color="auto"/>
                                                <w:left w:val="none" w:sz="0" w:space="0" w:color="auto"/>
                                                <w:bottom w:val="none" w:sz="0" w:space="0" w:color="auto"/>
                                                <w:right w:val="none" w:sz="0" w:space="0" w:color="auto"/>
                                              </w:divBdr>
                                              <w:divsChild>
                                                <w:div w:id="613902274">
                                                  <w:marLeft w:val="0"/>
                                                  <w:marRight w:val="0"/>
                                                  <w:marTop w:val="0"/>
                                                  <w:marBottom w:val="0"/>
                                                  <w:divBdr>
                                                    <w:top w:val="none" w:sz="0" w:space="0" w:color="auto"/>
                                                    <w:left w:val="none" w:sz="0" w:space="0" w:color="auto"/>
                                                    <w:bottom w:val="none" w:sz="0" w:space="0" w:color="auto"/>
                                                    <w:right w:val="none" w:sz="0" w:space="0" w:color="auto"/>
                                                  </w:divBdr>
                                                </w:div>
                                                <w:div w:id="711155311">
                                                  <w:marLeft w:val="0"/>
                                                  <w:marRight w:val="0"/>
                                                  <w:marTop w:val="0"/>
                                                  <w:marBottom w:val="0"/>
                                                  <w:divBdr>
                                                    <w:top w:val="none" w:sz="0" w:space="0" w:color="auto"/>
                                                    <w:left w:val="none" w:sz="0" w:space="0" w:color="auto"/>
                                                    <w:bottom w:val="none" w:sz="0" w:space="0" w:color="auto"/>
                                                    <w:right w:val="none" w:sz="0" w:space="0" w:color="auto"/>
                                                  </w:divBdr>
                                                </w:div>
                                                <w:div w:id="1849832876">
                                                  <w:marLeft w:val="0"/>
                                                  <w:marRight w:val="0"/>
                                                  <w:marTop w:val="0"/>
                                                  <w:marBottom w:val="0"/>
                                                  <w:divBdr>
                                                    <w:top w:val="none" w:sz="0" w:space="0" w:color="auto"/>
                                                    <w:left w:val="none" w:sz="0" w:space="0" w:color="auto"/>
                                                    <w:bottom w:val="none" w:sz="0" w:space="0" w:color="auto"/>
                                                    <w:right w:val="none" w:sz="0" w:space="0" w:color="auto"/>
                                                  </w:divBdr>
                                                </w:div>
                                                <w:div w:id="390539305">
                                                  <w:marLeft w:val="0"/>
                                                  <w:marRight w:val="0"/>
                                                  <w:marTop w:val="0"/>
                                                  <w:marBottom w:val="0"/>
                                                  <w:divBdr>
                                                    <w:top w:val="none" w:sz="0" w:space="0" w:color="auto"/>
                                                    <w:left w:val="none" w:sz="0" w:space="0" w:color="auto"/>
                                                    <w:bottom w:val="none" w:sz="0" w:space="0" w:color="auto"/>
                                                    <w:right w:val="none" w:sz="0" w:space="0" w:color="auto"/>
                                                  </w:divBdr>
                                                </w:div>
                                                <w:div w:id="909265643">
                                                  <w:marLeft w:val="0"/>
                                                  <w:marRight w:val="0"/>
                                                  <w:marTop w:val="0"/>
                                                  <w:marBottom w:val="0"/>
                                                  <w:divBdr>
                                                    <w:top w:val="none" w:sz="0" w:space="0" w:color="auto"/>
                                                    <w:left w:val="none" w:sz="0" w:space="0" w:color="auto"/>
                                                    <w:bottom w:val="none" w:sz="0" w:space="0" w:color="auto"/>
                                                    <w:right w:val="none" w:sz="0" w:space="0" w:color="auto"/>
                                                  </w:divBdr>
                                                </w:div>
                                                <w:div w:id="653683155">
                                                  <w:marLeft w:val="0"/>
                                                  <w:marRight w:val="0"/>
                                                  <w:marTop w:val="0"/>
                                                  <w:marBottom w:val="0"/>
                                                  <w:divBdr>
                                                    <w:top w:val="none" w:sz="0" w:space="0" w:color="auto"/>
                                                    <w:left w:val="none" w:sz="0" w:space="0" w:color="auto"/>
                                                    <w:bottom w:val="none" w:sz="0" w:space="0" w:color="auto"/>
                                                    <w:right w:val="none" w:sz="0" w:space="0" w:color="auto"/>
                                                  </w:divBdr>
                                                </w:div>
                                                <w:div w:id="1942568736">
                                                  <w:marLeft w:val="0"/>
                                                  <w:marRight w:val="0"/>
                                                  <w:marTop w:val="0"/>
                                                  <w:marBottom w:val="0"/>
                                                  <w:divBdr>
                                                    <w:top w:val="none" w:sz="0" w:space="0" w:color="auto"/>
                                                    <w:left w:val="none" w:sz="0" w:space="0" w:color="auto"/>
                                                    <w:bottom w:val="none" w:sz="0" w:space="0" w:color="auto"/>
                                                    <w:right w:val="none" w:sz="0" w:space="0" w:color="auto"/>
                                                  </w:divBdr>
                                                </w:div>
                                                <w:div w:id="1315991041">
                                                  <w:marLeft w:val="0"/>
                                                  <w:marRight w:val="0"/>
                                                  <w:marTop w:val="0"/>
                                                  <w:marBottom w:val="0"/>
                                                  <w:divBdr>
                                                    <w:top w:val="none" w:sz="0" w:space="0" w:color="auto"/>
                                                    <w:left w:val="none" w:sz="0" w:space="0" w:color="auto"/>
                                                    <w:bottom w:val="none" w:sz="0" w:space="0" w:color="auto"/>
                                                    <w:right w:val="none" w:sz="0" w:space="0" w:color="auto"/>
                                                  </w:divBdr>
                                                </w:div>
                                                <w:div w:id="1105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TNEWTON</dc:creator>
  <cp:keywords/>
  <dc:description/>
  <cp:lastModifiedBy>TNEWTON</cp:lastModifiedBy>
  <cp:revision>1</cp:revision>
  <dcterms:created xsi:type="dcterms:W3CDTF">2016-04-24T18:53:00Z</dcterms:created>
  <dcterms:modified xsi:type="dcterms:W3CDTF">2016-04-24T18:54:00Z</dcterms:modified>
</cp:coreProperties>
</file>