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11" w:rsidRPr="00850E11" w:rsidRDefault="00850E11" w:rsidP="00850E1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bookmarkStart w:id="0" w:name="_GoBack"/>
      <w:bookmarkEnd w:id="0"/>
      <w:r w:rsidRPr="00850E11">
        <w:rPr>
          <w:b/>
          <w:color w:val="111111"/>
        </w:rPr>
        <w:t>Should there be a market for UTCs?</w:t>
      </w:r>
    </w:p>
    <w:p w:rsidR="00850E11" w:rsidRDefault="00850E11" w:rsidP="0021449D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</w:p>
    <w:p w:rsidR="0021449D" w:rsidRDefault="0021449D" w:rsidP="0021449D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  <w:r w:rsidRPr="0021449D">
        <w:rPr>
          <w:color w:val="111111"/>
        </w:rPr>
        <w:t>Should </w:t>
      </w:r>
      <w:r w:rsidRPr="0021449D">
        <w:rPr>
          <w:color w:val="111111"/>
          <w:bdr w:val="none" w:sz="0" w:space="0" w:color="auto" w:frame="1"/>
        </w:rPr>
        <w:t>ther</w:t>
      </w:r>
      <w:r w:rsidRPr="0021449D">
        <w:rPr>
          <w:color w:val="111111"/>
        </w:rPr>
        <w:t>e be a market for</w:t>
      </w:r>
      <w:r w:rsidRPr="0021449D">
        <w:rPr>
          <w:rStyle w:val="apple-converted-space"/>
          <w:color w:val="111111"/>
        </w:rPr>
        <w:t> </w:t>
      </w:r>
      <w:proofErr w:type="spellStart"/>
      <w:r w:rsidRPr="0021449D">
        <w:rPr>
          <w:color w:val="111111"/>
          <w:bdr w:val="none" w:sz="0" w:space="0" w:color="auto" w:frame="1"/>
        </w:rPr>
        <w:t>Unmatured</w:t>
      </w:r>
      <w:proofErr w:type="spellEnd"/>
      <w:r w:rsidRPr="0021449D">
        <w:rPr>
          <w:rStyle w:val="apple-converted-space"/>
          <w:color w:val="111111"/>
        </w:rPr>
        <w:t> </w:t>
      </w:r>
      <w:r w:rsidRPr="0021449D">
        <w:rPr>
          <w:color w:val="111111"/>
        </w:rPr>
        <w:t>Tort Claims? Why or why not? Use the IRAC framework to answer the question.</w:t>
      </w:r>
    </w:p>
    <w:p w:rsidR="0021449D" w:rsidRPr="0021449D" w:rsidRDefault="0021449D" w:rsidP="0021449D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</w:p>
    <w:p w:rsidR="0021449D" w:rsidRDefault="0021449D" w:rsidP="0021449D">
      <w:pPr>
        <w:pStyle w:val="NormalWeb"/>
        <w:shd w:val="clear" w:color="auto" w:fill="FFFFFF"/>
        <w:spacing w:before="0" w:beforeAutospacing="0" w:after="0" w:afterAutospacing="0"/>
        <w:rPr>
          <w:color w:val="111111"/>
          <w:bdr w:val="none" w:sz="0" w:space="0" w:color="auto" w:frame="1"/>
        </w:rPr>
      </w:pPr>
      <w:r w:rsidRPr="0021449D">
        <w:rPr>
          <w:color w:val="111111"/>
          <w:bdr w:val="none" w:sz="0" w:space="0" w:color="auto" w:frame="1"/>
        </w:rPr>
        <w:t>Issue - How does the author define the Issue related to</w:t>
      </w:r>
      <w:r w:rsidRPr="0021449D">
        <w:rPr>
          <w:rStyle w:val="apple-converted-space"/>
          <w:color w:val="111111"/>
          <w:bdr w:val="none" w:sz="0" w:space="0" w:color="auto" w:frame="1"/>
        </w:rPr>
        <w:t> </w:t>
      </w:r>
      <w:proofErr w:type="spellStart"/>
      <w:r w:rsidRPr="0021449D">
        <w:rPr>
          <w:color w:val="111111"/>
          <w:bdr w:val="none" w:sz="0" w:space="0" w:color="auto" w:frame="1"/>
        </w:rPr>
        <w:t>Unmatured</w:t>
      </w:r>
      <w:proofErr w:type="spellEnd"/>
      <w:r w:rsidRPr="0021449D">
        <w:rPr>
          <w:rStyle w:val="apple-converted-space"/>
          <w:color w:val="111111"/>
          <w:bdr w:val="none" w:sz="0" w:space="0" w:color="auto" w:frame="1"/>
        </w:rPr>
        <w:t> </w:t>
      </w:r>
      <w:r w:rsidRPr="0021449D">
        <w:rPr>
          <w:color w:val="111111"/>
          <w:bdr w:val="none" w:sz="0" w:space="0" w:color="auto" w:frame="1"/>
        </w:rPr>
        <w:t>Tort</w:t>
      </w:r>
      <w:r>
        <w:rPr>
          <w:color w:val="111111"/>
          <w:bdr w:val="none" w:sz="0" w:space="0" w:color="auto" w:frame="1"/>
        </w:rPr>
        <w:t xml:space="preserve"> </w:t>
      </w:r>
      <w:r w:rsidRPr="0021449D">
        <w:rPr>
          <w:color w:val="111111"/>
          <w:bdr w:val="none" w:sz="0" w:space="0" w:color="auto" w:frame="1"/>
        </w:rPr>
        <w:t>Claims. (1 point)</w:t>
      </w:r>
    </w:p>
    <w:p w:rsidR="0021449D" w:rsidRPr="0021449D" w:rsidRDefault="0021449D" w:rsidP="0021449D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</w:p>
    <w:p w:rsidR="0021449D" w:rsidRDefault="0021449D" w:rsidP="0021449D">
      <w:pPr>
        <w:pStyle w:val="NormalWeb"/>
        <w:shd w:val="clear" w:color="auto" w:fill="FFFFFF"/>
        <w:spacing w:before="0" w:beforeAutospacing="0" w:after="0" w:afterAutospacing="0"/>
        <w:rPr>
          <w:color w:val="111111"/>
          <w:bdr w:val="none" w:sz="0" w:space="0" w:color="auto" w:frame="1"/>
        </w:rPr>
      </w:pPr>
      <w:r w:rsidRPr="0021449D">
        <w:rPr>
          <w:color w:val="111111"/>
          <w:bdr w:val="none" w:sz="0" w:space="0" w:color="auto" w:frame="1"/>
        </w:rPr>
        <w:t>Rules - What legal and / or economic theories did the article's author apply to make his arguments? (2 points)</w:t>
      </w:r>
    </w:p>
    <w:p w:rsidR="0021449D" w:rsidRPr="0021449D" w:rsidRDefault="0021449D" w:rsidP="0021449D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</w:p>
    <w:p w:rsidR="0021449D" w:rsidRPr="0021449D" w:rsidRDefault="0021449D" w:rsidP="0021449D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  <w:r w:rsidRPr="0021449D">
        <w:rPr>
          <w:color w:val="111111"/>
          <w:bdr w:val="none" w:sz="0" w:space="0" w:color="auto" w:frame="1"/>
        </w:rPr>
        <w:t>Analysis - How does the author apply theories to relevant ideas / facts? (2 points)</w:t>
      </w:r>
    </w:p>
    <w:p w:rsidR="0021449D" w:rsidRDefault="0021449D" w:rsidP="0021449D">
      <w:pPr>
        <w:pStyle w:val="NormalWeb"/>
        <w:shd w:val="clear" w:color="auto" w:fill="FFFFFF"/>
        <w:spacing w:before="0" w:beforeAutospacing="0" w:after="0" w:afterAutospacing="0"/>
        <w:rPr>
          <w:color w:val="111111"/>
          <w:bdr w:val="none" w:sz="0" w:space="0" w:color="auto" w:frame="1"/>
        </w:rPr>
      </w:pPr>
      <w:r w:rsidRPr="0021449D">
        <w:rPr>
          <w:color w:val="111111"/>
          <w:bdr w:val="none" w:sz="0" w:space="0" w:color="auto" w:frame="1"/>
        </w:rPr>
        <w:t xml:space="preserve">Conclusion - What's the author's conclusion? </w:t>
      </w:r>
    </w:p>
    <w:p w:rsidR="0021449D" w:rsidRDefault="0021449D" w:rsidP="0021449D">
      <w:pPr>
        <w:pStyle w:val="NormalWeb"/>
        <w:shd w:val="clear" w:color="auto" w:fill="FFFFFF"/>
        <w:spacing w:before="0" w:beforeAutospacing="0" w:after="0" w:afterAutospacing="0"/>
        <w:rPr>
          <w:color w:val="111111"/>
          <w:bdr w:val="none" w:sz="0" w:space="0" w:color="auto" w:frame="1"/>
        </w:rPr>
      </w:pPr>
    </w:p>
    <w:p w:rsidR="0021449D" w:rsidRPr="0021449D" w:rsidRDefault="0021449D" w:rsidP="0021449D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  <w:r w:rsidRPr="0021449D">
        <w:rPr>
          <w:color w:val="111111"/>
          <w:bdr w:val="none" w:sz="0" w:space="0" w:color="auto" w:frame="1"/>
        </w:rPr>
        <w:t>(Note: Cannot be just a quote from the article. The conclusion your group writes must be a clear result of the Issue, Rules, and Analysis above).</w:t>
      </w:r>
    </w:p>
    <w:p w:rsidR="00AA5960" w:rsidRDefault="00AA5960"/>
    <w:sectPr w:rsidR="00AA5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9D"/>
    <w:rsid w:val="0021449D"/>
    <w:rsid w:val="00850E11"/>
    <w:rsid w:val="009876A0"/>
    <w:rsid w:val="00AA5960"/>
    <w:rsid w:val="00B66630"/>
    <w:rsid w:val="00BC75D8"/>
    <w:rsid w:val="00DF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87561-0A7D-43B8-AB1E-69F31243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1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kazemipour</dc:creator>
  <cp:keywords/>
  <dc:description/>
  <cp:lastModifiedBy>nadia kazemipour</cp:lastModifiedBy>
  <cp:revision>8</cp:revision>
  <dcterms:created xsi:type="dcterms:W3CDTF">2016-06-20T16:53:00Z</dcterms:created>
  <dcterms:modified xsi:type="dcterms:W3CDTF">2016-06-20T22:38:00Z</dcterms:modified>
</cp:coreProperties>
</file>