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BB31" w14:textId="10CD63D3" w:rsidR="00650D4D" w:rsidRDefault="00650D4D">
      <w:hyperlink r:id="rId4" w:history="1">
        <w:r w:rsidRPr="00FC30E1">
          <w:rPr>
            <w:rStyle w:val="a3"/>
          </w:rPr>
          <w:t>https://finance.yahoo.com/quote/AMZN?p=AMZN</w:t>
        </w:r>
      </w:hyperlink>
    </w:p>
    <w:p w14:paraId="0414EF55" w14:textId="216A5054" w:rsidR="00650D4D" w:rsidRDefault="00650D4D"/>
    <w:p w14:paraId="06986948" w14:textId="77777777" w:rsidR="00650D4D" w:rsidRDefault="00650D4D">
      <w:pPr>
        <w:rPr>
          <w:rFonts w:hint="eastAsia"/>
        </w:rPr>
      </w:pPr>
    </w:p>
    <w:sectPr w:rsidR="00650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4D"/>
    <w:rsid w:val="0065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E9432"/>
  <w15:chartTrackingRefBased/>
  <w15:docId w15:val="{CFB85A49-68AC-4D70-BB1D-CFBBDC51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D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0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ance.yahoo.com/quote/AMZN?p=AMZ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 振宇</dc:creator>
  <cp:keywords/>
  <dc:description/>
  <cp:lastModifiedBy>纪 振宇</cp:lastModifiedBy>
  <cp:revision>1</cp:revision>
  <dcterms:created xsi:type="dcterms:W3CDTF">2023-01-18T03:42:00Z</dcterms:created>
  <dcterms:modified xsi:type="dcterms:W3CDTF">2023-01-18T03:43:00Z</dcterms:modified>
</cp:coreProperties>
</file>