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044" w:rsidRPr="00F35044" w:rsidRDefault="00F35044" w:rsidP="00F35044">
      <w:pPr>
        <w:spacing w:after="0" w:line="240" w:lineRule="auto"/>
        <w:rPr>
          <w:rFonts w:ascii="Times New Roman" w:eastAsia="Times New Roman" w:hAnsi="Times New Roman" w:cs="Times New Roman"/>
          <w:sz w:val="24"/>
          <w:szCs w:val="24"/>
        </w:rPr>
      </w:pPr>
      <w:r w:rsidRPr="00F35044">
        <w:rPr>
          <w:rFonts w:ascii="Helvetica" w:eastAsia="Times New Roman" w:hAnsi="Helvetica" w:cs="Helvetica"/>
          <w:color w:val="000000"/>
          <w:sz w:val="20"/>
          <w:szCs w:val="20"/>
        </w:rPr>
        <w:t>Include the following in your lesson plan, using the </w:t>
      </w:r>
      <w:hyperlink r:id="rId6" w:tgtFrame="_blank" w:history="1">
        <w:r w:rsidRPr="00F35044">
          <w:rPr>
            <w:rFonts w:ascii="Helvetica" w:eastAsia="Times New Roman" w:hAnsi="Helvetica" w:cs="Helvetica"/>
            <w:color w:val="0065A0"/>
            <w:sz w:val="24"/>
            <w:szCs w:val="24"/>
          </w:rPr>
          <w:t>Lesson Plan Template</w:t>
        </w:r>
      </w:hyperlink>
      <w:r w:rsidRPr="00F35044">
        <w:rPr>
          <w:rFonts w:ascii="Helvetica" w:eastAsia="Times New Roman" w:hAnsi="Helvetica" w:cs="Helvetica"/>
          <w:color w:val="000000"/>
          <w:sz w:val="20"/>
          <w:szCs w:val="20"/>
        </w:rPr>
        <w:t>:</w:t>
      </w:r>
      <w:r w:rsidRPr="00F35044">
        <w:rPr>
          <w:rFonts w:ascii="Helvetica" w:eastAsia="Times New Roman" w:hAnsi="Helvetica" w:cs="Helvetica"/>
          <w:color w:val="000000"/>
          <w:sz w:val="20"/>
          <w:szCs w:val="20"/>
        </w:rPr>
        <w:br/>
      </w:r>
    </w:p>
    <w:p w:rsidR="00F35044" w:rsidRPr="00F35044" w:rsidRDefault="00F35044" w:rsidP="00F35044">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35044">
        <w:rPr>
          <w:rFonts w:ascii="Helvetica" w:eastAsia="Times New Roman" w:hAnsi="Helvetica" w:cs="Helvetica"/>
          <w:color w:val="000000"/>
          <w:sz w:val="20"/>
          <w:szCs w:val="20"/>
        </w:rPr>
        <w:t>Identify the lesson objectives.</w:t>
      </w:r>
    </w:p>
    <w:p w:rsidR="00F35044" w:rsidRPr="00F35044" w:rsidRDefault="00F35044" w:rsidP="00F35044">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35044">
        <w:rPr>
          <w:rFonts w:ascii="Helvetica" w:eastAsia="Times New Roman" w:hAnsi="Helvetica" w:cs="Helvetica"/>
          <w:color w:val="000000"/>
          <w:sz w:val="20"/>
          <w:szCs w:val="20"/>
        </w:rPr>
        <w:t>Describe the alignment with language and literacy standards.</w:t>
      </w:r>
    </w:p>
    <w:p w:rsidR="00F35044" w:rsidRPr="00F35044" w:rsidRDefault="00F35044" w:rsidP="00F35044">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35044">
        <w:rPr>
          <w:rFonts w:ascii="Helvetica" w:eastAsia="Times New Roman" w:hAnsi="Helvetica" w:cs="Helvetica"/>
          <w:color w:val="000000"/>
          <w:sz w:val="20"/>
          <w:szCs w:val="20"/>
        </w:rPr>
        <w:t>Describe the lesson procedure. This should be detailed so that another teacher could use this to implement the lesson.</w:t>
      </w:r>
    </w:p>
    <w:p w:rsidR="00F35044" w:rsidRPr="00F35044" w:rsidRDefault="00F35044" w:rsidP="00F35044">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35044">
        <w:rPr>
          <w:rFonts w:ascii="Helvetica" w:eastAsia="Times New Roman" w:hAnsi="Helvetica" w:cs="Helvetica"/>
          <w:color w:val="000000"/>
          <w:sz w:val="20"/>
          <w:szCs w:val="20"/>
        </w:rPr>
        <w:t>Explain strategies to support children learning a second language.</w:t>
      </w:r>
    </w:p>
    <w:p w:rsidR="00F35044" w:rsidRPr="00F35044" w:rsidRDefault="00F35044" w:rsidP="00F35044">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35044">
        <w:rPr>
          <w:rFonts w:ascii="Helvetica" w:eastAsia="Times New Roman" w:hAnsi="Helvetica" w:cs="Helvetica"/>
          <w:color w:val="000000"/>
          <w:sz w:val="20"/>
          <w:szCs w:val="20"/>
        </w:rPr>
        <w:t>Explain modifications for students with special needs.</w:t>
      </w:r>
    </w:p>
    <w:p w:rsidR="00F35044" w:rsidRPr="00F35044" w:rsidRDefault="00F35044" w:rsidP="00F35044">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35044">
        <w:rPr>
          <w:rFonts w:ascii="Helvetica" w:eastAsia="Times New Roman" w:hAnsi="Helvetica" w:cs="Helvetica"/>
          <w:color w:val="000000"/>
          <w:sz w:val="20"/>
          <w:szCs w:val="20"/>
        </w:rPr>
        <w:t>Identify appropriate materials.  Use the textbook and at least one outside resource, with citations in APA format.</w:t>
      </w:r>
    </w:p>
    <w:p w:rsidR="00F35044" w:rsidRPr="00F35044" w:rsidRDefault="00F35044" w:rsidP="00F35044">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35044">
        <w:rPr>
          <w:rFonts w:ascii="Helvetica" w:eastAsia="Times New Roman" w:hAnsi="Helvetica" w:cs="Helvetica"/>
          <w:color w:val="000000"/>
          <w:sz w:val="20"/>
          <w:szCs w:val="20"/>
        </w:rPr>
        <w:t>Create an assessment plan.  How will you measure improvement?</w:t>
      </w:r>
    </w:p>
    <w:p w:rsidR="00B34B0D" w:rsidRDefault="00F35044" w:rsidP="00F35044">
      <w:r w:rsidRPr="00F35044">
        <w:rPr>
          <w:rFonts w:ascii="Helvetica" w:eastAsia="Times New Roman" w:hAnsi="Helvetica" w:cs="Helvetica"/>
          <w:color w:val="000000"/>
          <w:sz w:val="20"/>
          <w:szCs w:val="20"/>
        </w:rPr>
        <w:t>It is required that you use the </w:t>
      </w:r>
      <w:hyperlink r:id="rId7" w:tgtFrame="_blank" w:history="1">
        <w:r w:rsidRPr="00F35044">
          <w:rPr>
            <w:rFonts w:ascii="Helvetica" w:eastAsia="Times New Roman" w:hAnsi="Helvetica" w:cs="Helvetica"/>
            <w:color w:val="0065A0"/>
            <w:sz w:val="24"/>
            <w:szCs w:val="24"/>
          </w:rPr>
          <w:t>Lesson Plan Template</w:t>
        </w:r>
      </w:hyperlink>
      <w:r w:rsidRPr="00F35044">
        <w:rPr>
          <w:rFonts w:ascii="Helvetica" w:eastAsia="Times New Roman" w:hAnsi="Helvetica" w:cs="Helvetica"/>
          <w:color w:val="000000"/>
          <w:sz w:val="20"/>
          <w:szCs w:val="20"/>
        </w:rPr>
        <w:t> to complete this portion of your assignment. While certain components of the lesson plan template are highlighted in the steps above, it is required that you complete all sections of the template.  It is suggested that you utilize the </w:t>
      </w:r>
      <w:hyperlink r:id="rId8" w:tgtFrame="_new" w:history="1">
        <w:r w:rsidRPr="00F35044">
          <w:rPr>
            <w:rFonts w:ascii="Helvetica" w:eastAsia="Times New Roman" w:hAnsi="Helvetica" w:cs="Helvetica"/>
            <w:color w:val="0065A0"/>
            <w:sz w:val="24"/>
            <w:szCs w:val="24"/>
          </w:rPr>
          <w:t>Early Childhood and Child Development: Lesson Plan Handbook</w:t>
        </w:r>
      </w:hyperlink>
      <w:r w:rsidRPr="00F35044">
        <w:rPr>
          <w:rFonts w:ascii="Helvetica" w:eastAsia="Times New Roman" w:hAnsi="Helvetica" w:cs="Helvetica"/>
          <w:color w:val="000000"/>
          <w:sz w:val="20"/>
          <w:szCs w:val="20"/>
        </w:rPr>
        <w:t>  as a guide for how to more effectively</w:t>
      </w:r>
      <w:proofErr w:type="gramStart"/>
      <w:r w:rsidRPr="00F35044">
        <w:rPr>
          <w:rFonts w:ascii="Helvetica" w:eastAsia="Times New Roman" w:hAnsi="Helvetica" w:cs="Helvetica"/>
          <w:color w:val="000000"/>
          <w:sz w:val="20"/>
          <w:szCs w:val="20"/>
        </w:rPr>
        <w:t>  plan</w:t>
      </w:r>
      <w:proofErr w:type="gramEnd"/>
      <w:r w:rsidRPr="00F35044">
        <w:rPr>
          <w:rFonts w:ascii="Helvetica" w:eastAsia="Times New Roman" w:hAnsi="Helvetica" w:cs="Helvetica"/>
          <w:color w:val="000000"/>
          <w:sz w:val="20"/>
          <w:szCs w:val="20"/>
        </w:rPr>
        <w:t xml:space="preserve"> this lesson.  Your assignment must be formatted according to APA style, citing two to three scholarly resources (including the course text).  Since you will be using a template, it is not necessary to include a title and cover page.</w:t>
      </w:r>
      <w:bookmarkStart w:id="0" w:name="_GoBack"/>
      <w:bookmarkEnd w:id="0"/>
    </w:p>
    <w:sectPr w:rsidR="00B34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1E06"/>
    <w:multiLevelType w:val="multilevel"/>
    <w:tmpl w:val="0F70B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44"/>
    <w:rsid w:val="00B34B0D"/>
    <w:rsid w:val="00F3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utboundsso.next.ecollege.com/default/launch.ed?ssoType=CDMS&amp;redirectUrl=https://content.ashford.edu/ssologin?bookcode=AULPH.15.2" TargetMode="External"/><Relationship Id="rId3" Type="http://schemas.microsoft.com/office/2007/relationships/stylesWithEffects" Target="stylesWithEffects.xml"/><Relationship Id="rId7" Type="http://schemas.openxmlformats.org/officeDocument/2006/relationships/hyperlink" Target="http://vizedhtmlcontent.next.ecollege.com/pub/content/5ac31c13-a5eb-4928-96f0-881f55c8f0d9/ECE_Lesson_Plan_Template_FINAL_8_11_1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zedhtmlcontent.next.ecollege.com/pub/content/5ac31c13-a5eb-4928-96f0-881f55c8f0d9/ECE_Lesson_Plan_Template_FINAL_8_11_15.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2016-07-15T17:13:00Z</dcterms:created>
  <dcterms:modified xsi:type="dcterms:W3CDTF">2016-07-15T17:14:00Z</dcterms:modified>
</cp:coreProperties>
</file>