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65" w:rsidRDefault="00353821">
      <w:r>
        <w:t>Running Head: Title Page</w:t>
      </w:r>
    </w:p>
    <w:p w:rsidR="00353821" w:rsidRDefault="00353821"/>
    <w:p w:rsidR="00353821" w:rsidRDefault="00353821"/>
    <w:p w:rsidR="00353821" w:rsidRDefault="00353821"/>
    <w:p w:rsidR="00353821" w:rsidRDefault="00353821"/>
    <w:p w:rsidR="00353821" w:rsidRDefault="00353821"/>
    <w:p w:rsidR="00353821" w:rsidRDefault="00353821"/>
    <w:p w:rsidR="00353821" w:rsidRDefault="00353821" w:rsidP="00353821">
      <w:pPr>
        <w:jc w:val="center"/>
      </w:pPr>
      <w:r>
        <w:t>Assignment #4</w:t>
      </w:r>
    </w:p>
    <w:p w:rsidR="00353821" w:rsidRDefault="00353821" w:rsidP="00353821">
      <w:pPr>
        <w:jc w:val="center"/>
      </w:pPr>
      <w:r>
        <w:t>Title</w:t>
      </w:r>
    </w:p>
    <w:p w:rsidR="00353821" w:rsidRDefault="00353821" w:rsidP="00353821">
      <w:pPr>
        <w:jc w:val="center"/>
      </w:pPr>
      <w:r>
        <w:t>Name</w:t>
      </w:r>
    </w:p>
    <w:p w:rsidR="00353821" w:rsidRDefault="00353821" w:rsidP="00353821">
      <w:pPr>
        <w:jc w:val="center"/>
      </w:pPr>
      <w:r>
        <w:t xml:space="preserve"> Class</w:t>
      </w:r>
    </w:p>
    <w:p w:rsidR="00353821" w:rsidRDefault="00353821" w:rsidP="00353821">
      <w:pPr>
        <w:jc w:val="center"/>
      </w:pPr>
      <w:r>
        <w:t xml:space="preserve">Instructor, Date </w:t>
      </w:r>
      <w:proofErr w:type="spellStart"/>
      <w:r>
        <w:t>etc</w:t>
      </w:r>
      <w:proofErr w:type="spellEnd"/>
    </w:p>
    <w:p w:rsidR="00353821" w:rsidRDefault="00353821" w:rsidP="00353821">
      <w:pPr>
        <w:jc w:val="center"/>
      </w:pPr>
      <w:r>
        <w:t>Please be sure to check APA 6</w:t>
      </w:r>
      <w:r w:rsidRPr="00353821">
        <w:rPr>
          <w:vertAlign w:val="superscript"/>
        </w:rPr>
        <w:t>th</w:t>
      </w:r>
      <w:r>
        <w:t xml:space="preserve"> guidelines for correct formatting.</w:t>
      </w:r>
    </w:p>
    <w:p w:rsidR="00353821" w:rsidRDefault="00353821">
      <w:r>
        <w:br w:type="page"/>
      </w:r>
    </w:p>
    <w:p w:rsidR="00966F74" w:rsidRPr="00966F74" w:rsidRDefault="00966F74" w:rsidP="00966F74">
      <w:pPr>
        <w:spacing w:after="0" w:line="240" w:lineRule="auto"/>
        <w:rPr>
          <w:rFonts w:ascii="Times New Roman" w:eastAsia="Times New Roman" w:hAnsi="Times New Roman" w:cs="Times New Roman"/>
          <w:color w:val="FF0000"/>
          <w:sz w:val="24"/>
          <w:szCs w:val="24"/>
        </w:rPr>
      </w:pPr>
      <w:r w:rsidRPr="00966F74">
        <w:rPr>
          <w:rFonts w:ascii="Helvetica" w:eastAsia="Times New Roman" w:hAnsi="Helvetica" w:cs="Helvetica"/>
          <w:color w:val="FF0000"/>
          <w:sz w:val="20"/>
          <w:szCs w:val="20"/>
          <w:shd w:val="clear" w:color="auto" w:fill="FFFFFF"/>
        </w:rPr>
        <w:lastRenderedPageBreak/>
        <w:t> Cite your text and at least two other scholarly sources. This assignment should include:</w:t>
      </w:r>
      <w:r w:rsidRPr="00966F74">
        <w:rPr>
          <w:rFonts w:ascii="Helvetica" w:eastAsia="Times New Roman" w:hAnsi="Helvetica" w:cs="Helvetica"/>
          <w:color w:val="FF0000"/>
          <w:sz w:val="20"/>
          <w:szCs w:val="20"/>
        </w:rPr>
        <w:br/>
      </w:r>
    </w:p>
    <w:p w:rsidR="00966F74" w:rsidRPr="00966F74" w:rsidRDefault="00966F74" w:rsidP="00966F74">
      <w:pPr>
        <w:numPr>
          <w:ilvl w:val="0"/>
          <w:numId w:val="4"/>
        </w:numPr>
        <w:spacing w:before="100" w:beforeAutospacing="1" w:after="225" w:line="240" w:lineRule="auto"/>
        <w:rPr>
          <w:rFonts w:ascii="Helvetica" w:eastAsia="Times New Roman" w:hAnsi="Helvetica" w:cs="Helvetica"/>
          <w:color w:val="FF0000"/>
          <w:sz w:val="20"/>
          <w:szCs w:val="20"/>
        </w:rPr>
      </w:pPr>
      <w:r w:rsidRPr="00966F74">
        <w:rPr>
          <w:rFonts w:ascii="Helvetica" w:eastAsia="Times New Roman" w:hAnsi="Helvetica" w:cs="Helvetica"/>
          <w:color w:val="FF0000"/>
          <w:sz w:val="20"/>
          <w:szCs w:val="20"/>
        </w:rPr>
        <w:t>A title page</w:t>
      </w:r>
    </w:p>
    <w:p w:rsidR="00966F74" w:rsidRPr="00966F74" w:rsidRDefault="00966F74" w:rsidP="00966F74">
      <w:pPr>
        <w:numPr>
          <w:ilvl w:val="0"/>
          <w:numId w:val="4"/>
        </w:numPr>
        <w:spacing w:before="100" w:beforeAutospacing="1" w:after="225" w:line="240" w:lineRule="auto"/>
        <w:rPr>
          <w:rFonts w:ascii="Helvetica" w:eastAsia="Times New Roman" w:hAnsi="Helvetica" w:cs="Helvetica"/>
          <w:color w:val="FF0000"/>
          <w:sz w:val="20"/>
          <w:szCs w:val="20"/>
        </w:rPr>
      </w:pPr>
      <w:r w:rsidRPr="00966F74">
        <w:rPr>
          <w:rFonts w:ascii="Helvetica" w:eastAsia="Times New Roman" w:hAnsi="Helvetica" w:cs="Helvetica"/>
          <w:color w:val="FF0000"/>
          <w:sz w:val="20"/>
          <w:szCs w:val="20"/>
        </w:rPr>
        <w:t xml:space="preserve">Identification </w:t>
      </w:r>
      <w:r>
        <w:rPr>
          <w:rFonts w:ascii="Helvetica" w:eastAsia="Times New Roman" w:hAnsi="Helvetica" w:cs="Helvetica"/>
          <w:color w:val="FF0000"/>
          <w:sz w:val="20"/>
          <w:szCs w:val="20"/>
        </w:rPr>
        <w:t>of the age group you have chosen</w:t>
      </w:r>
    </w:p>
    <w:p w:rsidR="00966F74" w:rsidRDefault="00966F74" w:rsidP="00966F74">
      <w:pPr>
        <w:numPr>
          <w:ilvl w:val="0"/>
          <w:numId w:val="4"/>
        </w:numPr>
        <w:spacing w:before="100" w:beforeAutospacing="1" w:after="225" w:line="240" w:lineRule="auto"/>
        <w:rPr>
          <w:rFonts w:ascii="Helvetica" w:eastAsia="Times New Roman" w:hAnsi="Helvetica" w:cs="Helvetica"/>
          <w:color w:val="FF0000"/>
          <w:sz w:val="20"/>
          <w:szCs w:val="20"/>
        </w:rPr>
      </w:pPr>
      <w:r w:rsidRPr="00966F74">
        <w:rPr>
          <w:rFonts w:ascii="Helvetica" w:eastAsia="Times New Roman" w:hAnsi="Helvetica" w:cs="Helvetica"/>
          <w:color w:val="FF0000"/>
          <w:sz w:val="20"/>
          <w:szCs w:val="20"/>
        </w:rPr>
        <w:t xml:space="preserve">A description of the philosophies/theories you have chosen </w:t>
      </w:r>
      <w:r>
        <w:rPr>
          <w:rFonts w:ascii="Helvetica" w:eastAsia="Times New Roman" w:hAnsi="Helvetica" w:cs="Helvetica"/>
          <w:sz w:val="20"/>
          <w:szCs w:val="20"/>
        </w:rPr>
        <w:t xml:space="preserve">I have already chosen </w:t>
      </w:r>
      <w:r w:rsidR="009A764B">
        <w:rPr>
          <w:rFonts w:ascii="Helvetica" w:eastAsia="Times New Roman" w:hAnsi="Helvetica" w:cs="Helvetica"/>
          <w:sz w:val="20"/>
          <w:szCs w:val="20"/>
        </w:rPr>
        <w:t>the three I would like to use</w:t>
      </w:r>
    </w:p>
    <w:p w:rsidR="00966F74" w:rsidRPr="00966F74" w:rsidRDefault="00966F74" w:rsidP="00966F74">
      <w:pPr>
        <w:numPr>
          <w:ilvl w:val="0"/>
          <w:numId w:val="4"/>
        </w:numPr>
        <w:spacing w:before="100" w:beforeAutospacing="1" w:after="225" w:line="240" w:lineRule="auto"/>
        <w:rPr>
          <w:rFonts w:ascii="Helvetica" w:eastAsia="Times New Roman" w:hAnsi="Helvetica" w:cs="Helvetica"/>
          <w:color w:val="FF0000"/>
          <w:sz w:val="20"/>
          <w:szCs w:val="20"/>
        </w:rPr>
      </w:pPr>
      <w:r w:rsidRPr="00966F74">
        <w:rPr>
          <w:rFonts w:ascii="Helvetica" w:eastAsia="Times New Roman" w:hAnsi="Helvetica" w:cs="Helvetica"/>
          <w:color w:val="FF0000"/>
          <w:sz w:val="20"/>
          <w:szCs w:val="20"/>
        </w:rPr>
        <w:t>A reference page</w:t>
      </w:r>
    </w:p>
    <w:p w:rsidR="00966F74" w:rsidRDefault="00966F74" w:rsidP="00966F74">
      <w:pPr>
        <w:rPr>
          <w:b/>
          <w:sz w:val="28"/>
          <w:szCs w:val="28"/>
        </w:rPr>
      </w:pPr>
    </w:p>
    <w:p w:rsidR="00AA0071" w:rsidRPr="00AA0071" w:rsidRDefault="00AA0071" w:rsidP="00AA0071">
      <w:pPr>
        <w:ind w:left="360"/>
        <w:rPr>
          <w:b/>
          <w:sz w:val="28"/>
          <w:szCs w:val="28"/>
        </w:rPr>
      </w:pPr>
      <w:r w:rsidRPr="00AA0071">
        <w:rPr>
          <w:b/>
          <w:sz w:val="28"/>
          <w:szCs w:val="28"/>
        </w:rPr>
        <w:t>Everything you write from this point forward has to be in THIRD PERSON tense!</w:t>
      </w:r>
    </w:p>
    <w:p w:rsidR="00353821" w:rsidRDefault="00353821" w:rsidP="00353821">
      <w:pPr>
        <w:pStyle w:val="ListParagraph"/>
        <w:numPr>
          <w:ilvl w:val="0"/>
          <w:numId w:val="2"/>
        </w:numPr>
      </w:pPr>
      <w:r>
        <w:t xml:space="preserve">Identification of the age group you have chosen: </w:t>
      </w:r>
    </w:p>
    <w:p w:rsidR="00353821" w:rsidRPr="00966F74" w:rsidRDefault="00353821" w:rsidP="00353821">
      <w:pPr>
        <w:pStyle w:val="ListParagraph"/>
        <w:rPr>
          <w:color w:val="FF0000"/>
        </w:rPr>
      </w:pPr>
      <w:r>
        <w:t>State the age group you have chosen. (ONE SENTENCE)</w:t>
      </w:r>
      <w:r w:rsidR="00966F74">
        <w:rPr>
          <w:color w:val="FF0000"/>
        </w:rPr>
        <w:t xml:space="preserve">The age group I have chosen is Kindergarten </w:t>
      </w:r>
    </w:p>
    <w:p w:rsidR="00353821" w:rsidRDefault="00353821" w:rsidP="00353821">
      <w:pPr>
        <w:pStyle w:val="ListParagraph"/>
      </w:pPr>
    </w:p>
    <w:p w:rsidR="00353821" w:rsidRDefault="00353821" w:rsidP="00353821">
      <w:pPr>
        <w:pStyle w:val="ListParagraph"/>
        <w:numPr>
          <w:ilvl w:val="0"/>
          <w:numId w:val="2"/>
        </w:numPr>
      </w:pPr>
      <w:r>
        <w:t xml:space="preserve">Provide a description of the philosophies/theories </w:t>
      </w:r>
    </w:p>
    <w:p w:rsidR="00353821" w:rsidRPr="00353821" w:rsidRDefault="00353821" w:rsidP="00353821">
      <w:pPr>
        <w:pStyle w:val="ListParagraph"/>
        <w:numPr>
          <w:ilvl w:val="0"/>
          <w:numId w:val="3"/>
        </w:numPr>
        <w:rPr>
          <w:b/>
          <w:u w:val="single"/>
        </w:rPr>
      </w:pPr>
      <w:r>
        <w:t xml:space="preserve"> </w:t>
      </w:r>
      <w:r w:rsidRPr="009A764B">
        <w:rPr>
          <w:b/>
          <w:color w:val="FF0000"/>
        </w:rPr>
        <w:t>Montessori Methods</w:t>
      </w:r>
      <w:r>
        <w:t xml:space="preserve">: Describe it, what are the characteristics, how it is beneficial, how it is unique, how it fits in with your style of instruction. </w:t>
      </w:r>
      <w:r w:rsidRPr="00353821">
        <w:rPr>
          <w:b/>
          <w:u w:val="single"/>
        </w:rPr>
        <w:t>Be succinct, be clear, support your description with scholarly sources cited correctly.</w:t>
      </w:r>
    </w:p>
    <w:p w:rsidR="00353821" w:rsidRDefault="00966F74" w:rsidP="00353821">
      <w:pPr>
        <w:pStyle w:val="ListParagraph"/>
        <w:numPr>
          <w:ilvl w:val="0"/>
          <w:numId w:val="3"/>
        </w:numPr>
      </w:pPr>
      <w:r w:rsidRPr="009A764B">
        <w:rPr>
          <w:b/>
          <w:color w:val="FF0000"/>
        </w:rPr>
        <w:t>Dewy</w:t>
      </w:r>
      <w:r w:rsidR="00353821" w:rsidRPr="009A764B">
        <w:rPr>
          <w:color w:val="FF0000"/>
        </w:rPr>
        <w:t>:</w:t>
      </w:r>
      <w:r w:rsidR="00353821">
        <w:t xml:space="preserve"> Describe it, what are the characteristics, how it is beneficial, how it is unique, how it fits in with your style of instruction. </w:t>
      </w:r>
      <w:r w:rsidR="00353821" w:rsidRPr="00353821">
        <w:rPr>
          <w:b/>
          <w:u w:val="single"/>
        </w:rPr>
        <w:t>Be succinct, be clear, support your description with scholarly sources cited correctly.</w:t>
      </w:r>
    </w:p>
    <w:p w:rsidR="00353821" w:rsidRDefault="00353821" w:rsidP="00966F74">
      <w:pPr>
        <w:pStyle w:val="ListParagraph"/>
        <w:ind w:left="1440"/>
      </w:pPr>
      <w:r>
        <w:t xml:space="preserve"> </w:t>
      </w:r>
    </w:p>
    <w:p w:rsidR="00353821" w:rsidRDefault="00966F74" w:rsidP="00353821">
      <w:pPr>
        <w:pStyle w:val="ListParagraph"/>
        <w:numPr>
          <w:ilvl w:val="0"/>
          <w:numId w:val="3"/>
        </w:numPr>
        <w:rPr>
          <w:b/>
          <w:u w:val="single"/>
        </w:rPr>
      </w:pPr>
      <w:proofErr w:type="spellStart"/>
      <w:r w:rsidRPr="009A764B">
        <w:rPr>
          <w:b/>
          <w:color w:val="FF0000"/>
        </w:rPr>
        <w:t>Vygotsk</w:t>
      </w:r>
      <w:proofErr w:type="spellEnd"/>
      <w:r>
        <w:rPr>
          <w:b/>
        </w:rPr>
        <w:t>:</w:t>
      </w:r>
      <w:r w:rsidR="00353821">
        <w:t xml:space="preserve"> </w:t>
      </w:r>
      <w:r w:rsidR="00353821" w:rsidRPr="00353821">
        <w:t>Describe it, what are the characteristics, how it is beneficial, how it is unique, how it fits in with your style of instruction</w:t>
      </w:r>
      <w:r w:rsidR="00353821" w:rsidRPr="00353821">
        <w:rPr>
          <w:b/>
          <w:u w:val="single"/>
        </w:rPr>
        <w:t>. Be succinct, be clear, support your description with scholarly sources cited correctly</w:t>
      </w:r>
    </w:p>
    <w:p w:rsidR="009A764B" w:rsidRPr="009A764B" w:rsidRDefault="009A764B" w:rsidP="009A764B">
      <w:pPr>
        <w:pStyle w:val="ListParagraph"/>
        <w:rPr>
          <w:b/>
          <w:u w:val="single"/>
        </w:rPr>
      </w:pPr>
    </w:p>
    <w:p w:rsidR="009A764B" w:rsidRDefault="009A764B" w:rsidP="009A764B">
      <w:pPr>
        <w:pStyle w:val="ListParagraph"/>
        <w:ind w:left="1440"/>
        <w:rPr>
          <w:b/>
          <w:u w:val="single"/>
        </w:rPr>
      </w:pPr>
    </w:p>
    <w:p w:rsidR="00966F74" w:rsidRPr="009A764B" w:rsidRDefault="009A764B" w:rsidP="00966F74">
      <w:pPr>
        <w:pStyle w:val="ListParagraph"/>
        <w:rPr>
          <w:color w:val="FF0000"/>
          <w:sz w:val="40"/>
          <w:szCs w:val="40"/>
        </w:rPr>
      </w:pPr>
      <w:proofErr w:type="gramStart"/>
      <w:r w:rsidRPr="009A764B">
        <w:rPr>
          <w:color w:val="FF0000"/>
          <w:sz w:val="40"/>
          <w:szCs w:val="40"/>
        </w:rPr>
        <w:t>text</w:t>
      </w:r>
      <w:proofErr w:type="gramEnd"/>
      <w:r w:rsidRPr="009A764B">
        <w:rPr>
          <w:color w:val="FF0000"/>
          <w:sz w:val="40"/>
          <w:szCs w:val="40"/>
        </w:rPr>
        <w:t xml:space="preserve"> book info</w:t>
      </w:r>
    </w:p>
    <w:p w:rsidR="00966F74" w:rsidRPr="00966F74" w:rsidRDefault="00966F74" w:rsidP="00966F74">
      <w:pPr>
        <w:shd w:val="clear" w:color="auto" w:fill="FFFFFF"/>
        <w:spacing w:before="240" w:after="0" w:line="540" w:lineRule="atLeast"/>
        <w:outlineLvl w:val="2"/>
        <w:rPr>
          <w:rFonts w:ascii="Calibri" w:eastAsia="Times New Roman" w:hAnsi="Calibri" w:cs="Times New Roman"/>
          <w:b/>
          <w:bCs/>
          <w:i/>
          <w:iCs/>
          <w:color w:val="003AB2"/>
          <w:sz w:val="28"/>
          <w:szCs w:val="28"/>
        </w:rPr>
      </w:pPr>
      <w:r w:rsidRPr="00966F74">
        <w:rPr>
          <w:rFonts w:ascii="Calibri" w:eastAsia="Times New Roman" w:hAnsi="Calibri" w:cs="Times New Roman"/>
          <w:b/>
          <w:bCs/>
          <w:i/>
          <w:iCs/>
          <w:color w:val="003AB2"/>
          <w:sz w:val="28"/>
          <w:szCs w:val="28"/>
        </w:rPr>
        <w:t>Maria Montessori</w:t>
      </w:r>
      <w:bookmarkStart w:id="0" w:name="_GoBack"/>
      <w:bookmarkEnd w:id="0"/>
    </w:p>
    <w:p w:rsidR="00966F74" w:rsidRPr="00966F74" w:rsidRDefault="00966F74" w:rsidP="00966F74">
      <w:pPr>
        <w:shd w:val="clear" w:color="auto" w:fill="FFFFFF"/>
        <w:spacing w:after="0"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Many of Maria Montessori's (1870–1952) ideas are embedded in virtually every early childhood program, and her influence on our thinkingabout curriculum has been profound (Goffin, 2001; Morrison, 2011). Montessori was the first woman in Italy to earn a medical degree, and shewas a tireless child advocate. She insisted that through proper early education, underprivileged and cognitively impaired children could besuccessful. She worked first with children who were described at that time as "mentally retar</w:t>
      </w:r>
      <w:r w:rsidRPr="00966F74">
        <w:rPr>
          <w:rFonts w:ascii="Calibri" w:eastAsia="Times New Roman" w:hAnsi="Calibri" w:cs="Times New Roman"/>
          <w:color w:val="000000"/>
          <w:sz w:val="24"/>
          <w:szCs w:val="24"/>
        </w:rPr>
        <w:lastRenderedPageBreak/>
        <w:t>ded" (a term we would not use today) andsubsequently with poor children in the tenements of Rome, establishing preschools, each of which was called a </w:t>
      </w:r>
      <w:r w:rsidRPr="00966F74">
        <w:rPr>
          <w:rFonts w:ascii="inherit" w:eastAsia="Times New Roman" w:hAnsi="inherit" w:cs="Times New Roman"/>
          <w:i/>
          <w:iCs/>
          <w:color w:val="000000"/>
          <w:sz w:val="24"/>
          <w:szCs w:val="24"/>
          <w:bdr w:val="none" w:sz="0" w:space="0" w:color="auto" w:frame="1"/>
        </w:rPr>
        <w:t>Casa dei Bambini</w:t>
      </w:r>
      <w:r w:rsidRPr="00966F74">
        <w:rPr>
          <w:rFonts w:ascii="Calibri" w:eastAsia="Times New Roman" w:hAnsi="Calibri" w:cs="Times New Roman"/>
          <w:color w:val="000000"/>
          <w:sz w:val="24"/>
          <w:szCs w:val="24"/>
        </w:rPr>
        <w:t> (Children'sHouse). In essence, Dr. Montessori proposed the idea of children at </w:t>
      </w:r>
      <w:r w:rsidRPr="00966F74">
        <w:rPr>
          <w:rFonts w:ascii="inherit" w:eastAsia="Times New Roman" w:hAnsi="inherit" w:cs="Times New Roman"/>
          <w:i/>
          <w:iCs/>
          <w:color w:val="000000"/>
          <w:sz w:val="24"/>
          <w:szCs w:val="24"/>
          <w:bdr w:val="none" w:sz="0" w:space="0" w:color="auto" w:frame="1"/>
        </w:rPr>
        <w:t>risk</w:t>
      </w:r>
      <w:r w:rsidRPr="00966F74">
        <w:rPr>
          <w:rFonts w:ascii="Calibri" w:eastAsia="Times New Roman" w:hAnsi="Calibri" w:cs="Times New Roman"/>
          <w:color w:val="000000"/>
          <w:sz w:val="24"/>
          <w:szCs w:val="24"/>
        </w:rPr>
        <w:t> and the notion that society had a moral responsibility to devoteresources to </w:t>
      </w:r>
      <w:r w:rsidRPr="00966F74">
        <w:rPr>
          <w:rFonts w:ascii="inherit" w:eastAsia="Times New Roman" w:hAnsi="inherit" w:cs="Times New Roman"/>
          <w:b/>
          <w:bCs/>
          <w:color w:val="000000"/>
          <w:sz w:val="24"/>
          <w:szCs w:val="24"/>
          <w:bdr w:val="none" w:sz="0" w:space="0" w:color="auto" w:frame="1"/>
        </w:rPr>
        <w:t>early intervention</w:t>
      </w:r>
      <w:r w:rsidRPr="00966F74">
        <w:rPr>
          <w:rFonts w:ascii="Calibri" w:eastAsia="Times New Roman" w:hAnsi="Calibri" w:cs="Times New Roman"/>
          <w:color w:val="000000"/>
          <w:sz w:val="24"/>
          <w:szCs w:val="24"/>
        </w:rPr>
        <w:t>.</w:t>
      </w:r>
    </w:p>
    <w:p w:rsidR="00966F74" w:rsidRPr="00966F74" w:rsidRDefault="00966F74" w:rsidP="00966F74">
      <w:pPr>
        <w:shd w:val="clear" w:color="auto" w:fill="FFFFFF"/>
        <w:spacing w:after="144"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Dr. Montessori embraced and expanded Froebel's kindergarten concept. She felt that children were natural learners and should drive much oftheir own learning. She asserted that children should be grouped in multiage (2½ to 5 years) classes to allow flexibility and opportunities forpeer mentoring. Montessori developed an extensive set of "didactic" materials and lessons designed to be attractive to children and used byteachers to teach specific concepts and skills. She adapted furniture to child size as a gesture of respect for the unique needs of early </w:t>
      </w:r>
      <w:proofErr w:type="gramStart"/>
      <w:r w:rsidRPr="00966F74">
        <w:rPr>
          <w:rFonts w:ascii="Calibri" w:eastAsia="Times New Roman" w:hAnsi="Calibri" w:cs="Times New Roman"/>
          <w:color w:val="000000"/>
          <w:sz w:val="24"/>
          <w:szCs w:val="24"/>
        </w:rPr>
        <w:t>learners(</w:t>
      </w:r>
      <w:proofErr w:type="gramEnd"/>
      <w:r w:rsidRPr="00966F74">
        <w:rPr>
          <w:rFonts w:ascii="Calibri" w:eastAsia="Times New Roman" w:hAnsi="Calibri" w:cs="Times New Roman"/>
          <w:color w:val="000000"/>
          <w:sz w:val="24"/>
          <w:szCs w:val="24"/>
        </w:rPr>
        <w:t>Montessori, 2008).</w:t>
      </w:r>
    </w:p>
    <w:p w:rsidR="00966F74" w:rsidRPr="00966F74" w:rsidRDefault="00966F74" w:rsidP="00966F74">
      <w:pPr>
        <w:shd w:val="clear" w:color="auto" w:fill="FFFFFF"/>
        <w:spacing w:after="0"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Montessori believed that the environment in which children learn should be meticulously prepared and organized to offer materials andactivities in a carefully orchestrated sequence. She trained teachers to observe children carefully and recognize </w:t>
      </w:r>
      <w:r w:rsidRPr="00966F74">
        <w:rPr>
          <w:rFonts w:ascii="inherit" w:eastAsia="Times New Roman" w:hAnsi="inherit" w:cs="Times New Roman"/>
          <w:i/>
          <w:iCs/>
          <w:color w:val="000000"/>
          <w:sz w:val="24"/>
          <w:szCs w:val="24"/>
          <w:bdr w:val="none" w:sz="0" w:space="0" w:color="auto" w:frame="1"/>
        </w:rPr>
        <w:t>sensitive periods</w:t>
      </w:r>
      <w:r w:rsidRPr="00966F74">
        <w:rPr>
          <w:rFonts w:ascii="Calibri" w:eastAsia="Times New Roman" w:hAnsi="Calibri" w:cs="Times New Roman"/>
          <w:color w:val="000000"/>
          <w:sz w:val="24"/>
          <w:szCs w:val="24"/>
        </w:rPr>
        <w:t>, the mostappropriate moments at which to introduce new lessons. Montessori's ideas about early education promoted the development ofindependence, responsibility, curiosity, and aesthetic sensitivity (Montessori, 2011).</w:t>
      </w:r>
    </w:p>
    <w:p w:rsidR="00966F74" w:rsidRDefault="00966F74" w:rsidP="00966F74">
      <w:pPr>
        <w:rPr>
          <w:b/>
          <w:u w:val="single"/>
        </w:rPr>
      </w:pPr>
    </w:p>
    <w:p w:rsidR="00966F74" w:rsidRPr="00966F74" w:rsidRDefault="00966F74" w:rsidP="00966F74">
      <w:pPr>
        <w:shd w:val="clear" w:color="auto" w:fill="FFFFFF"/>
        <w:spacing w:before="240" w:after="0" w:line="540" w:lineRule="atLeast"/>
        <w:outlineLvl w:val="2"/>
        <w:rPr>
          <w:rFonts w:ascii="Calibri" w:eastAsia="Times New Roman" w:hAnsi="Calibri" w:cs="Times New Roman"/>
          <w:b/>
          <w:bCs/>
          <w:i/>
          <w:iCs/>
          <w:color w:val="003AB2"/>
          <w:sz w:val="28"/>
          <w:szCs w:val="28"/>
        </w:rPr>
      </w:pPr>
      <w:r w:rsidRPr="00966F74">
        <w:rPr>
          <w:rFonts w:ascii="Calibri" w:eastAsia="Times New Roman" w:hAnsi="Calibri" w:cs="Times New Roman"/>
          <w:b/>
          <w:bCs/>
          <w:i/>
          <w:iCs/>
          <w:color w:val="003AB2"/>
          <w:sz w:val="28"/>
          <w:szCs w:val="28"/>
        </w:rPr>
        <w:t>John Dewey</w:t>
      </w:r>
    </w:p>
    <w:p w:rsidR="00966F74" w:rsidRPr="00966F74" w:rsidRDefault="00966F74" w:rsidP="00966F74">
      <w:pPr>
        <w:shd w:val="clear" w:color="auto" w:fill="FFFFFF"/>
        <w:spacing w:after="0"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At about the same time Montessori was conceptualizing early education </w:t>
      </w:r>
      <w:proofErr w:type="gramStart"/>
      <w:r w:rsidRPr="00966F74">
        <w:rPr>
          <w:rFonts w:ascii="Calibri" w:eastAsia="Times New Roman" w:hAnsi="Calibri" w:cs="Times New Roman"/>
          <w:color w:val="000000"/>
          <w:sz w:val="24"/>
          <w:szCs w:val="24"/>
        </w:rPr>
        <w:t>inItaly,</w:t>
      </w:r>
      <w:proofErr w:type="gramEnd"/>
      <w:r w:rsidRPr="00966F74">
        <w:rPr>
          <w:rFonts w:ascii="Calibri" w:eastAsia="Times New Roman" w:hAnsi="Calibri" w:cs="Times New Roman"/>
          <w:color w:val="000000"/>
          <w:sz w:val="24"/>
          <w:szCs w:val="24"/>
        </w:rPr>
        <w:t> John Dewey's (1859–1952) work completely redirected the course ofAmerican education with a movement known as </w:t>
      </w:r>
      <w:r w:rsidRPr="00966F74">
        <w:rPr>
          <w:rFonts w:ascii="inherit" w:eastAsia="Times New Roman" w:hAnsi="inherit" w:cs="Times New Roman"/>
          <w:i/>
          <w:iCs/>
          <w:color w:val="000000"/>
          <w:sz w:val="24"/>
          <w:szCs w:val="24"/>
          <w:bdr w:val="none" w:sz="0" w:space="0" w:color="auto" w:frame="1"/>
        </w:rPr>
        <w:t>progressivism</w:t>
      </w:r>
      <w:r w:rsidRPr="00966F74">
        <w:rPr>
          <w:rFonts w:ascii="Calibri" w:eastAsia="Times New Roman" w:hAnsi="Calibri" w:cs="Times New Roman"/>
          <w:color w:val="000000"/>
          <w:sz w:val="24"/>
          <w:szCs w:val="24"/>
        </w:rPr>
        <w:t>. Dewey, knownfirst as a philosopher, believed in </w:t>
      </w:r>
      <w:proofErr w:type="gramStart"/>
      <w:r w:rsidRPr="00966F74">
        <w:rPr>
          <w:rFonts w:ascii="inherit" w:eastAsia="Times New Roman" w:hAnsi="inherit" w:cs="Times New Roman"/>
          <w:i/>
          <w:iCs/>
          <w:color w:val="000000"/>
          <w:sz w:val="24"/>
          <w:szCs w:val="24"/>
          <w:bdr w:val="none" w:sz="0" w:space="0" w:color="auto" w:frame="1"/>
        </w:rPr>
        <w:t>pragmatism</w:t>
      </w:r>
      <w:r w:rsidRPr="00966F74">
        <w:rPr>
          <w:rFonts w:ascii="Calibri" w:eastAsia="Times New Roman" w:hAnsi="Calibri" w:cs="Times New Roman"/>
          <w:color w:val="000000"/>
          <w:sz w:val="24"/>
          <w:szCs w:val="24"/>
        </w:rPr>
        <w:t>,</w:t>
      </w:r>
      <w:proofErr w:type="gramEnd"/>
      <w:r w:rsidRPr="00966F74">
        <w:rPr>
          <w:rFonts w:ascii="Calibri" w:eastAsia="Times New Roman" w:hAnsi="Calibri" w:cs="Times New Roman"/>
          <w:color w:val="000000"/>
          <w:sz w:val="24"/>
          <w:szCs w:val="24"/>
        </w:rPr>
        <w:t> or faith in the value ofexperience (practice) to inform ideas (theory). He promoted a practicalapproach to education, the idea that "education, therefore, is a process ofliving and not a preparation for future living" (Dewey, 1897).</w:t>
      </w:r>
    </w:p>
    <w:p w:rsidR="00966F74" w:rsidRPr="00966F74" w:rsidRDefault="00966F74" w:rsidP="00966F74">
      <w:pPr>
        <w:shd w:val="clear" w:color="auto" w:fill="FFFFFF"/>
        <w:spacing w:after="144"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Like Montessori, Dewey believed that the curriculum should be child-centeredand school should be a place where children practice life through active</w:t>
      </w:r>
      <w:proofErr w:type="gramStart"/>
      <w:r w:rsidRPr="00966F74">
        <w:rPr>
          <w:rFonts w:ascii="Calibri" w:eastAsia="Times New Roman" w:hAnsi="Calibri" w:cs="Times New Roman"/>
          <w:color w:val="000000"/>
          <w:sz w:val="24"/>
          <w:szCs w:val="24"/>
        </w:rPr>
        <w:t>,hands</w:t>
      </w:r>
      <w:proofErr w:type="gramEnd"/>
      <w:r w:rsidRPr="00966F74">
        <w:rPr>
          <w:rFonts w:ascii="Calibri" w:eastAsia="Times New Roman" w:hAnsi="Calibri" w:cs="Times New Roman"/>
          <w:color w:val="000000"/>
          <w:sz w:val="24"/>
          <w:szCs w:val="24"/>
        </w:rPr>
        <w:t>-on activities. Dewey also believed, like Froebel, that children learnthrough teacher-facilitated play. He viewed classrooms and schools asincubators for democracy—where we should learn social responsibility andcitizenship (Dewey, 1916). To promote later success in society, progressiveschools emphasized collaborative learning and problem solving.</w:t>
      </w:r>
    </w:p>
    <w:p w:rsidR="00966F74" w:rsidRPr="00966F74" w:rsidRDefault="00966F74" w:rsidP="00966F74">
      <w:pPr>
        <w:shd w:val="clear" w:color="auto" w:fill="FFFFFF"/>
        <w:spacing w:after="144"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Dewey also thought deeply about the role of the teacher, and his concept of the teacher as a facilitator represented a big departure from thecommonly accepted notion of the teacher at the f</w:t>
      </w:r>
      <w:r w:rsidRPr="00966F74">
        <w:rPr>
          <w:rFonts w:ascii="Calibri" w:eastAsia="Times New Roman" w:hAnsi="Calibri" w:cs="Times New Roman"/>
          <w:color w:val="000000"/>
          <w:sz w:val="24"/>
          <w:szCs w:val="24"/>
        </w:rPr>
        <w:lastRenderedPageBreak/>
        <w:t>ront of the room delivering information to children. He stated that "the teacher is not in theschool to impose certain ideas or to form certain habits in the child, but is there as a member of the community to select the influences whichshall affect the child and to assist him in properly responding to these influences" (Dewey, 1897).</w:t>
      </w:r>
    </w:p>
    <w:p w:rsidR="00966F74" w:rsidRDefault="00966F74" w:rsidP="00966F74">
      <w:pPr>
        <w:shd w:val="clear" w:color="auto" w:fill="FFFFFF"/>
        <w:spacing w:after="0"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Dewey's idea that schools should be places where "education is life" gave rise to thinking about curriculum in a new way. Thomas HeardKilpatrick, one of Dewey's students, published </w:t>
      </w:r>
      <w:r w:rsidRPr="00966F74">
        <w:rPr>
          <w:rFonts w:ascii="inherit" w:eastAsia="Times New Roman" w:hAnsi="inherit" w:cs="Times New Roman"/>
          <w:i/>
          <w:iCs/>
          <w:color w:val="000000"/>
          <w:sz w:val="24"/>
          <w:szCs w:val="24"/>
          <w:bdr w:val="none" w:sz="0" w:space="0" w:color="auto" w:frame="1"/>
        </w:rPr>
        <w:t>The Project Method</w:t>
      </w:r>
      <w:r w:rsidRPr="00966F74">
        <w:rPr>
          <w:rFonts w:ascii="Calibri" w:eastAsia="Times New Roman" w:hAnsi="Calibri" w:cs="Times New Roman"/>
          <w:color w:val="000000"/>
          <w:sz w:val="24"/>
          <w:szCs w:val="24"/>
        </w:rPr>
        <w:t> in 1918, describing a scientific approach using long-term project work as ameans of integrating learning across all areas of the curriculum and engaging children in topics of their own choosing. Dewey's ideas abouteducation as a process, teachers as collaborative partners, and curriculum as a practical and meaningful activity had an enormous impact oneducators of his time—an impact that is still felt today (Pinar, Reynolds, Slattery, &amp; </w:t>
      </w:r>
      <w:proofErr w:type="spellStart"/>
      <w:r w:rsidRPr="00966F74">
        <w:rPr>
          <w:rFonts w:ascii="Calibri" w:eastAsia="Times New Roman" w:hAnsi="Calibri" w:cs="Times New Roman"/>
          <w:color w:val="000000"/>
          <w:sz w:val="24"/>
          <w:szCs w:val="24"/>
        </w:rPr>
        <w:t>Taubman</w:t>
      </w:r>
      <w:proofErr w:type="spellEnd"/>
      <w:r w:rsidRPr="00966F74">
        <w:rPr>
          <w:rFonts w:ascii="Calibri" w:eastAsia="Times New Roman" w:hAnsi="Calibri" w:cs="Times New Roman"/>
          <w:color w:val="000000"/>
          <w:sz w:val="24"/>
          <w:szCs w:val="24"/>
        </w:rPr>
        <w:t>, 2008).</w:t>
      </w:r>
    </w:p>
    <w:p w:rsidR="00966F74" w:rsidRDefault="00966F74" w:rsidP="00966F74">
      <w:pPr>
        <w:shd w:val="clear" w:color="auto" w:fill="FFFFFF"/>
        <w:spacing w:after="0" w:line="360" w:lineRule="atLeast"/>
        <w:rPr>
          <w:rFonts w:ascii="Calibri" w:eastAsia="Times New Roman" w:hAnsi="Calibri" w:cs="Times New Roman"/>
          <w:color w:val="000000"/>
          <w:sz w:val="24"/>
          <w:szCs w:val="24"/>
        </w:rPr>
      </w:pPr>
    </w:p>
    <w:p w:rsidR="00966F74" w:rsidRPr="00966F74" w:rsidRDefault="00966F74" w:rsidP="00966F74">
      <w:pPr>
        <w:shd w:val="clear" w:color="auto" w:fill="FFFFFF"/>
        <w:spacing w:before="240" w:after="0" w:line="540" w:lineRule="atLeast"/>
        <w:outlineLvl w:val="2"/>
        <w:rPr>
          <w:rFonts w:ascii="Calibri" w:eastAsia="Times New Roman" w:hAnsi="Calibri" w:cs="Times New Roman"/>
          <w:b/>
          <w:bCs/>
          <w:i/>
          <w:iCs/>
          <w:color w:val="003AB2"/>
          <w:sz w:val="28"/>
          <w:szCs w:val="28"/>
        </w:rPr>
      </w:pPr>
      <w:r w:rsidRPr="00966F74">
        <w:rPr>
          <w:rFonts w:ascii="Calibri" w:eastAsia="Times New Roman" w:hAnsi="Calibri" w:cs="Times New Roman"/>
          <w:b/>
          <w:bCs/>
          <w:i/>
          <w:iCs/>
          <w:color w:val="003AB2"/>
          <w:sz w:val="28"/>
          <w:szCs w:val="28"/>
        </w:rPr>
        <w:t>Lev Vygotsky</w:t>
      </w:r>
    </w:p>
    <w:p w:rsidR="00966F74" w:rsidRPr="00966F74" w:rsidRDefault="00966F74" w:rsidP="00966F74">
      <w:pPr>
        <w:shd w:val="clear" w:color="auto" w:fill="FFFFFF"/>
        <w:spacing w:after="0"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While Piaget's work continues to have an immeasurable influence on early childhoodresearchers, teachers, and theorists, Lev Vygotsky (1896–1934) expandedconstructivist theory in ways that also make particular sense to early childhoodeducators. Vygotsky proposed that cognitive growth was not just the result ofindividual interactions with materials, as described by Piaget, but a socially constructed process requiring interaction with others (Bodrova &amp;Leong, 2008). He described the </w:t>
      </w:r>
      <w:r w:rsidRPr="00966F74">
        <w:rPr>
          <w:rFonts w:ascii="inherit" w:eastAsia="Times New Roman" w:hAnsi="inherit" w:cs="Times New Roman"/>
          <w:b/>
          <w:bCs/>
          <w:color w:val="000000"/>
          <w:sz w:val="24"/>
          <w:szCs w:val="24"/>
          <w:bdr w:val="none" w:sz="0" w:space="0" w:color="auto" w:frame="1"/>
        </w:rPr>
        <w:t>zone of proximal development (ZPD)</w:t>
      </w:r>
      <w:r w:rsidRPr="00966F74">
        <w:rPr>
          <w:rFonts w:ascii="Calibri" w:eastAsia="Times New Roman" w:hAnsi="Calibri" w:cs="Times New Roman"/>
          <w:color w:val="000000"/>
          <w:sz w:val="24"/>
          <w:szCs w:val="24"/>
        </w:rPr>
        <w:t> as a window of time when children—with thoughtful and intentionalteacher coaching known as </w:t>
      </w:r>
      <w:r w:rsidRPr="00966F74">
        <w:rPr>
          <w:rFonts w:ascii="inherit" w:eastAsia="Times New Roman" w:hAnsi="inherit" w:cs="Times New Roman"/>
          <w:b/>
          <w:bCs/>
          <w:color w:val="000000"/>
          <w:sz w:val="24"/>
          <w:szCs w:val="24"/>
          <w:bdr w:val="none" w:sz="0" w:space="0" w:color="auto" w:frame="1"/>
        </w:rPr>
        <w:t>scaffolding</w:t>
      </w:r>
      <w:r w:rsidRPr="00966F74">
        <w:rPr>
          <w:rFonts w:ascii="Calibri" w:eastAsia="Times New Roman" w:hAnsi="Calibri" w:cs="Times New Roman"/>
          <w:color w:val="000000"/>
          <w:sz w:val="24"/>
          <w:szCs w:val="24"/>
        </w:rPr>
        <w:t>—are most likely to be able to advance what they can do independently (Vygotsky, 1962). The ZPD is notunlike what Montessori described as a "sensitive period."</w:t>
      </w:r>
    </w:p>
    <w:p w:rsidR="00966F74" w:rsidRPr="00966F74" w:rsidRDefault="00966F74" w:rsidP="00966F74">
      <w:pPr>
        <w:shd w:val="clear" w:color="auto" w:fill="FFFFFF"/>
        <w:spacing w:after="0" w:line="360" w:lineRule="atLeast"/>
        <w:rPr>
          <w:rFonts w:ascii="Calibri" w:eastAsia="Times New Roman" w:hAnsi="Calibri" w:cs="Times New Roman"/>
          <w:color w:val="000000"/>
          <w:sz w:val="24"/>
          <w:szCs w:val="24"/>
        </w:rPr>
      </w:pPr>
      <w:r w:rsidRPr="00966F74">
        <w:rPr>
          <w:rFonts w:ascii="Calibri" w:eastAsia="Times New Roman" w:hAnsi="Calibri" w:cs="Times New Roman"/>
          <w:color w:val="000000"/>
          <w:sz w:val="24"/>
          <w:szCs w:val="24"/>
        </w:rPr>
        <w:t>Vygotsky's work is most evident in early childhood curriculum today in the prominence of sociodramatic play and emphasis on language; theseare considered mental tools that enable the child to convert experiences into internalized understandings, a key process in cognitivedevelopment (Bodrova &amp; Leong, 2008). For example, when a group of children decide to set up a pizza parlor, they determine who will be thecook, servers, and customers. They might use paper to make hats and aprons and roll out modeling dough for pizza shells, pepperoni, and othertoppings. They develop </w:t>
      </w:r>
      <w:r w:rsidRPr="00966F74">
        <w:rPr>
          <w:rFonts w:ascii="inherit" w:eastAsia="Times New Roman" w:hAnsi="inherit" w:cs="Times New Roman"/>
          <w:b/>
          <w:bCs/>
          <w:color w:val="000000"/>
          <w:sz w:val="24"/>
          <w:szCs w:val="24"/>
          <w:bdr w:val="none" w:sz="0" w:space="0" w:color="auto" w:frame="1"/>
        </w:rPr>
        <w:t>self-regulation</w:t>
      </w:r>
      <w:r w:rsidRPr="00966F74">
        <w:rPr>
          <w:rFonts w:ascii="Calibri" w:eastAsia="Times New Roman" w:hAnsi="Calibri" w:cs="Times New Roman"/>
          <w:color w:val="000000"/>
          <w:sz w:val="24"/>
          <w:szCs w:val="24"/>
        </w:rPr>
        <w:t> as they apply mental and physical self-control and social rules to act out the scenario, all the time usinglanguage to negotiate, communicate, and offer ideas to keep the play going. As children begin to use objects symbolically, pla</w:t>
      </w:r>
      <w:r w:rsidRPr="00966F74">
        <w:rPr>
          <w:rFonts w:ascii="Calibri" w:eastAsia="Times New Roman" w:hAnsi="Calibri" w:cs="Times New Roman"/>
          <w:color w:val="000000"/>
          <w:sz w:val="24"/>
          <w:szCs w:val="24"/>
        </w:rPr>
        <w:lastRenderedPageBreak/>
        <w:t>n and take onroles in play, and use language to share experiences, higher-order thinking </w:t>
      </w:r>
      <w:r w:rsidRPr="00966F74">
        <w:rPr>
          <w:rFonts w:ascii="inherit" w:eastAsia="Times New Roman" w:hAnsi="inherit" w:cs="Times New Roman"/>
          <w:b/>
          <w:bCs/>
          <w:color w:val="000000"/>
          <w:sz w:val="24"/>
          <w:szCs w:val="24"/>
          <w:bdr w:val="none" w:sz="0" w:space="0" w:color="auto" w:frame="1"/>
        </w:rPr>
        <w:t>(executive functioning)</w:t>
      </w:r>
      <w:r w:rsidRPr="00966F74">
        <w:rPr>
          <w:rFonts w:ascii="Calibri" w:eastAsia="Times New Roman" w:hAnsi="Calibri" w:cs="Times New Roman"/>
          <w:color w:val="000000"/>
          <w:sz w:val="24"/>
          <w:szCs w:val="24"/>
        </w:rPr>
        <w:t> develops.</w:t>
      </w:r>
    </w:p>
    <w:p w:rsidR="00966F74" w:rsidRDefault="00966F74" w:rsidP="00966F74">
      <w:pPr>
        <w:shd w:val="clear" w:color="auto" w:fill="FFFFFF"/>
        <w:spacing w:after="0" w:line="360" w:lineRule="atLeast"/>
        <w:rPr>
          <w:rFonts w:ascii="Calibri" w:eastAsia="Times New Roman" w:hAnsi="Calibri" w:cs="Times New Roman"/>
          <w:color w:val="FF0000"/>
          <w:sz w:val="24"/>
          <w:szCs w:val="24"/>
        </w:rPr>
      </w:pPr>
    </w:p>
    <w:p w:rsidR="00966F74" w:rsidRDefault="00966F74" w:rsidP="00966F74">
      <w:pPr>
        <w:shd w:val="clear" w:color="auto" w:fill="FFFFFF"/>
        <w:spacing w:after="0" w:line="360" w:lineRule="atLeast"/>
        <w:rPr>
          <w:rFonts w:ascii="Calibri" w:eastAsia="Times New Roman" w:hAnsi="Calibri" w:cs="Times New Roman"/>
          <w:color w:val="FF0000"/>
          <w:sz w:val="24"/>
          <w:szCs w:val="24"/>
        </w:rPr>
      </w:pPr>
    </w:p>
    <w:p w:rsidR="00966F74" w:rsidRPr="00966F74" w:rsidRDefault="00966F74" w:rsidP="00966F74">
      <w:pPr>
        <w:shd w:val="clear" w:color="auto" w:fill="FFFFFF"/>
        <w:spacing w:after="0" w:line="360" w:lineRule="atLeast"/>
        <w:rPr>
          <w:rFonts w:ascii="Calibri" w:eastAsia="Times New Roman" w:hAnsi="Calibri" w:cs="Times New Roman"/>
          <w:b/>
          <w:color w:val="FF0000"/>
          <w:sz w:val="32"/>
          <w:szCs w:val="32"/>
        </w:rPr>
      </w:pPr>
      <w:r>
        <w:rPr>
          <w:rFonts w:ascii="Calibri" w:eastAsia="Times New Roman" w:hAnsi="Calibri" w:cs="Times New Roman"/>
          <w:b/>
          <w:color w:val="FF0000"/>
          <w:sz w:val="32"/>
          <w:szCs w:val="32"/>
        </w:rPr>
        <w:t xml:space="preserve">The information above on these theorists is from the text book. </w:t>
      </w:r>
    </w:p>
    <w:p w:rsidR="00966F74" w:rsidRDefault="00966F74" w:rsidP="00966F74">
      <w:pPr>
        <w:rPr>
          <w:b/>
          <w:u w:val="single"/>
        </w:rPr>
      </w:pPr>
    </w:p>
    <w:p w:rsidR="00966F74" w:rsidRPr="00966F74" w:rsidRDefault="00966F74" w:rsidP="00966F74">
      <w:pPr>
        <w:rPr>
          <w:b/>
          <w:u w:val="single"/>
        </w:rPr>
      </w:pPr>
    </w:p>
    <w:p w:rsidR="000A5101" w:rsidRDefault="000A5101">
      <w:r>
        <w:br w:type="page"/>
      </w:r>
    </w:p>
    <w:p w:rsidR="00966F74" w:rsidRDefault="00966F74"/>
    <w:p w:rsidR="000A5101" w:rsidRDefault="000A5101" w:rsidP="000A5101">
      <w:pPr>
        <w:ind w:firstLine="720"/>
        <w:jc w:val="center"/>
      </w:pPr>
      <w:r>
        <w:t>References</w:t>
      </w:r>
    </w:p>
    <w:p w:rsidR="000A5101" w:rsidRDefault="000A5101" w:rsidP="000A5101">
      <w:pPr>
        <w:ind w:firstLine="720"/>
      </w:pPr>
      <w:r>
        <w:t>Be sure to use APA 6</w:t>
      </w:r>
      <w:r w:rsidRPr="00967DF1">
        <w:rPr>
          <w:vertAlign w:val="superscript"/>
        </w:rPr>
        <w:t>th</w:t>
      </w:r>
      <w:r>
        <w:t xml:space="preserve"> guidelines for formatting your reference page.</w:t>
      </w:r>
    </w:p>
    <w:p w:rsidR="00353821" w:rsidRDefault="00353821" w:rsidP="00353821">
      <w:pPr>
        <w:pStyle w:val="ListParagraph"/>
        <w:ind w:left="1440"/>
      </w:pPr>
    </w:p>
    <w:sectPr w:rsidR="00353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189"/>
    <w:multiLevelType w:val="multilevel"/>
    <w:tmpl w:val="0F64DE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DD22AC1"/>
    <w:multiLevelType w:val="multilevel"/>
    <w:tmpl w:val="F274E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74E766F"/>
    <w:multiLevelType w:val="hybridMultilevel"/>
    <w:tmpl w:val="AAA64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C155D3"/>
    <w:multiLevelType w:val="hybridMultilevel"/>
    <w:tmpl w:val="A99A1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21"/>
    <w:rsid w:val="000A5101"/>
    <w:rsid w:val="00353821"/>
    <w:rsid w:val="00966F74"/>
    <w:rsid w:val="009A764B"/>
    <w:rsid w:val="00AA0071"/>
    <w:rsid w:val="00BC790F"/>
    <w:rsid w:val="00E35E65"/>
    <w:rsid w:val="00E7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8693">
      <w:bodyDiv w:val="1"/>
      <w:marLeft w:val="0"/>
      <w:marRight w:val="0"/>
      <w:marTop w:val="0"/>
      <w:marBottom w:val="0"/>
      <w:divBdr>
        <w:top w:val="none" w:sz="0" w:space="0" w:color="auto"/>
        <w:left w:val="none" w:sz="0" w:space="0" w:color="auto"/>
        <w:bottom w:val="none" w:sz="0" w:space="0" w:color="auto"/>
        <w:right w:val="none" w:sz="0" w:space="0" w:color="auto"/>
      </w:divBdr>
    </w:div>
    <w:div w:id="440995886">
      <w:bodyDiv w:val="1"/>
      <w:marLeft w:val="0"/>
      <w:marRight w:val="0"/>
      <w:marTop w:val="0"/>
      <w:marBottom w:val="0"/>
      <w:divBdr>
        <w:top w:val="none" w:sz="0" w:space="0" w:color="auto"/>
        <w:left w:val="none" w:sz="0" w:space="0" w:color="auto"/>
        <w:bottom w:val="none" w:sz="0" w:space="0" w:color="auto"/>
        <w:right w:val="none" w:sz="0" w:space="0" w:color="auto"/>
      </w:divBdr>
    </w:div>
    <w:div w:id="832837286">
      <w:bodyDiv w:val="1"/>
      <w:marLeft w:val="0"/>
      <w:marRight w:val="0"/>
      <w:marTop w:val="0"/>
      <w:marBottom w:val="0"/>
      <w:divBdr>
        <w:top w:val="none" w:sz="0" w:space="0" w:color="auto"/>
        <w:left w:val="none" w:sz="0" w:space="0" w:color="auto"/>
        <w:bottom w:val="none" w:sz="0" w:space="0" w:color="auto"/>
        <w:right w:val="none" w:sz="0" w:space="0" w:color="auto"/>
      </w:divBdr>
    </w:div>
    <w:div w:id="1542088389">
      <w:bodyDiv w:val="1"/>
      <w:marLeft w:val="0"/>
      <w:marRight w:val="0"/>
      <w:marTop w:val="0"/>
      <w:marBottom w:val="0"/>
      <w:divBdr>
        <w:top w:val="none" w:sz="0" w:space="0" w:color="auto"/>
        <w:left w:val="none" w:sz="0" w:space="0" w:color="auto"/>
        <w:bottom w:val="none" w:sz="0" w:space="0" w:color="auto"/>
        <w:right w:val="none" w:sz="0" w:space="0" w:color="auto"/>
      </w:divBdr>
    </w:div>
    <w:div w:id="166939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Odunjo</dc:creator>
  <cp:lastModifiedBy>user</cp:lastModifiedBy>
  <cp:revision>3</cp:revision>
  <dcterms:created xsi:type="dcterms:W3CDTF">2016-08-25T23:58:00Z</dcterms:created>
  <dcterms:modified xsi:type="dcterms:W3CDTF">2016-08-29T15:41:00Z</dcterms:modified>
</cp:coreProperties>
</file>