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FC7" w:rsidRDefault="00147FC7" w:rsidP="002F25A4">
      <w:pPr>
        <w:spacing w:line="480" w:lineRule="auto"/>
        <w:rPr>
          <w:rFonts w:ascii="Times New Roman" w:hAnsi="Times New Roman" w:cs="Times New Roman"/>
          <w:sz w:val="24"/>
          <w:szCs w:val="24"/>
        </w:rPr>
      </w:pPr>
      <w:bookmarkStart w:id="0" w:name="_GoBack"/>
      <w:bookmarkEnd w:id="0"/>
    </w:p>
    <w:p w:rsidR="002F25A4" w:rsidRDefault="002F25A4" w:rsidP="002F25A4">
      <w:pPr>
        <w:spacing w:line="480" w:lineRule="auto"/>
        <w:rPr>
          <w:rFonts w:ascii="Times New Roman" w:hAnsi="Times New Roman" w:cs="Times New Roman"/>
          <w:sz w:val="24"/>
          <w:szCs w:val="24"/>
        </w:rPr>
      </w:pPr>
      <w:r>
        <w:rPr>
          <w:rFonts w:ascii="Times New Roman" w:hAnsi="Times New Roman" w:cs="Times New Roman"/>
          <w:sz w:val="24"/>
          <w:szCs w:val="24"/>
        </w:rPr>
        <w:t xml:space="preserve">Name </w:t>
      </w:r>
    </w:p>
    <w:p w:rsidR="002F25A4" w:rsidRDefault="002F25A4" w:rsidP="002F25A4">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 xml:space="preserve">Lecturer </w:t>
      </w:r>
      <w:r>
        <w:rPr>
          <w:rFonts w:ascii="Times New Roman" w:hAnsi="Times New Roman" w:cs="Times New Roman"/>
          <w:sz w:val="24"/>
          <w:szCs w:val="24"/>
        </w:rPr>
        <w:tab/>
      </w:r>
    </w:p>
    <w:p w:rsidR="002F25A4" w:rsidRDefault="002F25A4" w:rsidP="002F25A4">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2F25A4" w:rsidRDefault="002F25A4" w:rsidP="002F25A4">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2F25A4" w:rsidRDefault="0027396F" w:rsidP="0027396F">
      <w:pPr>
        <w:tabs>
          <w:tab w:val="left" w:pos="3410"/>
        </w:tabs>
        <w:spacing w:line="480" w:lineRule="auto"/>
        <w:rPr>
          <w:rFonts w:ascii="Times New Roman" w:hAnsi="Times New Roman" w:cs="Times New Roman"/>
          <w:sz w:val="24"/>
          <w:szCs w:val="24"/>
        </w:rPr>
      </w:pPr>
      <w:r>
        <w:rPr>
          <w:rFonts w:ascii="Times New Roman" w:hAnsi="Times New Roman" w:cs="Times New Roman"/>
          <w:sz w:val="24"/>
          <w:szCs w:val="24"/>
        </w:rPr>
        <w:tab/>
      </w:r>
    </w:p>
    <w:p w:rsidR="00147FC7" w:rsidRDefault="002F25A4" w:rsidP="002F25A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History of the supernatural Literature </w:t>
      </w:r>
    </w:p>
    <w:p w:rsidR="00147FC7" w:rsidRDefault="0042469A" w:rsidP="00E408B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Literature is a form of art that captures the human aspects of the human life through beautiful and articulate expressions. </w:t>
      </w:r>
      <w:r w:rsidRPr="000103C0">
        <w:rPr>
          <w:rFonts w:ascii="Times New Roman" w:hAnsi="Times New Roman" w:cs="Times New Roman"/>
          <w:noProof/>
          <w:sz w:val="24"/>
          <w:szCs w:val="24"/>
        </w:rPr>
        <w:t>It characterized</w:t>
      </w:r>
      <w:r>
        <w:rPr>
          <w:rFonts w:ascii="Times New Roman" w:hAnsi="Times New Roman" w:cs="Times New Roman"/>
          <w:sz w:val="24"/>
          <w:szCs w:val="24"/>
        </w:rPr>
        <w:t xml:space="preserve"> by its permanence, the tendency to outlive the authors. There are numerous genres of </w:t>
      </w:r>
      <w:r w:rsidRPr="000103C0">
        <w:rPr>
          <w:rFonts w:ascii="Times New Roman" w:hAnsi="Times New Roman" w:cs="Times New Roman"/>
          <w:noProof/>
          <w:sz w:val="24"/>
          <w:szCs w:val="24"/>
        </w:rPr>
        <w:t>literature</w:t>
      </w:r>
      <w:r w:rsidR="000103C0">
        <w:rPr>
          <w:rFonts w:ascii="Times New Roman" w:hAnsi="Times New Roman" w:cs="Times New Roman"/>
          <w:noProof/>
          <w:sz w:val="24"/>
          <w:szCs w:val="24"/>
        </w:rPr>
        <w:t>;</w:t>
      </w:r>
      <w:r w:rsidRPr="000103C0">
        <w:rPr>
          <w:rFonts w:ascii="Times New Roman" w:hAnsi="Times New Roman" w:cs="Times New Roman"/>
          <w:noProof/>
          <w:sz w:val="24"/>
          <w:szCs w:val="24"/>
        </w:rPr>
        <w:t xml:space="preserve"> however</w:t>
      </w:r>
      <w:r>
        <w:rPr>
          <w:rFonts w:ascii="Times New Roman" w:hAnsi="Times New Roman" w:cs="Times New Roman"/>
          <w:sz w:val="24"/>
          <w:szCs w:val="24"/>
        </w:rPr>
        <w:t xml:space="preserve"> focus </w:t>
      </w:r>
      <w:r w:rsidRPr="000103C0">
        <w:rPr>
          <w:rFonts w:ascii="Times New Roman" w:hAnsi="Times New Roman" w:cs="Times New Roman"/>
          <w:noProof/>
          <w:sz w:val="24"/>
          <w:szCs w:val="24"/>
        </w:rPr>
        <w:t>is emphasized</w:t>
      </w:r>
      <w:r>
        <w:rPr>
          <w:rFonts w:ascii="Times New Roman" w:hAnsi="Times New Roman" w:cs="Times New Roman"/>
          <w:sz w:val="24"/>
          <w:szCs w:val="24"/>
        </w:rPr>
        <w:t xml:space="preserve"> on supernatural literature. The </w:t>
      </w:r>
      <w:r w:rsidR="000103C0">
        <w:rPr>
          <w:rFonts w:ascii="Times New Roman" w:hAnsi="Times New Roman" w:cs="Times New Roman"/>
          <w:noProof/>
          <w:sz w:val="24"/>
          <w:szCs w:val="24"/>
        </w:rPr>
        <w:t>styl</w:t>
      </w:r>
      <w:r w:rsidRPr="000103C0">
        <w:rPr>
          <w:rFonts w:ascii="Times New Roman" w:hAnsi="Times New Roman" w:cs="Times New Roman"/>
          <w:noProof/>
          <w:sz w:val="24"/>
          <w:szCs w:val="24"/>
        </w:rPr>
        <w:t>e</w:t>
      </w:r>
      <w:r>
        <w:rPr>
          <w:rFonts w:ascii="Times New Roman" w:hAnsi="Times New Roman" w:cs="Times New Roman"/>
          <w:sz w:val="24"/>
          <w:szCs w:val="24"/>
        </w:rPr>
        <w:t xml:space="preserve"> entails utilization of extraordinary situations to explain the inner fears and emotions of the world. According to Cavalier, the genre explores the physiological aspects of the human life (Cavalier, 1995</w:t>
      </w:r>
      <w:r w:rsidR="002F25A4">
        <w:rPr>
          <w:rFonts w:ascii="Times New Roman" w:hAnsi="Times New Roman" w:cs="Times New Roman"/>
          <w:sz w:val="24"/>
          <w:szCs w:val="24"/>
        </w:rPr>
        <w:t>npg</w:t>
      </w:r>
      <w:r>
        <w:rPr>
          <w:rFonts w:ascii="Times New Roman" w:hAnsi="Times New Roman" w:cs="Times New Roman"/>
          <w:sz w:val="24"/>
          <w:szCs w:val="24"/>
        </w:rPr>
        <w:t xml:space="preserve">). The sentiments </w:t>
      </w:r>
      <w:r w:rsidRPr="000103C0">
        <w:rPr>
          <w:rFonts w:ascii="Times New Roman" w:hAnsi="Times New Roman" w:cs="Times New Roman"/>
          <w:noProof/>
          <w:sz w:val="24"/>
          <w:szCs w:val="24"/>
        </w:rPr>
        <w:t>echoed</w:t>
      </w:r>
      <w:r>
        <w:rPr>
          <w:rFonts w:ascii="Times New Roman" w:hAnsi="Times New Roman" w:cs="Times New Roman"/>
          <w:sz w:val="24"/>
          <w:szCs w:val="24"/>
        </w:rPr>
        <w:t xml:space="preserve"> by </w:t>
      </w:r>
      <w:r w:rsidRPr="000103C0">
        <w:rPr>
          <w:rFonts w:ascii="Times New Roman" w:hAnsi="Times New Roman" w:cs="Times New Roman"/>
          <w:noProof/>
          <w:sz w:val="24"/>
          <w:szCs w:val="24"/>
        </w:rPr>
        <w:t>Aristotle</w:t>
      </w:r>
      <w:r w:rsidR="000103C0">
        <w:rPr>
          <w:rFonts w:ascii="Times New Roman" w:hAnsi="Times New Roman" w:cs="Times New Roman"/>
          <w:noProof/>
          <w:sz w:val="24"/>
          <w:szCs w:val="24"/>
        </w:rPr>
        <w:t>,</w:t>
      </w:r>
      <w:r>
        <w:rPr>
          <w:rFonts w:ascii="Times New Roman" w:hAnsi="Times New Roman" w:cs="Times New Roman"/>
          <w:sz w:val="24"/>
          <w:szCs w:val="24"/>
        </w:rPr>
        <w:t xml:space="preserve"> who stated that: “Literature is more serious in explaining philosophy than history” (Cavalier, 1995</w:t>
      </w:r>
      <w:r w:rsidR="002F25A4">
        <w:rPr>
          <w:rFonts w:ascii="Times New Roman" w:hAnsi="Times New Roman" w:cs="Times New Roman"/>
          <w:sz w:val="24"/>
          <w:szCs w:val="24"/>
        </w:rPr>
        <w:t>npg</w:t>
      </w:r>
      <w:r>
        <w:rPr>
          <w:rFonts w:ascii="Times New Roman" w:hAnsi="Times New Roman" w:cs="Times New Roman"/>
          <w:sz w:val="24"/>
          <w:szCs w:val="24"/>
        </w:rPr>
        <w:t xml:space="preserve">) Supernatural literature as a genre receives the most praises in its ability to stir imagination among individuals. </w:t>
      </w:r>
    </w:p>
    <w:p w:rsidR="0042469A" w:rsidRDefault="0042469A" w:rsidP="00E408B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Exploration of literature requires an understanding of the distinct characteristics it poses as compared to other genres. Understanding the traits of </w:t>
      </w:r>
      <w:r w:rsidR="000103C0">
        <w:rPr>
          <w:rFonts w:ascii="Times New Roman" w:hAnsi="Times New Roman" w:cs="Times New Roman"/>
          <w:sz w:val="24"/>
          <w:szCs w:val="24"/>
        </w:rPr>
        <w:t xml:space="preserve">the </w:t>
      </w:r>
      <w:r w:rsidR="000103C0">
        <w:rPr>
          <w:rFonts w:ascii="Times New Roman" w:hAnsi="Times New Roman" w:cs="Times New Roman"/>
          <w:noProof/>
          <w:sz w:val="24"/>
          <w:szCs w:val="24"/>
        </w:rPr>
        <w:t>writing</w:t>
      </w:r>
      <w:r>
        <w:rPr>
          <w:rFonts w:ascii="Times New Roman" w:hAnsi="Times New Roman" w:cs="Times New Roman"/>
          <w:sz w:val="24"/>
          <w:szCs w:val="24"/>
        </w:rPr>
        <w:t xml:space="preserve"> allows more enjoyment of the artistic work, a fact emphasized by one of the greatest writers of supernatural literature, Regor </w:t>
      </w:r>
      <w:r w:rsidRPr="000103C0">
        <w:rPr>
          <w:rFonts w:ascii="Times New Roman" w:hAnsi="Times New Roman" w:cs="Times New Roman"/>
          <w:noProof/>
          <w:sz w:val="24"/>
          <w:szCs w:val="24"/>
        </w:rPr>
        <w:t>Asch</w:t>
      </w:r>
      <w:r w:rsidR="000103C0">
        <w:rPr>
          <w:rFonts w:ascii="Times New Roman" w:hAnsi="Times New Roman" w:cs="Times New Roman"/>
          <w:noProof/>
          <w:sz w:val="24"/>
          <w:szCs w:val="24"/>
        </w:rPr>
        <w:t>am</w:t>
      </w:r>
      <w:r>
        <w:rPr>
          <w:rFonts w:ascii="Times New Roman" w:hAnsi="Times New Roman" w:cs="Times New Roman"/>
          <w:sz w:val="24"/>
          <w:szCs w:val="24"/>
        </w:rPr>
        <w:t xml:space="preserve">. He stated that to achieve a child’s interest in learning one should not begin with </w:t>
      </w:r>
      <w:r>
        <w:rPr>
          <w:rFonts w:ascii="Times New Roman" w:hAnsi="Times New Roman" w:cs="Times New Roman"/>
          <w:sz w:val="24"/>
          <w:szCs w:val="24"/>
        </w:rPr>
        <w:lastRenderedPageBreak/>
        <w:t>what the child dislikes (Cavalier, 1995</w:t>
      </w:r>
      <w:r w:rsidR="002F25A4">
        <w:rPr>
          <w:rFonts w:ascii="Times New Roman" w:hAnsi="Times New Roman" w:cs="Times New Roman"/>
          <w:sz w:val="24"/>
          <w:szCs w:val="24"/>
        </w:rPr>
        <w:t>npg</w:t>
      </w:r>
      <w:r>
        <w:rPr>
          <w:rFonts w:ascii="Times New Roman" w:hAnsi="Times New Roman" w:cs="Times New Roman"/>
          <w:sz w:val="24"/>
          <w:szCs w:val="24"/>
        </w:rPr>
        <w:t xml:space="preserve">). Therefore, a study of the history of literature and particular the weird </w:t>
      </w:r>
      <w:r w:rsidRPr="000103C0">
        <w:rPr>
          <w:rFonts w:ascii="Times New Roman" w:hAnsi="Times New Roman" w:cs="Times New Roman"/>
          <w:noProof/>
          <w:sz w:val="24"/>
          <w:szCs w:val="24"/>
        </w:rPr>
        <w:t>genre</w:t>
      </w:r>
      <w:r>
        <w:rPr>
          <w:rFonts w:ascii="Times New Roman" w:hAnsi="Times New Roman" w:cs="Times New Roman"/>
          <w:sz w:val="24"/>
          <w:szCs w:val="24"/>
        </w:rPr>
        <w:t xml:space="preserve"> elevates our understanding of the beautiful artistic work. </w:t>
      </w:r>
    </w:p>
    <w:p w:rsidR="0042469A" w:rsidRDefault="0042469A" w:rsidP="00E408B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document thus explores the development of supernatural literature from the prehistoric times to the present day.  It evaluates the changes that have occurred to the genre with the passage of time and how the ancient writers have influenced the current forms of supernatural literature. Additionally, the document reveals the most influential authors who contributed to the growth of the genre. It briefly evaluates the works that have played </w:t>
      </w:r>
      <w:r w:rsidRPr="000103C0">
        <w:rPr>
          <w:rFonts w:ascii="Times New Roman" w:hAnsi="Times New Roman" w:cs="Times New Roman"/>
          <w:noProof/>
          <w:sz w:val="24"/>
          <w:szCs w:val="24"/>
        </w:rPr>
        <w:t xml:space="preserve">a </w:t>
      </w:r>
      <w:r w:rsidR="000103C0">
        <w:rPr>
          <w:rFonts w:ascii="Times New Roman" w:hAnsi="Times New Roman" w:cs="Times New Roman"/>
          <w:noProof/>
          <w:sz w:val="24"/>
          <w:szCs w:val="24"/>
        </w:rPr>
        <w:t>critical</w:t>
      </w:r>
      <w:r>
        <w:rPr>
          <w:rFonts w:ascii="Times New Roman" w:hAnsi="Times New Roman" w:cs="Times New Roman"/>
          <w:sz w:val="24"/>
          <w:szCs w:val="24"/>
        </w:rPr>
        <w:t xml:space="preserve"> factor in the evolution of supernatural literature. </w:t>
      </w:r>
    </w:p>
    <w:p w:rsidR="0042469A" w:rsidRDefault="000516C8" w:rsidP="00E408B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Characteristics of history </w:t>
      </w:r>
    </w:p>
    <w:p w:rsidR="00C06BB9" w:rsidRDefault="00C06BB9" w:rsidP="00E408B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inherent </w:t>
      </w:r>
      <w:r w:rsidR="000103C0">
        <w:rPr>
          <w:rFonts w:ascii="Times New Roman" w:hAnsi="Times New Roman" w:cs="Times New Roman"/>
          <w:noProof/>
          <w:sz w:val="24"/>
          <w:szCs w:val="24"/>
        </w:rPr>
        <w:t>nature</w:t>
      </w:r>
      <w:r>
        <w:rPr>
          <w:rFonts w:ascii="Times New Roman" w:hAnsi="Times New Roman" w:cs="Times New Roman"/>
          <w:sz w:val="24"/>
          <w:szCs w:val="24"/>
        </w:rPr>
        <w:t xml:space="preserve"> of all literary work is their expressive language. All the genres of literature </w:t>
      </w:r>
      <w:r w:rsidR="000103C0">
        <w:rPr>
          <w:rFonts w:ascii="Times New Roman" w:hAnsi="Times New Roman" w:cs="Times New Roman"/>
          <w:noProof/>
          <w:sz w:val="24"/>
          <w:szCs w:val="24"/>
        </w:rPr>
        <w:t>can</w:t>
      </w:r>
      <w:r>
        <w:rPr>
          <w:rFonts w:ascii="Times New Roman" w:hAnsi="Times New Roman" w:cs="Times New Roman"/>
          <w:sz w:val="24"/>
          <w:szCs w:val="24"/>
        </w:rPr>
        <w:t xml:space="preserve"> capture elements </w:t>
      </w:r>
      <w:r w:rsidR="000103C0">
        <w:rPr>
          <w:rFonts w:ascii="Times New Roman" w:hAnsi="Times New Roman" w:cs="Times New Roman"/>
          <w:noProof/>
          <w:sz w:val="24"/>
          <w:szCs w:val="24"/>
        </w:rPr>
        <w:t>of</w:t>
      </w:r>
      <w:r>
        <w:rPr>
          <w:rFonts w:ascii="Times New Roman" w:hAnsi="Times New Roman" w:cs="Times New Roman"/>
          <w:sz w:val="24"/>
          <w:szCs w:val="24"/>
        </w:rPr>
        <w:t xml:space="preserve"> the human life that </w:t>
      </w:r>
      <w:r w:rsidRPr="000103C0">
        <w:rPr>
          <w:rFonts w:ascii="Times New Roman" w:hAnsi="Times New Roman" w:cs="Times New Roman"/>
          <w:noProof/>
          <w:sz w:val="24"/>
          <w:szCs w:val="24"/>
        </w:rPr>
        <w:t>a contemporary</w:t>
      </w:r>
      <w:r>
        <w:rPr>
          <w:rFonts w:ascii="Times New Roman" w:hAnsi="Times New Roman" w:cs="Times New Roman"/>
          <w:sz w:val="24"/>
          <w:szCs w:val="24"/>
        </w:rPr>
        <w:t xml:space="preserve"> individual may </w:t>
      </w:r>
      <w:r w:rsidRPr="000103C0">
        <w:rPr>
          <w:rFonts w:ascii="Times New Roman" w:hAnsi="Times New Roman" w:cs="Times New Roman"/>
          <w:noProof/>
          <w:sz w:val="24"/>
          <w:szCs w:val="24"/>
        </w:rPr>
        <w:t>not be</w:t>
      </w:r>
      <w:r>
        <w:rPr>
          <w:rFonts w:ascii="Times New Roman" w:hAnsi="Times New Roman" w:cs="Times New Roman"/>
          <w:sz w:val="24"/>
          <w:szCs w:val="24"/>
        </w:rPr>
        <w:t xml:space="preserve"> able to identify. The supernatural genre also </w:t>
      </w:r>
      <w:r w:rsidRPr="000103C0">
        <w:rPr>
          <w:rFonts w:ascii="Times New Roman" w:hAnsi="Times New Roman" w:cs="Times New Roman"/>
          <w:noProof/>
          <w:sz w:val="24"/>
          <w:szCs w:val="24"/>
        </w:rPr>
        <w:t>posses</w:t>
      </w:r>
      <w:r w:rsidR="000103C0">
        <w:rPr>
          <w:rFonts w:ascii="Times New Roman" w:hAnsi="Times New Roman" w:cs="Times New Roman"/>
          <w:noProof/>
          <w:sz w:val="24"/>
          <w:szCs w:val="24"/>
        </w:rPr>
        <w:t>se</w:t>
      </w:r>
      <w:r w:rsidRPr="000103C0">
        <w:rPr>
          <w:rFonts w:ascii="Times New Roman" w:hAnsi="Times New Roman" w:cs="Times New Roman"/>
          <w:noProof/>
          <w:sz w:val="24"/>
          <w:szCs w:val="24"/>
        </w:rPr>
        <w:t>s</w:t>
      </w:r>
      <w:r>
        <w:rPr>
          <w:rFonts w:ascii="Times New Roman" w:hAnsi="Times New Roman" w:cs="Times New Roman"/>
          <w:sz w:val="24"/>
          <w:szCs w:val="24"/>
        </w:rPr>
        <w:t xml:space="preserve"> </w:t>
      </w:r>
      <w:r w:rsidRPr="000103C0">
        <w:rPr>
          <w:rFonts w:ascii="Times New Roman" w:hAnsi="Times New Roman" w:cs="Times New Roman"/>
          <w:noProof/>
          <w:sz w:val="24"/>
          <w:szCs w:val="24"/>
        </w:rPr>
        <w:t>this trait</w:t>
      </w:r>
      <w:r>
        <w:rPr>
          <w:rFonts w:ascii="Times New Roman" w:hAnsi="Times New Roman" w:cs="Times New Roman"/>
          <w:sz w:val="24"/>
          <w:szCs w:val="24"/>
        </w:rPr>
        <w:t xml:space="preserve"> a fact evidenced by the oldest poem of all times, </w:t>
      </w:r>
      <w:r w:rsidR="000103C0" w:rsidRPr="000103C0">
        <w:rPr>
          <w:rFonts w:ascii="Times New Roman" w:hAnsi="Times New Roman" w:cs="Times New Roman"/>
          <w:noProof/>
          <w:sz w:val="24"/>
          <w:szCs w:val="24"/>
        </w:rPr>
        <w:t>“Beow</w:t>
      </w:r>
      <w:r w:rsidR="000103C0">
        <w:rPr>
          <w:rFonts w:ascii="Times New Roman" w:hAnsi="Times New Roman" w:cs="Times New Roman"/>
          <w:noProof/>
          <w:sz w:val="24"/>
          <w:szCs w:val="24"/>
        </w:rPr>
        <w:t>u</w:t>
      </w:r>
      <w:r w:rsidR="000103C0" w:rsidRPr="000103C0">
        <w:rPr>
          <w:rFonts w:ascii="Times New Roman" w:hAnsi="Times New Roman" w:cs="Times New Roman"/>
          <w:noProof/>
          <w:sz w:val="24"/>
          <w:szCs w:val="24"/>
        </w:rPr>
        <w:t>lf</w:t>
      </w:r>
      <w:r w:rsidR="000103C0">
        <w:rPr>
          <w:rFonts w:ascii="Times New Roman" w:hAnsi="Times New Roman" w:cs="Times New Roman"/>
          <w:noProof/>
          <w:sz w:val="24"/>
          <w:szCs w:val="24"/>
        </w:rPr>
        <w:t>”</w:t>
      </w:r>
      <w:r>
        <w:rPr>
          <w:rFonts w:ascii="Times New Roman" w:hAnsi="Times New Roman" w:cs="Times New Roman"/>
          <w:sz w:val="24"/>
          <w:szCs w:val="24"/>
        </w:rPr>
        <w:t xml:space="preserve">. However, it captures the extraordinary and imaginative situations which </w:t>
      </w:r>
      <w:r w:rsidR="000103C0">
        <w:rPr>
          <w:rFonts w:ascii="Times New Roman" w:hAnsi="Times New Roman" w:cs="Times New Roman"/>
          <w:noProof/>
          <w:sz w:val="24"/>
          <w:szCs w:val="24"/>
        </w:rPr>
        <w:t>can</w:t>
      </w:r>
      <w:r>
        <w:rPr>
          <w:rFonts w:ascii="Times New Roman" w:hAnsi="Times New Roman" w:cs="Times New Roman"/>
          <w:sz w:val="24"/>
          <w:szCs w:val="24"/>
        </w:rPr>
        <w:t xml:space="preserve"> stir the inherent emotion of fear that exists in all human beings. </w:t>
      </w:r>
    </w:p>
    <w:p w:rsidR="00C06BB9" w:rsidRDefault="00C06BB9" w:rsidP="00E408B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Correspondingly, literature is known to have a very long </w:t>
      </w:r>
      <w:r w:rsidRPr="000103C0">
        <w:rPr>
          <w:rFonts w:ascii="Times New Roman" w:hAnsi="Times New Roman" w:cs="Times New Roman"/>
          <w:noProof/>
          <w:sz w:val="24"/>
          <w:szCs w:val="24"/>
        </w:rPr>
        <w:t>lifespan</w:t>
      </w:r>
      <w:r>
        <w:rPr>
          <w:rFonts w:ascii="Times New Roman" w:hAnsi="Times New Roman" w:cs="Times New Roman"/>
          <w:sz w:val="24"/>
          <w:szCs w:val="24"/>
        </w:rPr>
        <w:t>. Evidenced by works that belong to the prehistoric times and whose influence</w:t>
      </w:r>
      <w:r w:rsidRPr="000103C0">
        <w:rPr>
          <w:rFonts w:ascii="Times New Roman" w:hAnsi="Times New Roman" w:cs="Times New Roman"/>
          <w:noProof/>
          <w:sz w:val="24"/>
          <w:szCs w:val="24"/>
        </w:rPr>
        <w:t xml:space="preserve"> still felt</w:t>
      </w:r>
      <w:r>
        <w:rPr>
          <w:rFonts w:ascii="Times New Roman" w:hAnsi="Times New Roman" w:cs="Times New Roman"/>
          <w:sz w:val="24"/>
          <w:szCs w:val="24"/>
        </w:rPr>
        <w:t xml:space="preserve"> today. Literature is also highly </w:t>
      </w:r>
      <w:r w:rsidRPr="000103C0">
        <w:rPr>
          <w:rFonts w:ascii="Times New Roman" w:hAnsi="Times New Roman" w:cs="Times New Roman"/>
          <w:noProof/>
          <w:sz w:val="24"/>
          <w:szCs w:val="24"/>
        </w:rPr>
        <w:t>suggestive</w:t>
      </w:r>
      <w:r w:rsidR="000103C0">
        <w:rPr>
          <w:rFonts w:ascii="Times New Roman" w:hAnsi="Times New Roman" w:cs="Times New Roman"/>
          <w:noProof/>
          <w:sz w:val="24"/>
          <w:szCs w:val="24"/>
        </w:rPr>
        <w:t>;</w:t>
      </w:r>
      <w:r w:rsidRPr="000103C0">
        <w:rPr>
          <w:rFonts w:ascii="Times New Roman" w:hAnsi="Times New Roman" w:cs="Times New Roman"/>
          <w:noProof/>
          <w:sz w:val="24"/>
          <w:szCs w:val="24"/>
        </w:rPr>
        <w:t xml:space="preserve"> there</w:t>
      </w:r>
      <w:r>
        <w:rPr>
          <w:rFonts w:ascii="Times New Roman" w:hAnsi="Times New Roman" w:cs="Times New Roman"/>
          <w:sz w:val="24"/>
          <w:szCs w:val="24"/>
        </w:rPr>
        <w:t xml:space="preserve"> is always an underlying message that the author aims at putting across to the clients. In this case, supernatural literature was developed to address the human fear of the mystic. It addressed issues such as cults, devil worship and other philosophical aspects of the human life. It was thus </w:t>
      </w:r>
      <w:r w:rsidRPr="000103C0">
        <w:rPr>
          <w:rFonts w:ascii="Times New Roman" w:hAnsi="Times New Roman" w:cs="Times New Roman"/>
          <w:noProof/>
          <w:sz w:val="24"/>
          <w:szCs w:val="24"/>
        </w:rPr>
        <w:t>popular</w:t>
      </w:r>
      <w:r w:rsidR="000103C0">
        <w:rPr>
          <w:rFonts w:ascii="Times New Roman" w:hAnsi="Times New Roman" w:cs="Times New Roman"/>
          <w:noProof/>
          <w:sz w:val="24"/>
          <w:szCs w:val="24"/>
        </w:rPr>
        <w:t>ly</w:t>
      </w:r>
      <w:r>
        <w:rPr>
          <w:rFonts w:ascii="Times New Roman" w:hAnsi="Times New Roman" w:cs="Times New Roman"/>
          <w:sz w:val="24"/>
          <w:szCs w:val="24"/>
        </w:rPr>
        <w:t xml:space="preserve"> </w:t>
      </w:r>
      <w:r w:rsidR="000103C0">
        <w:rPr>
          <w:rFonts w:ascii="Times New Roman" w:hAnsi="Times New Roman" w:cs="Times New Roman"/>
          <w:sz w:val="24"/>
          <w:szCs w:val="24"/>
        </w:rPr>
        <w:t>known as</w:t>
      </w:r>
      <w:r>
        <w:rPr>
          <w:rFonts w:ascii="Times New Roman" w:hAnsi="Times New Roman" w:cs="Times New Roman"/>
          <w:sz w:val="24"/>
          <w:szCs w:val="24"/>
        </w:rPr>
        <w:t xml:space="preserve"> the weird genre.  </w:t>
      </w:r>
    </w:p>
    <w:p w:rsidR="006775A2" w:rsidRDefault="00C06BB9" w:rsidP="00E408B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vivid description of horrendous situations instills fear of the unknown in the readers. The question of how darksome works gained popularity among the scholar crowds still ranks in </w:t>
      </w:r>
      <w:r>
        <w:rPr>
          <w:rFonts w:ascii="Times New Roman" w:hAnsi="Times New Roman" w:cs="Times New Roman"/>
          <w:sz w:val="24"/>
          <w:szCs w:val="24"/>
        </w:rPr>
        <w:lastRenderedPageBreak/>
        <w:t xml:space="preserve">the mind of many people. Answering this question offers </w:t>
      </w:r>
      <w:r w:rsidR="000103C0">
        <w:rPr>
          <w:rFonts w:ascii="Times New Roman" w:hAnsi="Times New Roman" w:cs="Times New Roman"/>
          <w:noProof/>
          <w:sz w:val="24"/>
          <w:szCs w:val="24"/>
        </w:rPr>
        <w:t>essent</w:t>
      </w:r>
      <w:r w:rsidRPr="000103C0">
        <w:rPr>
          <w:rFonts w:ascii="Times New Roman" w:hAnsi="Times New Roman" w:cs="Times New Roman"/>
          <w:noProof/>
          <w:sz w:val="24"/>
          <w:szCs w:val="24"/>
        </w:rPr>
        <w:t>ial</w:t>
      </w:r>
      <w:r>
        <w:rPr>
          <w:rFonts w:ascii="Times New Roman" w:hAnsi="Times New Roman" w:cs="Times New Roman"/>
          <w:sz w:val="24"/>
          <w:szCs w:val="24"/>
        </w:rPr>
        <w:t xml:space="preserve"> benefits to the readers and inherently guarantees an increased audience for this kind of work. It is important to note that supernatural genre has experienced </w:t>
      </w:r>
      <w:r w:rsidRPr="000103C0">
        <w:rPr>
          <w:rFonts w:ascii="Times New Roman" w:hAnsi="Times New Roman" w:cs="Times New Roman"/>
          <w:noProof/>
          <w:sz w:val="24"/>
          <w:szCs w:val="24"/>
        </w:rPr>
        <w:t>a</w:t>
      </w:r>
      <w:r w:rsidR="000103C0">
        <w:rPr>
          <w:rFonts w:ascii="Times New Roman" w:hAnsi="Times New Roman" w:cs="Times New Roman"/>
          <w:noProof/>
          <w:sz w:val="24"/>
          <w:szCs w:val="24"/>
        </w:rPr>
        <w:t>n exceptional</w:t>
      </w:r>
      <w:r>
        <w:rPr>
          <w:rFonts w:ascii="Times New Roman" w:hAnsi="Times New Roman" w:cs="Times New Roman"/>
          <w:sz w:val="24"/>
          <w:szCs w:val="24"/>
        </w:rPr>
        <w:t xml:space="preserve"> situation of misunderstanding among many people which has led to fewer publications of works in the recent times</w:t>
      </w:r>
      <w:r w:rsidR="006775A2">
        <w:rPr>
          <w:rFonts w:ascii="Times New Roman" w:hAnsi="Times New Roman" w:cs="Times New Roman"/>
          <w:sz w:val="24"/>
          <w:szCs w:val="24"/>
        </w:rPr>
        <w:t xml:space="preserve"> (Lovecraft, 1945</w:t>
      </w:r>
      <w:r w:rsidR="002F25A4">
        <w:rPr>
          <w:rFonts w:ascii="Times New Roman" w:hAnsi="Times New Roman" w:cs="Times New Roman"/>
          <w:sz w:val="24"/>
          <w:szCs w:val="24"/>
        </w:rPr>
        <w:t xml:space="preserve"> pg 75</w:t>
      </w:r>
      <w:r w:rsidR="006775A2">
        <w:rPr>
          <w:rFonts w:ascii="Times New Roman" w:hAnsi="Times New Roman" w:cs="Times New Roman"/>
          <w:sz w:val="24"/>
          <w:szCs w:val="24"/>
        </w:rPr>
        <w:t>)</w:t>
      </w:r>
      <w:r>
        <w:rPr>
          <w:rFonts w:ascii="Times New Roman" w:hAnsi="Times New Roman" w:cs="Times New Roman"/>
          <w:sz w:val="24"/>
          <w:szCs w:val="24"/>
        </w:rPr>
        <w:t xml:space="preserve">. Achievement of understanding thus necessitates a rigorous trace of the genres origin through the ancient times, Anglo-Saxon period, Victorian times to the present day. </w:t>
      </w:r>
    </w:p>
    <w:p w:rsidR="006775A2" w:rsidRDefault="006775A2" w:rsidP="00E408B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Development of </w:t>
      </w:r>
      <w:r w:rsidR="000103C0">
        <w:rPr>
          <w:rFonts w:ascii="Times New Roman" w:hAnsi="Times New Roman" w:cs="Times New Roman"/>
          <w:noProof/>
          <w:sz w:val="24"/>
          <w:szCs w:val="24"/>
        </w:rPr>
        <w:t>S</w:t>
      </w:r>
      <w:r w:rsidRPr="000103C0">
        <w:rPr>
          <w:rFonts w:ascii="Times New Roman" w:hAnsi="Times New Roman" w:cs="Times New Roman"/>
          <w:noProof/>
          <w:sz w:val="24"/>
          <w:szCs w:val="24"/>
        </w:rPr>
        <w:t>upernatural</w:t>
      </w:r>
      <w:r>
        <w:rPr>
          <w:rFonts w:ascii="Times New Roman" w:hAnsi="Times New Roman" w:cs="Times New Roman"/>
          <w:sz w:val="24"/>
          <w:szCs w:val="24"/>
        </w:rPr>
        <w:t xml:space="preserve"> Literature</w:t>
      </w:r>
    </w:p>
    <w:p w:rsidR="006775A2" w:rsidRDefault="006775A2" w:rsidP="00E408B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mainstream literature developed in the ancient times through propagations of folks and sagas by immigrants to Europe. An evaluation of the prehistoric times </w:t>
      </w:r>
      <w:r w:rsidRPr="000103C0">
        <w:rPr>
          <w:rFonts w:ascii="Times New Roman" w:hAnsi="Times New Roman" w:cs="Times New Roman"/>
          <w:noProof/>
          <w:sz w:val="24"/>
          <w:szCs w:val="24"/>
        </w:rPr>
        <w:t>reveal</w:t>
      </w:r>
      <w:r w:rsidR="000103C0">
        <w:rPr>
          <w:rFonts w:ascii="Times New Roman" w:hAnsi="Times New Roman" w:cs="Times New Roman"/>
          <w:noProof/>
          <w:sz w:val="24"/>
          <w:szCs w:val="24"/>
        </w:rPr>
        <w:t>s</w:t>
      </w:r>
      <w:r>
        <w:rPr>
          <w:rFonts w:ascii="Times New Roman" w:hAnsi="Times New Roman" w:cs="Times New Roman"/>
          <w:sz w:val="24"/>
          <w:szCs w:val="24"/>
        </w:rPr>
        <w:t xml:space="preserve"> that the sagas involved in this period were more focused on wars. They emphasized more the need for remembrance of the dead and </w:t>
      </w:r>
      <w:r w:rsidRPr="000103C0">
        <w:rPr>
          <w:rFonts w:ascii="Times New Roman" w:hAnsi="Times New Roman" w:cs="Times New Roman"/>
          <w:noProof/>
          <w:sz w:val="24"/>
          <w:szCs w:val="24"/>
        </w:rPr>
        <w:t>bestow</w:t>
      </w:r>
      <w:r w:rsidR="000103C0">
        <w:rPr>
          <w:rFonts w:ascii="Times New Roman" w:hAnsi="Times New Roman" w:cs="Times New Roman"/>
          <w:noProof/>
          <w:sz w:val="24"/>
          <w:szCs w:val="24"/>
        </w:rPr>
        <w:t>ed</w:t>
      </w:r>
      <w:r>
        <w:rPr>
          <w:rFonts w:ascii="Times New Roman" w:hAnsi="Times New Roman" w:cs="Times New Roman"/>
          <w:sz w:val="24"/>
          <w:szCs w:val="24"/>
        </w:rPr>
        <w:t xml:space="preserve"> praises on the living (Cavalier, 1945</w:t>
      </w:r>
      <w:r w:rsidR="002F25A4">
        <w:rPr>
          <w:rFonts w:ascii="Times New Roman" w:hAnsi="Times New Roman" w:cs="Times New Roman"/>
          <w:sz w:val="24"/>
          <w:szCs w:val="24"/>
        </w:rPr>
        <w:t xml:space="preserve"> npg</w:t>
      </w:r>
      <w:r>
        <w:rPr>
          <w:rFonts w:ascii="Times New Roman" w:hAnsi="Times New Roman" w:cs="Times New Roman"/>
          <w:sz w:val="24"/>
          <w:szCs w:val="24"/>
        </w:rPr>
        <w:t xml:space="preserve">). It is important to note that poetry formed the </w:t>
      </w:r>
      <w:r w:rsidR="000103C0">
        <w:rPr>
          <w:rFonts w:ascii="Times New Roman" w:hAnsi="Times New Roman" w:cs="Times New Roman"/>
          <w:noProof/>
          <w:sz w:val="24"/>
          <w:szCs w:val="24"/>
        </w:rPr>
        <w:t>primary</w:t>
      </w:r>
      <w:r>
        <w:rPr>
          <w:rFonts w:ascii="Times New Roman" w:hAnsi="Times New Roman" w:cs="Times New Roman"/>
          <w:sz w:val="24"/>
          <w:szCs w:val="24"/>
        </w:rPr>
        <w:t xml:space="preserve"> foundation of establishing literature to the ancient periods. A union between the </w:t>
      </w:r>
      <w:r w:rsidR="000103C0">
        <w:rPr>
          <w:rFonts w:ascii="Times New Roman" w:hAnsi="Times New Roman" w:cs="Times New Roman"/>
          <w:noProof/>
          <w:sz w:val="24"/>
          <w:szCs w:val="24"/>
        </w:rPr>
        <w:t>S</w:t>
      </w:r>
      <w:r w:rsidRPr="000103C0">
        <w:rPr>
          <w:rFonts w:ascii="Times New Roman" w:hAnsi="Times New Roman" w:cs="Times New Roman"/>
          <w:noProof/>
          <w:sz w:val="24"/>
          <w:szCs w:val="24"/>
        </w:rPr>
        <w:t>cots</w:t>
      </w:r>
      <w:r>
        <w:rPr>
          <w:rFonts w:ascii="Times New Roman" w:hAnsi="Times New Roman" w:cs="Times New Roman"/>
          <w:sz w:val="24"/>
          <w:szCs w:val="24"/>
        </w:rPr>
        <w:t xml:space="preserve"> and other immigrants led to the development of the Anglo-Saxon period. The Anglo-Saxon period saw the initiation of out of the ordinary elements </w:t>
      </w:r>
      <w:r w:rsidR="000103C0">
        <w:rPr>
          <w:rFonts w:ascii="Times New Roman" w:hAnsi="Times New Roman" w:cs="Times New Roman"/>
          <w:noProof/>
          <w:sz w:val="24"/>
          <w:szCs w:val="24"/>
        </w:rPr>
        <w:t>of</w:t>
      </w:r>
      <w:r>
        <w:rPr>
          <w:rFonts w:ascii="Times New Roman" w:hAnsi="Times New Roman" w:cs="Times New Roman"/>
          <w:sz w:val="24"/>
          <w:szCs w:val="24"/>
        </w:rPr>
        <w:t xml:space="preserve"> the prose form of narrations that were popular in this times</w:t>
      </w:r>
      <w:r w:rsidR="00E408BF">
        <w:rPr>
          <w:rFonts w:ascii="Times New Roman" w:hAnsi="Times New Roman" w:cs="Times New Roman"/>
          <w:sz w:val="24"/>
          <w:szCs w:val="24"/>
        </w:rPr>
        <w:t xml:space="preserve"> (Joshi &amp; Sunand, 2006</w:t>
      </w:r>
      <w:r w:rsidR="002F25A4">
        <w:rPr>
          <w:rFonts w:ascii="Times New Roman" w:hAnsi="Times New Roman" w:cs="Times New Roman"/>
          <w:sz w:val="24"/>
          <w:szCs w:val="24"/>
        </w:rPr>
        <w:t xml:space="preserve"> npg</w:t>
      </w:r>
      <w:r w:rsidR="00E408BF">
        <w:rPr>
          <w:rFonts w:ascii="Times New Roman" w:hAnsi="Times New Roman" w:cs="Times New Roman"/>
          <w:sz w:val="24"/>
          <w:szCs w:val="24"/>
        </w:rPr>
        <w:t>)</w:t>
      </w:r>
      <w:r>
        <w:rPr>
          <w:rFonts w:ascii="Times New Roman" w:hAnsi="Times New Roman" w:cs="Times New Roman"/>
          <w:sz w:val="24"/>
          <w:szCs w:val="24"/>
        </w:rPr>
        <w:t>. The occurrence probably occurred due to</w:t>
      </w:r>
      <w:r w:rsidR="000103C0">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0103C0">
        <w:rPr>
          <w:rFonts w:ascii="Times New Roman" w:hAnsi="Times New Roman" w:cs="Times New Roman"/>
          <w:noProof/>
          <w:sz w:val="24"/>
          <w:szCs w:val="24"/>
        </w:rPr>
        <w:t>introduction</w:t>
      </w:r>
      <w:r>
        <w:rPr>
          <w:rFonts w:ascii="Times New Roman" w:hAnsi="Times New Roman" w:cs="Times New Roman"/>
          <w:sz w:val="24"/>
          <w:szCs w:val="24"/>
        </w:rPr>
        <w:t xml:space="preserve"> of Christianity into the ways people’s ways of life. </w:t>
      </w:r>
    </w:p>
    <w:p w:rsidR="006775A2" w:rsidRDefault="006775A2" w:rsidP="00E408B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earliest prose work to express supernatural elements was the English poem “Beowulf’ which </w:t>
      </w:r>
      <w:r w:rsidRPr="000103C0">
        <w:rPr>
          <w:rFonts w:ascii="Times New Roman" w:hAnsi="Times New Roman" w:cs="Times New Roman"/>
          <w:noProof/>
          <w:sz w:val="24"/>
          <w:szCs w:val="24"/>
        </w:rPr>
        <w:t>was classified</w:t>
      </w:r>
      <w:r>
        <w:rPr>
          <w:rFonts w:ascii="Times New Roman" w:hAnsi="Times New Roman" w:cs="Times New Roman"/>
          <w:sz w:val="24"/>
          <w:szCs w:val="24"/>
        </w:rPr>
        <w:t xml:space="preserve"> as belonging to the pagan division of literature since </w:t>
      </w:r>
      <w:r w:rsidR="000103C0">
        <w:rPr>
          <w:rFonts w:ascii="Times New Roman" w:hAnsi="Times New Roman" w:cs="Times New Roman"/>
          <w:noProof/>
          <w:sz w:val="24"/>
          <w:szCs w:val="24"/>
        </w:rPr>
        <w:t>an immigrant penned i</w:t>
      </w:r>
      <w:r w:rsidRPr="000103C0">
        <w:rPr>
          <w:rFonts w:ascii="Times New Roman" w:hAnsi="Times New Roman" w:cs="Times New Roman"/>
          <w:noProof/>
          <w:sz w:val="24"/>
          <w:szCs w:val="24"/>
        </w:rPr>
        <w:t>t</w:t>
      </w:r>
      <w:r>
        <w:rPr>
          <w:rFonts w:ascii="Times New Roman" w:hAnsi="Times New Roman" w:cs="Times New Roman"/>
          <w:sz w:val="24"/>
          <w:szCs w:val="24"/>
        </w:rPr>
        <w:t xml:space="preserve">. Christianity </w:t>
      </w:r>
      <w:r w:rsidR="000103C0">
        <w:rPr>
          <w:rFonts w:ascii="Times New Roman" w:hAnsi="Times New Roman" w:cs="Times New Roman"/>
          <w:noProof/>
          <w:sz w:val="24"/>
          <w:szCs w:val="24"/>
        </w:rPr>
        <w:t>research</w:t>
      </w:r>
      <w:r>
        <w:rPr>
          <w:rFonts w:ascii="Times New Roman" w:hAnsi="Times New Roman" w:cs="Times New Roman"/>
          <w:sz w:val="24"/>
          <w:szCs w:val="24"/>
        </w:rPr>
        <w:t xml:space="preserve"> included </w:t>
      </w:r>
      <w:r w:rsidRPr="000103C0">
        <w:rPr>
          <w:rFonts w:ascii="Times New Roman" w:hAnsi="Times New Roman" w:cs="Times New Roman"/>
          <w:noProof/>
          <w:sz w:val="24"/>
          <w:szCs w:val="24"/>
        </w:rPr>
        <w:t>poems</w:t>
      </w:r>
      <w:r>
        <w:rPr>
          <w:rFonts w:ascii="Times New Roman" w:hAnsi="Times New Roman" w:cs="Times New Roman"/>
          <w:sz w:val="24"/>
          <w:szCs w:val="24"/>
        </w:rPr>
        <w:t xml:space="preserve"> such as ‘The </w:t>
      </w:r>
      <w:r w:rsidRPr="000103C0">
        <w:rPr>
          <w:rFonts w:ascii="Times New Roman" w:hAnsi="Times New Roman" w:cs="Times New Roman"/>
          <w:noProof/>
          <w:sz w:val="24"/>
          <w:szCs w:val="24"/>
        </w:rPr>
        <w:t>widsmith</w:t>
      </w:r>
      <w:r>
        <w:rPr>
          <w:rFonts w:ascii="Times New Roman" w:hAnsi="Times New Roman" w:cs="Times New Roman"/>
          <w:sz w:val="24"/>
          <w:szCs w:val="24"/>
        </w:rPr>
        <w:t xml:space="preserve">’.  The Anglo-Saxon period gave way to the Elizabethan era.  In this period, an increase of the </w:t>
      </w:r>
      <w:r w:rsidR="000103C0">
        <w:rPr>
          <w:rFonts w:ascii="Times New Roman" w:hAnsi="Times New Roman" w:cs="Times New Roman"/>
          <w:noProof/>
          <w:sz w:val="24"/>
          <w:szCs w:val="24"/>
        </w:rPr>
        <w:t>rare</w:t>
      </w:r>
      <w:r>
        <w:rPr>
          <w:rFonts w:ascii="Times New Roman" w:hAnsi="Times New Roman" w:cs="Times New Roman"/>
          <w:sz w:val="24"/>
          <w:szCs w:val="24"/>
        </w:rPr>
        <w:t xml:space="preserve"> elements was more pronounced. The works of renowned artists encompassed </w:t>
      </w:r>
      <w:r w:rsidR="000103C0">
        <w:rPr>
          <w:rFonts w:ascii="Times New Roman" w:hAnsi="Times New Roman" w:cs="Times New Roman"/>
          <w:noProof/>
          <w:sz w:val="24"/>
          <w:szCs w:val="24"/>
        </w:rPr>
        <w:t>spiritual</w:t>
      </w:r>
      <w:r>
        <w:rPr>
          <w:rFonts w:ascii="Times New Roman" w:hAnsi="Times New Roman" w:cs="Times New Roman"/>
          <w:sz w:val="24"/>
          <w:szCs w:val="24"/>
        </w:rPr>
        <w:t xml:space="preserve"> aspects such as magic and horrendous description of the environment</w:t>
      </w:r>
      <w:r w:rsidR="00E408BF">
        <w:rPr>
          <w:rFonts w:ascii="Times New Roman" w:hAnsi="Times New Roman" w:cs="Times New Roman"/>
          <w:sz w:val="24"/>
          <w:szCs w:val="24"/>
        </w:rPr>
        <w:t xml:space="preserve"> (Ascari, 2007</w:t>
      </w:r>
      <w:r w:rsidR="002F25A4">
        <w:rPr>
          <w:rFonts w:ascii="Times New Roman" w:hAnsi="Times New Roman" w:cs="Times New Roman"/>
          <w:sz w:val="24"/>
          <w:szCs w:val="24"/>
        </w:rPr>
        <w:t>npg</w:t>
      </w:r>
      <w:r w:rsidR="00E408BF">
        <w:rPr>
          <w:rFonts w:ascii="Times New Roman" w:hAnsi="Times New Roman" w:cs="Times New Roman"/>
          <w:sz w:val="24"/>
          <w:szCs w:val="24"/>
        </w:rPr>
        <w:t>)</w:t>
      </w:r>
      <w:r>
        <w:rPr>
          <w:rFonts w:ascii="Times New Roman" w:hAnsi="Times New Roman" w:cs="Times New Roman"/>
          <w:sz w:val="24"/>
          <w:szCs w:val="24"/>
        </w:rPr>
        <w:t xml:space="preserve">. They </w:t>
      </w:r>
      <w:r w:rsidR="000103C0">
        <w:rPr>
          <w:rFonts w:ascii="Times New Roman" w:hAnsi="Times New Roman" w:cs="Times New Roman"/>
          <w:noProof/>
          <w:sz w:val="24"/>
          <w:szCs w:val="24"/>
        </w:rPr>
        <w:t>comprise</w:t>
      </w:r>
      <w:r>
        <w:rPr>
          <w:rFonts w:ascii="Times New Roman" w:hAnsi="Times New Roman" w:cs="Times New Roman"/>
          <w:sz w:val="24"/>
          <w:szCs w:val="24"/>
        </w:rPr>
        <w:t xml:space="preserve"> works found in Shakespeare’s epics such as “Hamlet” and magic in the play “Macbeth</w:t>
      </w:r>
      <w:r w:rsidR="000103C0">
        <w:rPr>
          <w:rFonts w:ascii="Times New Roman" w:hAnsi="Times New Roman" w:cs="Times New Roman"/>
          <w:noProof/>
          <w:sz w:val="24"/>
          <w:szCs w:val="24"/>
        </w:rPr>
        <w:t>.”</w:t>
      </w:r>
      <w:r>
        <w:rPr>
          <w:rFonts w:ascii="Times New Roman" w:hAnsi="Times New Roman" w:cs="Times New Roman"/>
          <w:sz w:val="24"/>
          <w:szCs w:val="24"/>
        </w:rPr>
        <w:t xml:space="preserve"> The rest of the </w:t>
      </w:r>
      <w:r>
        <w:rPr>
          <w:rFonts w:ascii="Times New Roman" w:hAnsi="Times New Roman" w:cs="Times New Roman"/>
          <w:sz w:val="24"/>
          <w:szCs w:val="24"/>
        </w:rPr>
        <w:lastRenderedPageBreak/>
        <w:t xml:space="preserve">western world also included traces of mystery in their </w:t>
      </w:r>
      <w:r w:rsidRPr="000103C0">
        <w:rPr>
          <w:rFonts w:ascii="Times New Roman" w:hAnsi="Times New Roman" w:cs="Times New Roman"/>
          <w:noProof/>
          <w:sz w:val="24"/>
          <w:szCs w:val="24"/>
        </w:rPr>
        <w:t>works</w:t>
      </w:r>
      <w:r w:rsidR="000103C0">
        <w:rPr>
          <w:rFonts w:ascii="Times New Roman" w:hAnsi="Times New Roman" w:cs="Times New Roman"/>
          <w:noProof/>
          <w:sz w:val="24"/>
          <w:szCs w:val="24"/>
        </w:rPr>
        <w:t>;</w:t>
      </w:r>
      <w:r w:rsidRPr="000103C0">
        <w:rPr>
          <w:rFonts w:ascii="Times New Roman" w:hAnsi="Times New Roman" w:cs="Times New Roman"/>
          <w:noProof/>
          <w:sz w:val="24"/>
          <w:szCs w:val="24"/>
        </w:rPr>
        <w:t xml:space="preserve"> an</w:t>
      </w:r>
      <w:r>
        <w:rPr>
          <w:rFonts w:ascii="Times New Roman" w:hAnsi="Times New Roman" w:cs="Times New Roman"/>
          <w:sz w:val="24"/>
          <w:szCs w:val="24"/>
        </w:rPr>
        <w:t xml:space="preserve"> example is the renowned Italian writer Dante, who gave a horrendous description of a journey to hell in his epic, ‘The </w:t>
      </w:r>
      <w:r w:rsidR="000103C0">
        <w:rPr>
          <w:rFonts w:ascii="Times New Roman" w:hAnsi="Times New Roman" w:cs="Times New Roman"/>
          <w:noProof/>
          <w:sz w:val="24"/>
          <w:szCs w:val="24"/>
        </w:rPr>
        <w:t>I</w:t>
      </w:r>
      <w:r w:rsidRPr="000103C0">
        <w:rPr>
          <w:rFonts w:ascii="Times New Roman" w:hAnsi="Times New Roman" w:cs="Times New Roman"/>
          <w:noProof/>
          <w:sz w:val="24"/>
          <w:szCs w:val="24"/>
        </w:rPr>
        <w:t>nferno</w:t>
      </w:r>
      <w:r>
        <w:rPr>
          <w:rFonts w:ascii="Times New Roman" w:hAnsi="Times New Roman" w:cs="Times New Roman"/>
          <w:sz w:val="24"/>
          <w:szCs w:val="24"/>
        </w:rPr>
        <w:t xml:space="preserve">’. During the prehistoric times and the Elizabethan error supernatural literature adopted a subtle message, this changed in the eighteenth century. </w:t>
      </w:r>
    </w:p>
    <w:p w:rsidR="006775A2" w:rsidRDefault="006775A2" w:rsidP="00E408B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eighteenth century witnessed more pronounced balladry horror in literature. It was the period that </w:t>
      </w:r>
      <w:r w:rsidR="000103C0">
        <w:rPr>
          <w:rFonts w:ascii="Times New Roman" w:hAnsi="Times New Roman" w:cs="Times New Roman"/>
          <w:noProof/>
          <w:sz w:val="24"/>
          <w:szCs w:val="24"/>
        </w:rPr>
        <w:t>experienced</w:t>
      </w:r>
      <w:r>
        <w:rPr>
          <w:rFonts w:ascii="Times New Roman" w:hAnsi="Times New Roman" w:cs="Times New Roman"/>
          <w:sz w:val="24"/>
          <w:szCs w:val="24"/>
        </w:rPr>
        <w:t xml:space="preserve"> </w:t>
      </w:r>
      <w:r w:rsidRPr="000103C0">
        <w:rPr>
          <w:rFonts w:ascii="Times New Roman" w:hAnsi="Times New Roman" w:cs="Times New Roman"/>
          <w:noProof/>
          <w:sz w:val="24"/>
          <w:szCs w:val="24"/>
        </w:rPr>
        <w:t>growth</w:t>
      </w:r>
      <w:r>
        <w:rPr>
          <w:rFonts w:ascii="Times New Roman" w:hAnsi="Times New Roman" w:cs="Times New Roman"/>
          <w:sz w:val="24"/>
          <w:szCs w:val="24"/>
        </w:rPr>
        <w:t xml:space="preserve"> of the gothic school of literature. It </w:t>
      </w:r>
      <w:r w:rsidRPr="000103C0">
        <w:rPr>
          <w:rFonts w:ascii="Times New Roman" w:hAnsi="Times New Roman" w:cs="Times New Roman"/>
          <w:noProof/>
          <w:sz w:val="24"/>
          <w:szCs w:val="24"/>
        </w:rPr>
        <w:t>was characterized</w:t>
      </w:r>
      <w:r>
        <w:rPr>
          <w:rFonts w:ascii="Times New Roman" w:hAnsi="Times New Roman" w:cs="Times New Roman"/>
          <w:sz w:val="24"/>
          <w:szCs w:val="24"/>
        </w:rPr>
        <w:t xml:space="preserve"> by vivid descriptions of terror and mystery in novels, thus also referred to as gothic novel era. Horace Walpole’s ‘Castle of Otranto’ provided the cosmic terror that influenced</w:t>
      </w:r>
      <w:r w:rsidR="000103C0">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0103C0">
        <w:rPr>
          <w:rFonts w:ascii="Times New Roman" w:hAnsi="Times New Roman" w:cs="Times New Roman"/>
          <w:noProof/>
          <w:sz w:val="24"/>
          <w:szCs w:val="24"/>
        </w:rPr>
        <w:t>growth</w:t>
      </w:r>
      <w:r>
        <w:rPr>
          <w:rFonts w:ascii="Times New Roman" w:hAnsi="Times New Roman" w:cs="Times New Roman"/>
          <w:sz w:val="24"/>
          <w:szCs w:val="24"/>
        </w:rPr>
        <w:t xml:space="preserve"> of mystic </w:t>
      </w:r>
      <w:r w:rsidR="000103C0">
        <w:rPr>
          <w:rFonts w:ascii="Times New Roman" w:hAnsi="Times New Roman" w:cs="Times New Roman"/>
          <w:noProof/>
          <w:sz w:val="24"/>
          <w:szCs w:val="24"/>
        </w:rPr>
        <w:t>storie</w:t>
      </w:r>
      <w:r w:rsidRPr="000103C0">
        <w:rPr>
          <w:rFonts w:ascii="Times New Roman" w:hAnsi="Times New Roman" w:cs="Times New Roman"/>
          <w:noProof/>
          <w:sz w:val="24"/>
          <w:szCs w:val="24"/>
        </w:rPr>
        <w:t>s</w:t>
      </w:r>
      <w:r>
        <w:rPr>
          <w:rFonts w:ascii="Times New Roman" w:hAnsi="Times New Roman" w:cs="Times New Roman"/>
          <w:sz w:val="24"/>
          <w:szCs w:val="24"/>
        </w:rPr>
        <w:t xml:space="preserve"> among the writers. The rise of writers was due to the </w:t>
      </w:r>
      <w:r w:rsidR="000103C0">
        <w:rPr>
          <w:rFonts w:ascii="Times New Roman" w:hAnsi="Times New Roman" w:cs="Times New Roman"/>
          <w:noProof/>
          <w:sz w:val="24"/>
          <w:szCs w:val="24"/>
        </w:rPr>
        <w:t>remarkable</w:t>
      </w:r>
      <w:r>
        <w:rPr>
          <w:rFonts w:ascii="Times New Roman" w:hAnsi="Times New Roman" w:cs="Times New Roman"/>
          <w:sz w:val="24"/>
          <w:szCs w:val="24"/>
        </w:rPr>
        <w:t xml:space="preserve"> success of Walpole’s book despite its subtlety in describing nerve chilling error. Numerous authors capitalized on the demand </w:t>
      </w:r>
      <w:r w:rsidR="000103C0">
        <w:rPr>
          <w:rFonts w:ascii="Times New Roman" w:hAnsi="Times New Roman" w:cs="Times New Roman"/>
          <w:noProof/>
          <w:sz w:val="24"/>
          <w:szCs w:val="24"/>
        </w:rPr>
        <w:t>for</w:t>
      </w:r>
      <w:r>
        <w:rPr>
          <w:rFonts w:ascii="Times New Roman" w:hAnsi="Times New Roman" w:cs="Times New Roman"/>
          <w:sz w:val="24"/>
          <w:szCs w:val="24"/>
        </w:rPr>
        <w:t xml:space="preserve"> supernatural </w:t>
      </w:r>
      <w:r w:rsidRPr="000103C0">
        <w:rPr>
          <w:rFonts w:ascii="Times New Roman" w:hAnsi="Times New Roman" w:cs="Times New Roman"/>
          <w:noProof/>
          <w:sz w:val="24"/>
          <w:szCs w:val="24"/>
        </w:rPr>
        <w:t>works</w:t>
      </w:r>
      <w:r w:rsidR="000103C0">
        <w:rPr>
          <w:rFonts w:ascii="Times New Roman" w:hAnsi="Times New Roman" w:cs="Times New Roman"/>
          <w:noProof/>
          <w:sz w:val="24"/>
          <w:szCs w:val="24"/>
        </w:rPr>
        <w:t>,</w:t>
      </w:r>
      <w:r>
        <w:rPr>
          <w:rFonts w:ascii="Times New Roman" w:hAnsi="Times New Roman" w:cs="Times New Roman"/>
          <w:sz w:val="24"/>
          <w:szCs w:val="24"/>
        </w:rPr>
        <w:t xml:space="preserve"> and there was </w:t>
      </w:r>
      <w:r w:rsidRPr="000103C0">
        <w:rPr>
          <w:rFonts w:ascii="Times New Roman" w:hAnsi="Times New Roman" w:cs="Times New Roman"/>
          <w:noProof/>
          <w:sz w:val="24"/>
          <w:szCs w:val="24"/>
        </w:rPr>
        <w:t xml:space="preserve">a </w:t>
      </w:r>
      <w:r w:rsidR="000103C0">
        <w:rPr>
          <w:rFonts w:ascii="Times New Roman" w:hAnsi="Times New Roman" w:cs="Times New Roman"/>
          <w:noProof/>
          <w:sz w:val="24"/>
          <w:szCs w:val="24"/>
        </w:rPr>
        <w:t>significan</w:t>
      </w:r>
      <w:r w:rsidR="000103C0" w:rsidRPr="000103C0">
        <w:rPr>
          <w:rFonts w:ascii="Times New Roman" w:hAnsi="Times New Roman" w:cs="Times New Roman"/>
          <w:noProof/>
          <w:sz w:val="24"/>
          <w:szCs w:val="24"/>
        </w:rPr>
        <w:t>t</w:t>
      </w:r>
      <w:r>
        <w:rPr>
          <w:rFonts w:ascii="Times New Roman" w:hAnsi="Times New Roman" w:cs="Times New Roman"/>
          <w:sz w:val="24"/>
          <w:szCs w:val="24"/>
        </w:rPr>
        <w:t xml:space="preserve"> </w:t>
      </w:r>
      <w:r w:rsidRPr="000103C0">
        <w:rPr>
          <w:rFonts w:ascii="Times New Roman" w:hAnsi="Times New Roman" w:cs="Times New Roman"/>
          <w:noProof/>
          <w:sz w:val="24"/>
          <w:szCs w:val="24"/>
        </w:rPr>
        <w:t>publication</w:t>
      </w:r>
      <w:r>
        <w:rPr>
          <w:rFonts w:ascii="Times New Roman" w:hAnsi="Times New Roman" w:cs="Times New Roman"/>
          <w:sz w:val="24"/>
          <w:szCs w:val="24"/>
        </w:rPr>
        <w:t xml:space="preserve"> of chapbooks which were common among the ignorant class of people</w:t>
      </w:r>
      <w:r w:rsidR="00E408BF">
        <w:rPr>
          <w:rFonts w:ascii="Times New Roman" w:hAnsi="Times New Roman" w:cs="Times New Roman"/>
          <w:sz w:val="24"/>
          <w:szCs w:val="24"/>
        </w:rPr>
        <w:t xml:space="preserve"> (Lovecraft, 1945)</w:t>
      </w:r>
      <w:r>
        <w:rPr>
          <w:rFonts w:ascii="Times New Roman" w:hAnsi="Times New Roman" w:cs="Times New Roman"/>
          <w:sz w:val="24"/>
          <w:szCs w:val="24"/>
        </w:rPr>
        <w:t xml:space="preserve">. Iconic writers in this period include Americas Poe, the most influential gothic writer in America. Others in the list include Charles Brockden, Mrs. Ann Radcliffe. However, </w:t>
      </w:r>
      <w:r w:rsidRPr="000103C0">
        <w:rPr>
          <w:rFonts w:ascii="Times New Roman" w:hAnsi="Times New Roman" w:cs="Times New Roman"/>
          <w:noProof/>
          <w:sz w:val="24"/>
          <w:szCs w:val="24"/>
        </w:rPr>
        <w:t>th</w:t>
      </w:r>
      <w:r w:rsidR="000103C0">
        <w:rPr>
          <w:rFonts w:ascii="Times New Roman" w:hAnsi="Times New Roman" w:cs="Times New Roman"/>
          <w:noProof/>
          <w:sz w:val="24"/>
          <w:szCs w:val="24"/>
        </w:rPr>
        <w:t>ese</w:t>
      </w:r>
      <w:r w:rsidRPr="000103C0">
        <w:rPr>
          <w:rFonts w:ascii="Times New Roman" w:hAnsi="Times New Roman" w:cs="Times New Roman"/>
          <w:noProof/>
          <w:sz w:val="24"/>
          <w:szCs w:val="24"/>
        </w:rPr>
        <w:t xml:space="preserve"> writers</w:t>
      </w:r>
      <w:r>
        <w:rPr>
          <w:rFonts w:ascii="Times New Roman" w:hAnsi="Times New Roman" w:cs="Times New Roman"/>
          <w:sz w:val="24"/>
          <w:szCs w:val="24"/>
        </w:rPr>
        <w:t xml:space="preserve"> were accused of damaging the horrific touch of their stories by offering numerous natural explanation</w:t>
      </w:r>
      <w:r w:rsidR="00E408BF">
        <w:rPr>
          <w:rFonts w:ascii="Times New Roman" w:hAnsi="Times New Roman" w:cs="Times New Roman"/>
          <w:sz w:val="24"/>
          <w:szCs w:val="24"/>
        </w:rPr>
        <w:t xml:space="preserve"> (Lovecraft, 1945)</w:t>
      </w:r>
      <w:r>
        <w:rPr>
          <w:rFonts w:ascii="Times New Roman" w:hAnsi="Times New Roman" w:cs="Times New Roman"/>
          <w:sz w:val="24"/>
          <w:szCs w:val="24"/>
        </w:rPr>
        <w:t xml:space="preserve">.  The period declined with the publications of Charles Roberts work ‘The </w:t>
      </w:r>
      <w:r w:rsidRPr="000103C0">
        <w:rPr>
          <w:rFonts w:ascii="Times New Roman" w:hAnsi="Times New Roman" w:cs="Times New Roman"/>
          <w:noProof/>
          <w:sz w:val="24"/>
          <w:szCs w:val="24"/>
        </w:rPr>
        <w:t>fatal</w:t>
      </w:r>
      <w:r>
        <w:rPr>
          <w:rFonts w:ascii="Times New Roman" w:hAnsi="Times New Roman" w:cs="Times New Roman"/>
          <w:sz w:val="24"/>
          <w:szCs w:val="24"/>
        </w:rPr>
        <w:t xml:space="preserve"> revenge’ in 1807. The </w:t>
      </w:r>
      <w:r w:rsidR="000103C0">
        <w:rPr>
          <w:rFonts w:ascii="Times New Roman" w:hAnsi="Times New Roman" w:cs="Times New Roman"/>
          <w:noProof/>
          <w:sz w:val="24"/>
          <w:szCs w:val="24"/>
        </w:rPr>
        <w:t>G</w:t>
      </w:r>
      <w:r w:rsidRPr="000103C0">
        <w:rPr>
          <w:rFonts w:ascii="Times New Roman" w:hAnsi="Times New Roman" w:cs="Times New Roman"/>
          <w:noProof/>
          <w:sz w:val="24"/>
          <w:szCs w:val="24"/>
        </w:rPr>
        <w:t>othic</w:t>
      </w:r>
      <w:r>
        <w:rPr>
          <w:rFonts w:ascii="Times New Roman" w:hAnsi="Times New Roman" w:cs="Times New Roman"/>
          <w:sz w:val="24"/>
          <w:szCs w:val="24"/>
        </w:rPr>
        <w:t xml:space="preserve"> era was the most </w:t>
      </w:r>
      <w:r w:rsidR="000103C0">
        <w:rPr>
          <w:rFonts w:ascii="Times New Roman" w:hAnsi="Times New Roman" w:cs="Times New Roman"/>
          <w:noProof/>
          <w:sz w:val="24"/>
          <w:szCs w:val="24"/>
        </w:rPr>
        <w:t>signific</w:t>
      </w:r>
      <w:r w:rsidR="000103C0" w:rsidRPr="000103C0">
        <w:rPr>
          <w:rFonts w:ascii="Times New Roman" w:hAnsi="Times New Roman" w:cs="Times New Roman"/>
          <w:noProof/>
          <w:sz w:val="24"/>
          <w:szCs w:val="24"/>
        </w:rPr>
        <w:t>ant</w:t>
      </w:r>
      <w:r>
        <w:rPr>
          <w:rFonts w:ascii="Times New Roman" w:hAnsi="Times New Roman" w:cs="Times New Roman"/>
          <w:sz w:val="24"/>
          <w:szCs w:val="24"/>
        </w:rPr>
        <w:t xml:space="preserve"> period of the supernatural literature. It gave way to inclusion of celestial sighting stories and zombies into the world of fantasy. </w:t>
      </w:r>
    </w:p>
    <w:p w:rsidR="006775A2" w:rsidRDefault="006775A2" w:rsidP="00E408BF">
      <w:pPr>
        <w:spacing w:line="480" w:lineRule="auto"/>
        <w:ind w:firstLine="720"/>
        <w:rPr>
          <w:rFonts w:ascii="Times New Roman" w:hAnsi="Times New Roman" w:cs="Times New Roman"/>
          <w:sz w:val="24"/>
          <w:szCs w:val="24"/>
        </w:rPr>
      </w:pPr>
    </w:p>
    <w:p w:rsidR="006775A2" w:rsidRDefault="006775A2" w:rsidP="00E408BF">
      <w:pPr>
        <w:spacing w:line="480" w:lineRule="auto"/>
        <w:ind w:firstLine="720"/>
        <w:jc w:val="center"/>
        <w:rPr>
          <w:rFonts w:ascii="Times New Roman" w:hAnsi="Times New Roman" w:cs="Times New Roman"/>
          <w:sz w:val="24"/>
          <w:szCs w:val="24"/>
        </w:rPr>
      </w:pPr>
    </w:p>
    <w:p w:rsidR="006775A2" w:rsidRDefault="006775A2" w:rsidP="00E408B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Supernatural Literature in modern times </w:t>
      </w:r>
    </w:p>
    <w:p w:rsidR="006775A2" w:rsidRDefault="006775A2" w:rsidP="00E408B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‘Frankenstein’ by Francis Barnette daughter forms the basis in which the </w:t>
      </w:r>
      <w:r w:rsidRPr="000103C0">
        <w:rPr>
          <w:rFonts w:ascii="Times New Roman" w:hAnsi="Times New Roman" w:cs="Times New Roman"/>
          <w:noProof/>
          <w:sz w:val="24"/>
          <w:szCs w:val="24"/>
        </w:rPr>
        <w:t>nineteenth</w:t>
      </w:r>
      <w:r w:rsidR="000103C0">
        <w:rPr>
          <w:rFonts w:ascii="Times New Roman" w:hAnsi="Times New Roman" w:cs="Times New Roman"/>
          <w:noProof/>
          <w:sz w:val="24"/>
          <w:szCs w:val="24"/>
        </w:rPr>
        <w:t>-</w:t>
      </w:r>
      <w:r w:rsidRPr="000103C0">
        <w:rPr>
          <w:rFonts w:ascii="Times New Roman" w:hAnsi="Times New Roman" w:cs="Times New Roman"/>
          <w:noProof/>
          <w:sz w:val="24"/>
          <w:szCs w:val="24"/>
        </w:rPr>
        <w:t>century</w:t>
      </w:r>
      <w:r>
        <w:rPr>
          <w:rFonts w:ascii="Times New Roman" w:hAnsi="Times New Roman" w:cs="Times New Roman"/>
          <w:sz w:val="24"/>
          <w:szCs w:val="24"/>
        </w:rPr>
        <w:t xml:space="preserve"> horror storie</w:t>
      </w:r>
      <w:r w:rsidR="000103C0" w:rsidRPr="000103C0">
        <w:rPr>
          <w:rFonts w:ascii="Times New Roman" w:hAnsi="Times New Roman" w:cs="Times New Roman"/>
          <w:noProof/>
          <w:sz w:val="24"/>
          <w:szCs w:val="24"/>
        </w:rPr>
        <w:t>s</w:t>
      </w:r>
      <w:r w:rsidR="000103C0">
        <w:rPr>
          <w:rFonts w:ascii="Times New Roman" w:hAnsi="Times New Roman" w:cs="Times New Roman"/>
          <w:noProof/>
          <w:sz w:val="24"/>
          <w:szCs w:val="24"/>
        </w:rPr>
        <w:t xml:space="preserve"> </w:t>
      </w:r>
      <w:r w:rsidR="000103C0" w:rsidRPr="000103C0">
        <w:rPr>
          <w:rFonts w:ascii="Times New Roman" w:hAnsi="Times New Roman" w:cs="Times New Roman"/>
          <w:noProof/>
          <w:sz w:val="24"/>
          <w:szCs w:val="24"/>
        </w:rPr>
        <w:t>were created</w:t>
      </w:r>
      <w:r>
        <w:rPr>
          <w:rFonts w:ascii="Times New Roman" w:hAnsi="Times New Roman" w:cs="Times New Roman"/>
          <w:sz w:val="24"/>
          <w:szCs w:val="24"/>
        </w:rPr>
        <w:t xml:space="preserve">. </w:t>
      </w:r>
      <w:r w:rsidRPr="000103C0">
        <w:rPr>
          <w:rFonts w:ascii="Times New Roman" w:hAnsi="Times New Roman" w:cs="Times New Roman"/>
          <w:noProof/>
          <w:sz w:val="24"/>
          <w:szCs w:val="24"/>
        </w:rPr>
        <w:t xml:space="preserve">The early </w:t>
      </w:r>
      <w:r w:rsidR="000103C0">
        <w:rPr>
          <w:rFonts w:ascii="Times New Roman" w:hAnsi="Times New Roman" w:cs="Times New Roman"/>
          <w:noProof/>
          <w:sz w:val="24"/>
          <w:szCs w:val="24"/>
        </w:rPr>
        <w:t>1900s</w:t>
      </w:r>
      <w:r>
        <w:rPr>
          <w:rFonts w:ascii="Times New Roman" w:hAnsi="Times New Roman" w:cs="Times New Roman"/>
          <w:sz w:val="24"/>
          <w:szCs w:val="24"/>
        </w:rPr>
        <w:t xml:space="preserve"> had</w:t>
      </w:r>
      <w:r w:rsidR="000103C0">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0103C0">
        <w:rPr>
          <w:rFonts w:ascii="Times New Roman" w:hAnsi="Times New Roman" w:cs="Times New Roman"/>
          <w:noProof/>
          <w:sz w:val="24"/>
          <w:szCs w:val="24"/>
        </w:rPr>
        <w:t>noticeable</w:t>
      </w:r>
      <w:r>
        <w:rPr>
          <w:rFonts w:ascii="Times New Roman" w:hAnsi="Times New Roman" w:cs="Times New Roman"/>
          <w:sz w:val="24"/>
          <w:szCs w:val="24"/>
        </w:rPr>
        <w:t xml:space="preserve"> lack of </w:t>
      </w:r>
      <w:r w:rsidR="000103C0">
        <w:rPr>
          <w:rFonts w:ascii="Times New Roman" w:hAnsi="Times New Roman" w:cs="Times New Roman"/>
          <w:noProof/>
          <w:sz w:val="24"/>
          <w:szCs w:val="24"/>
        </w:rPr>
        <w:t>fabulous</w:t>
      </w:r>
      <w:r w:rsidR="000103C0">
        <w:rPr>
          <w:rFonts w:ascii="Times New Roman" w:hAnsi="Times New Roman" w:cs="Times New Roman"/>
          <w:sz w:val="24"/>
          <w:szCs w:val="24"/>
        </w:rPr>
        <w:t xml:space="preserve"> work. </w:t>
      </w:r>
      <w:r w:rsidR="000103C0">
        <w:rPr>
          <w:rFonts w:ascii="Times New Roman" w:hAnsi="Times New Roman" w:cs="Times New Roman"/>
          <w:noProof/>
          <w:sz w:val="24"/>
          <w:szCs w:val="24"/>
        </w:rPr>
        <w:t>E</w:t>
      </w:r>
      <w:r w:rsidRPr="000103C0">
        <w:rPr>
          <w:rFonts w:ascii="Times New Roman" w:hAnsi="Times New Roman" w:cs="Times New Roman"/>
          <w:noProof/>
          <w:sz w:val="24"/>
          <w:szCs w:val="24"/>
        </w:rPr>
        <w:t>nd of the cold war gave</w:t>
      </w:r>
      <w:r>
        <w:rPr>
          <w:rFonts w:ascii="Times New Roman" w:hAnsi="Times New Roman" w:cs="Times New Roman"/>
          <w:sz w:val="24"/>
          <w:szCs w:val="24"/>
        </w:rPr>
        <w:t xml:space="preserve"> rise to supernatural stories that entailed to celestial sightings</w:t>
      </w:r>
      <w:r w:rsidR="000103C0">
        <w:rPr>
          <w:rFonts w:ascii="Times New Roman" w:hAnsi="Times New Roman" w:cs="Times New Roman"/>
          <w:sz w:val="24"/>
          <w:szCs w:val="24"/>
        </w:rPr>
        <w:t xml:space="preserve">. The literature in this </w:t>
      </w:r>
      <w:r w:rsidR="000103C0" w:rsidRPr="000103C0">
        <w:rPr>
          <w:rFonts w:ascii="Times New Roman" w:hAnsi="Times New Roman" w:cs="Times New Roman"/>
          <w:noProof/>
          <w:sz w:val="24"/>
          <w:szCs w:val="24"/>
        </w:rPr>
        <w:t>period</w:t>
      </w:r>
      <w:r w:rsidRPr="000103C0">
        <w:rPr>
          <w:rFonts w:ascii="Times New Roman" w:hAnsi="Times New Roman" w:cs="Times New Roman"/>
          <w:noProof/>
          <w:sz w:val="24"/>
          <w:szCs w:val="24"/>
        </w:rPr>
        <w:t xml:space="preserve"> fueled</w:t>
      </w:r>
      <w:r>
        <w:rPr>
          <w:rFonts w:ascii="Times New Roman" w:hAnsi="Times New Roman" w:cs="Times New Roman"/>
          <w:sz w:val="24"/>
          <w:szCs w:val="24"/>
        </w:rPr>
        <w:t xml:space="preserve"> by the constant fear of spying among nations that had locked horns during the World War I, II, and the cold war. There was also a constant fear and believe of alien </w:t>
      </w:r>
      <w:r w:rsidRPr="000103C0">
        <w:rPr>
          <w:rFonts w:ascii="Times New Roman" w:hAnsi="Times New Roman" w:cs="Times New Roman"/>
          <w:noProof/>
          <w:sz w:val="24"/>
          <w:szCs w:val="24"/>
        </w:rPr>
        <w:t>lives</w:t>
      </w:r>
      <w:r w:rsidR="000103C0">
        <w:rPr>
          <w:rFonts w:ascii="Times New Roman" w:hAnsi="Times New Roman" w:cs="Times New Roman"/>
          <w:noProof/>
          <w:sz w:val="24"/>
          <w:szCs w:val="24"/>
        </w:rPr>
        <w:t>;</w:t>
      </w:r>
      <w:r w:rsidRPr="000103C0">
        <w:rPr>
          <w:rFonts w:ascii="Times New Roman" w:hAnsi="Times New Roman" w:cs="Times New Roman"/>
          <w:noProof/>
          <w:sz w:val="24"/>
          <w:szCs w:val="24"/>
        </w:rPr>
        <w:t xml:space="preserve"> beliefs</w:t>
      </w:r>
      <w:r>
        <w:rPr>
          <w:rFonts w:ascii="Times New Roman" w:hAnsi="Times New Roman" w:cs="Times New Roman"/>
          <w:sz w:val="24"/>
          <w:szCs w:val="24"/>
        </w:rPr>
        <w:t xml:space="preserve"> led to</w:t>
      </w:r>
      <w:r w:rsidR="000103C0">
        <w:rPr>
          <w:rFonts w:ascii="Times New Roman" w:hAnsi="Times New Roman" w:cs="Times New Roman"/>
          <w:sz w:val="24"/>
          <w:szCs w:val="24"/>
        </w:rPr>
        <w:t xml:space="preserve"> an</w:t>
      </w:r>
      <w:r>
        <w:rPr>
          <w:rFonts w:ascii="Times New Roman" w:hAnsi="Times New Roman" w:cs="Times New Roman"/>
          <w:sz w:val="24"/>
          <w:szCs w:val="24"/>
        </w:rPr>
        <w:t xml:space="preserve"> </w:t>
      </w:r>
      <w:r w:rsidRPr="000103C0">
        <w:rPr>
          <w:rFonts w:ascii="Times New Roman" w:hAnsi="Times New Roman" w:cs="Times New Roman"/>
          <w:noProof/>
          <w:sz w:val="24"/>
          <w:szCs w:val="24"/>
        </w:rPr>
        <w:t>unusual</w:t>
      </w:r>
      <w:r>
        <w:rPr>
          <w:rFonts w:ascii="Times New Roman" w:hAnsi="Times New Roman" w:cs="Times New Roman"/>
          <w:sz w:val="24"/>
          <w:szCs w:val="24"/>
        </w:rPr>
        <w:t xml:space="preserve"> flight that instigated the science fiction nature of supernatural literature</w:t>
      </w:r>
      <w:r w:rsidR="00E408BF">
        <w:rPr>
          <w:rFonts w:ascii="Times New Roman" w:hAnsi="Times New Roman" w:cs="Times New Roman"/>
          <w:sz w:val="24"/>
          <w:szCs w:val="24"/>
        </w:rPr>
        <w:t xml:space="preserve"> (Joshi &amp; Sunand, 2006</w:t>
      </w:r>
      <w:r w:rsidR="002F25A4">
        <w:rPr>
          <w:rFonts w:ascii="Times New Roman" w:hAnsi="Times New Roman" w:cs="Times New Roman"/>
          <w:sz w:val="24"/>
          <w:szCs w:val="24"/>
        </w:rPr>
        <w:t xml:space="preserve"> pg 76</w:t>
      </w:r>
      <w:r w:rsidR="00E408BF">
        <w:rPr>
          <w:rFonts w:ascii="Times New Roman" w:hAnsi="Times New Roman" w:cs="Times New Roman"/>
          <w:sz w:val="24"/>
          <w:szCs w:val="24"/>
        </w:rPr>
        <w:t>)</w:t>
      </w:r>
      <w:r>
        <w:rPr>
          <w:rFonts w:ascii="Times New Roman" w:hAnsi="Times New Roman" w:cs="Times New Roman"/>
          <w:sz w:val="24"/>
          <w:szCs w:val="24"/>
        </w:rPr>
        <w:t xml:space="preserve">. </w:t>
      </w:r>
    </w:p>
    <w:p w:rsidR="006775A2" w:rsidRDefault="006775A2" w:rsidP="00E408B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1970’s adoptions of zombies and vampires in the storyline took the </w:t>
      </w:r>
      <w:r w:rsidR="000103C0">
        <w:rPr>
          <w:rFonts w:ascii="Times New Roman" w:hAnsi="Times New Roman" w:cs="Times New Roman"/>
          <w:noProof/>
          <w:sz w:val="24"/>
          <w:szCs w:val="24"/>
        </w:rPr>
        <w:t>educated</w:t>
      </w:r>
      <w:r>
        <w:rPr>
          <w:rFonts w:ascii="Times New Roman" w:hAnsi="Times New Roman" w:cs="Times New Roman"/>
          <w:sz w:val="24"/>
          <w:szCs w:val="24"/>
        </w:rPr>
        <w:t xml:space="preserve"> population by storm. The stories are set to reflect actual situations occurring in the real society Notable works include the ‘Walking </w:t>
      </w:r>
      <w:r w:rsidR="000103C0" w:rsidRPr="000103C0">
        <w:rPr>
          <w:rFonts w:ascii="Times New Roman" w:hAnsi="Times New Roman" w:cs="Times New Roman"/>
          <w:noProof/>
          <w:sz w:val="24"/>
          <w:szCs w:val="24"/>
        </w:rPr>
        <w:t>D</w:t>
      </w:r>
      <w:r w:rsidRPr="000103C0">
        <w:rPr>
          <w:rFonts w:ascii="Times New Roman" w:hAnsi="Times New Roman" w:cs="Times New Roman"/>
          <w:noProof/>
          <w:sz w:val="24"/>
          <w:szCs w:val="24"/>
        </w:rPr>
        <w:t>ead</w:t>
      </w:r>
      <w:r w:rsidR="000103C0">
        <w:rPr>
          <w:rFonts w:ascii="Times New Roman" w:hAnsi="Times New Roman" w:cs="Times New Roman"/>
          <w:noProof/>
          <w:sz w:val="24"/>
          <w:szCs w:val="24"/>
        </w:rPr>
        <w:t>,'</w:t>
      </w:r>
      <w:r>
        <w:rPr>
          <w:rFonts w:ascii="Times New Roman" w:hAnsi="Times New Roman" w:cs="Times New Roman"/>
          <w:sz w:val="24"/>
          <w:szCs w:val="24"/>
        </w:rPr>
        <w:t xml:space="preserve"> ‘Zombie </w:t>
      </w:r>
      <w:r w:rsidR="000103C0">
        <w:rPr>
          <w:rFonts w:ascii="Times New Roman" w:hAnsi="Times New Roman" w:cs="Times New Roman"/>
          <w:noProof/>
          <w:sz w:val="24"/>
          <w:szCs w:val="24"/>
        </w:rPr>
        <w:t>A</w:t>
      </w:r>
      <w:r w:rsidRPr="000103C0">
        <w:rPr>
          <w:rFonts w:ascii="Times New Roman" w:hAnsi="Times New Roman" w:cs="Times New Roman"/>
          <w:noProof/>
          <w:sz w:val="24"/>
          <w:szCs w:val="24"/>
        </w:rPr>
        <w:t>pocalypse</w:t>
      </w:r>
      <w:r>
        <w:rPr>
          <w:rFonts w:ascii="Times New Roman" w:hAnsi="Times New Roman" w:cs="Times New Roman"/>
          <w:sz w:val="24"/>
          <w:szCs w:val="24"/>
        </w:rPr>
        <w:t xml:space="preserve"> ‘among other notable supernatural literature works. The zombie movies have received </w:t>
      </w:r>
      <w:r w:rsidRPr="000103C0">
        <w:rPr>
          <w:rFonts w:ascii="Times New Roman" w:hAnsi="Times New Roman" w:cs="Times New Roman"/>
          <w:noProof/>
          <w:sz w:val="24"/>
          <w:szCs w:val="24"/>
        </w:rPr>
        <w:t xml:space="preserve">a </w:t>
      </w:r>
      <w:r w:rsidR="000103C0">
        <w:rPr>
          <w:rFonts w:ascii="Times New Roman" w:hAnsi="Times New Roman" w:cs="Times New Roman"/>
          <w:noProof/>
          <w:sz w:val="24"/>
          <w:szCs w:val="24"/>
        </w:rPr>
        <w:t>broad</w:t>
      </w:r>
      <w:r>
        <w:rPr>
          <w:rFonts w:ascii="Times New Roman" w:hAnsi="Times New Roman" w:cs="Times New Roman"/>
          <w:sz w:val="24"/>
          <w:szCs w:val="24"/>
        </w:rPr>
        <w:t xml:space="preserve"> endorsement in the big screen movie through</w:t>
      </w:r>
      <w:r w:rsidR="000103C0">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0103C0">
        <w:rPr>
          <w:rFonts w:ascii="Times New Roman" w:hAnsi="Times New Roman" w:cs="Times New Roman"/>
          <w:noProof/>
          <w:sz w:val="24"/>
          <w:szCs w:val="24"/>
        </w:rPr>
        <w:t>adoption</w:t>
      </w:r>
      <w:r>
        <w:rPr>
          <w:rFonts w:ascii="Times New Roman" w:hAnsi="Times New Roman" w:cs="Times New Roman"/>
          <w:sz w:val="24"/>
          <w:szCs w:val="24"/>
        </w:rPr>
        <w:t xml:space="preserve"> of books </w:t>
      </w:r>
      <w:r w:rsidR="000103C0">
        <w:rPr>
          <w:rFonts w:ascii="Times New Roman" w:hAnsi="Times New Roman" w:cs="Times New Roman"/>
          <w:noProof/>
          <w:sz w:val="24"/>
          <w:szCs w:val="24"/>
        </w:rPr>
        <w:t>for</w:t>
      </w:r>
      <w:r>
        <w:rPr>
          <w:rFonts w:ascii="Times New Roman" w:hAnsi="Times New Roman" w:cs="Times New Roman"/>
          <w:sz w:val="24"/>
          <w:szCs w:val="24"/>
        </w:rPr>
        <w:t xml:space="preserve"> </w:t>
      </w:r>
      <w:r w:rsidR="00E408BF">
        <w:rPr>
          <w:rFonts w:ascii="Times New Roman" w:hAnsi="Times New Roman" w:cs="Times New Roman"/>
          <w:sz w:val="24"/>
          <w:szCs w:val="24"/>
        </w:rPr>
        <w:t>films (Joshi &amp;Sunand, 2006</w:t>
      </w:r>
      <w:r w:rsidR="002F25A4">
        <w:rPr>
          <w:rFonts w:ascii="Times New Roman" w:hAnsi="Times New Roman" w:cs="Times New Roman"/>
          <w:sz w:val="24"/>
          <w:szCs w:val="24"/>
        </w:rPr>
        <w:t>pg 57</w:t>
      </w:r>
      <w:r w:rsidR="00E408BF">
        <w:rPr>
          <w:rFonts w:ascii="Times New Roman" w:hAnsi="Times New Roman" w:cs="Times New Roman"/>
          <w:sz w:val="24"/>
          <w:szCs w:val="24"/>
        </w:rPr>
        <w:t>)</w:t>
      </w:r>
      <w:r>
        <w:rPr>
          <w:rFonts w:ascii="Times New Roman" w:hAnsi="Times New Roman" w:cs="Times New Roman"/>
          <w:sz w:val="24"/>
          <w:szCs w:val="24"/>
        </w:rPr>
        <w:t xml:space="preserve">. These </w:t>
      </w:r>
      <w:r w:rsidRPr="000103C0">
        <w:rPr>
          <w:rFonts w:ascii="Times New Roman" w:hAnsi="Times New Roman" w:cs="Times New Roman"/>
          <w:noProof/>
          <w:sz w:val="24"/>
          <w:szCs w:val="24"/>
        </w:rPr>
        <w:t>ha</w:t>
      </w:r>
      <w:r w:rsidR="000103C0">
        <w:rPr>
          <w:rFonts w:ascii="Times New Roman" w:hAnsi="Times New Roman" w:cs="Times New Roman"/>
          <w:noProof/>
          <w:sz w:val="24"/>
          <w:szCs w:val="24"/>
        </w:rPr>
        <w:t>ve</w:t>
      </w:r>
      <w:r>
        <w:rPr>
          <w:rFonts w:ascii="Times New Roman" w:hAnsi="Times New Roman" w:cs="Times New Roman"/>
          <w:sz w:val="24"/>
          <w:szCs w:val="24"/>
        </w:rPr>
        <w:t xml:space="preserve"> led to</w:t>
      </w:r>
      <w:r w:rsidR="000103C0">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0103C0">
        <w:rPr>
          <w:rFonts w:ascii="Times New Roman" w:hAnsi="Times New Roman" w:cs="Times New Roman"/>
          <w:noProof/>
          <w:sz w:val="24"/>
          <w:szCs w:val="24"/>
        </w:rPr>
        <w:t>popularity</w:t>
      </w:r>
      <w:r>
        <w:rPr>
          <w:rFonts w:ascii="Times New Roman" w:hAnsi="Times New Roman" w:cs="Times New Roman"/>
          <w:sz w:val="24"/>
          <w:szCs w:val="24"/>
        </w:rPr>
        <w:t xml:space="preserve"> of the zombie culture evidenced by the success of the </w:t>
      </w:r>
      <w:r w:rsidR="000103C0">
        <w:rPr>
          <w:rFonts w:ascii="Times New Roman" w:hAnsi="Times New Roman" w:cs="Times New Roman"/>
          <w:noProof/>
          <w:sz w:val="24"/>
          <w:szCs w:val="24"/>
        </w:rPr>
        <w:t>movie</w:t>
      </w:r>
      <w:r>
        <w:rPr>
          <w:rFonts w:ascii="Times New Roman" w:hAnsi="Times New Roman" w:cs="Times New Roman"/>
          <w:sz w:val="24"/>
          <w:szCs w:val="24"/>
        </w:rPr>
        <w:t xml:space="preserve"> series </w:t>
      </w:r>
      <w:r w:rsidR="000103C0">
        <w:rPr>
          <w:rFonts w:ascii="Times New Roman" w:hAnsi="Times New Roman" w:cs="Times New Roman"/>
          <w:sz w:val="24"/>
          <w:szCs w:val="24"/>
        </w:rPr>
        <w:t xml:space="preserve">“The </w:t>
      </w:r>
      <w:r>
        <w:rPr>
          <w:rFonts w:ascii="Times New Roman" w:hAnsi="Times New Roman" w:cs="Times New Roman"/>
          <w:sz w:val="24"/>
          <w:szCs w:val="24"/>
        </w:rPr>
        <w:t>walking dead</w:t>
      </w:r>
      <w:r w:rsidR="000103C0">
        <w:rPr>
          <w:rFonts w:ascii="Times New Roman" w:hAnsi="Times New Roman" w:cs="Times New Roman"/>
          <w:sz w:val="24"/>
          <w:szCs w:val="24"/>
        </w:rPr>
        <w:t>”</w:t>
      </w:r>
      <w:r>
        <w:rPr>
          <w:rFonts w:ascii="Times New Roman" w:hAnsi="Times New Roman" w:cs="Times New Roman"/>
          <w:sz w:val="24"/>
          <w:szCs w:val="24"/>
        </w:rPr>
        <w:t xml:space="preserve"> in the twentieth century. The book walking dead have been adopted to encompass movies and computer games. </w:t>
      </w:r>
    </w:p>
    <w:p w:rsidR="006775A2" w:rsidRDefault="006775A2" w:rsidP="00E408BF">
      <w:pPr>
        <w:spacing w:line="480" w:lineRule="auto"/>
        <w:ind w:firstLine="720"/>
        <w:rPr>
          <w:rFonts w:ascii="Times New Roman" w:hAnsi="Times New Roman" w:cs="Times New Roman"/>
          <w:sz w:val="24"/>
          <w:szCs w:val="24"/>
        </w:rPr>
      </w:pPr>
    </w:p>
    <w:p w:rsidR="006775A2" w:rsidRDefault="006775A2" w:rsidP="00E408B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current popularity of supernatural literature, reveals how the genre has influenced the modern society by offering a mirror through which people can learn </w:t>
      </w:r>
      <w:r w:rsidR="000103C0">
        <w:rPr>
          <w:rFonts w:ascii="Times New Roman" w:hAnsi="Times New Roman" w:cs="Times New Roman"/>
          <w:noProof/>
          <w:sz w:val="24"/>
          <w:szCs w:val="24"/>
        </w:rPr>
        <w:t>about</w:t>
      </w:r>
      <w:r>
        <w:rPr>
          <w:rFonts w:ascii="Times New Roman" w:hAnsi="Times New Roman" w:cs="Times New Roman"/>
          <w:sz w:val="24"/>
          <w:szCs w:val="24"/>
        </w:rPr>
        <w:t xml:space="preserve"> consequences of their actions. An example is the </w:t>
      </w:r>
      <w:r w:rsidR="001C4F57">
        <w:rPr>
          <w:rFonts w:ascii="Times New Roman" w:hAnsi="Times New Roman" w:cs="Times New Roman"/>
          <w:sz w:val="24"/>
          <w:szCs w:val="24"/>
        </w:rPr>
        <w:t>‘Walking</w:t>
      </w:r>
      <w:r>
        <w:rPr>
          <w:rFonts w:ascii="Times New Roman" w:hAnsi="Times New Roman" w:cs="Times New Roman"/>
          <w:sz w:val="24"/>
          <w:szCs w:val="24"/>
        </w:rPr>
        <w:t xml:space="preserve"> </w:t>
      </w:r>
      <w:r w:rsidR="000103C0">
        <w:rPr>
          <w:rFonts w:ascii="Times New Roman" w:hAnsi="Times New Roman" w:cs="Times New Roman"/>
          <w:noProof/>
          <w:sz w:val="24"/>
          <w:szCs w:val="24"/>
        </w:rPr>
        <w:t>D</w:t>
      </w:r>
      <w:r w:rsidRPr="000103C0">
        <w:rPr>
          <w:rFonts w:ascii="Times New Roman" w:hAnsi="Times New Roman" w:cs="Times New Roman"/>
          <w:noProof/>
          <w:sz w:val="24"/>
          <w:szCs w:val="24"/>
        </w:rPr>
        <w:t>ead</w:t>
      </w:r>
      <w:r>
        <w:rPr>
          <w:rFonts w:ascii="Times New Roman" w:hAnsi="Times New Roman" w:cs="Times New Roman"/>
          <w:sz w:val="24"/>
          <w:szCs w:val="24"/>
        </w:rPr>
        <w:t xml:space="preserve">’ whose theme teach the adverse effects of environmental degradation.           </w:t>
      </w:r>
    </w:p>
    <w:p w:rsidR="006775A2" w:rsidRDefault="006775A2" w:rsidP="00E408BF">
      <w:pPr>
        <w:spacing w:line="480" w:lineRule="auto"/>
        <w:ind w:firstLine="720"/>
        <w:rPr>
          <w:rFonts w:ascii="Times New Roman" w:hAnsi="Times New Roman" w:cs="Times New Roman"/>
          <w:sz w:val="24"/>
          <w:szCs w:val="24"/>
        </w:rPr>
      </w:pPr>
    </w:p>
    <w:p w:rsidR="00C06BB9" w:rsidRDefault="00C06BB9" w:rsidP="00E408B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0516C8" w:rsidRDefault="001C4F57" w:rsidP="00E408B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rsidR="001C4F57" w:rsidRPr="001C4F57" w:rsidRDefault="002F25A4" w:rsidP="00E408B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Ascari, M. </w:t>
      </w:r>
      <w:r w:rsidR="001C4F57" w:rsidRPr="001C4F57">
        <w:rPr>
          <w:rFonts w:ascii="Times New Roman" w:eastAsia="Times New Roman" w:hAnsi="Times New Roman" w:cs="Times New Roman"/>
          <w:sz w:val="24"/>
          <w:szCs w:val="24"/>
        </w:rPr>
        <w:t xml:space="preserve">. </w:t>
      </w:r>
      <w:r w:rsidR="001C4F57" w:rsidRPr="001C4F57">
        <w:rPr>
          <w:rFonts w:ascii="Times New Roman" w:eastAsia="Times New Roman" w:hAnsi="Times New Roman" w:cs="Times New Roman"/>
          <w:i/>
          <w:iCs/>
          <w:noProof/>
          <w:sz w:val="24"/>
          <w:szCs w:val="24"/>
        </w:rPr>
        <w:t>A counter-history of crime fiction: supernatural, gothic, sensational</w:t>
      </w:r>
      <w:r w:rsidR="001C4F57" w:rsidRPr="001C4F57">
        <w:rPr>
          <w:rFonts w:ascii="Times New Roman" w:eastAsia="Times New Roman" w:hAnsi="Times New Roman" w:cs="Times New Roman"/>
          <w:noProof/>
          <w:sz w:val="24"/>
          <w:szCs w:val="24"/>
        </w:rPr>
        <w:t>.</w:t>
      </w:r>
      <w:r w:rsidR="001C4F57" w:rsidRPr="001C4F57">
        <w:rPr>
          <w:rFonts w:ascii="Times New Roman" w:eastAsia="Times New Roman" w:hAnsi="Times New Roman" w:cs="Times New Roman"/>
          <w:sz w:val="24"/>
          <w:szCs w:val="24"/>
        </w:rPr>
        <w:t xml:space="preserve"> Palgrave Macmillan</w:t>
      </w:r>
      <w:r>
        <w:rPr>
          <w:rFonts w:ascii="Times New Roman" w:eastAsia="Times New Roman" w:hAnsi="Times New Roman" w:cs="Times New Roman"/>
          <w:sz w:val="24"/>
          <w:szCs w:val="24"/>
        </w:rPr>
        <w:t xml:space="preserve"> (2007</w:t>
      </w:r>
      <w:r w:rsidR="001C4F57" w:rsidRPr="001C4F57">
        <w:rPr>
          <w:rFonts w:ascii="Times New Roman" w:eastAsia="Times New Roman" w:hAnsi="Times New Roman" w:cs="Times New Roman"/>
          <w:sz w:val="24"/>
          <w:szCs w:val="24"/>
        </w:rPr>
        <w:t>.</w:t>
      </w:r>
    </w:p>
    <w:p w:rsidR="001C4F57" w:rsidRPr="001C4F57" w:rsidRDefault="002F25A4" w:rsidP="00E408B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Cavalier, G</w:t>
      </w:r>
      <w:r w:rsidR="001C4F57" w:rsidRPr="001C4F57">
        <w:rPr>
          <w:rFonts w:ascii="Times New Roman" w:eastAsia="Times New Roman" w:hAnsi="Times New Roman" w:cs="Times New Roman"/>
          <w:sz w:val="24"/>
          <w:szCs w:val="24"/>
        </w:rPr>
        <w:t xml:space="preserve">. </w:t>
      </w:r>
      <w:r w:rsidR="001C4F57" w:rsidRPr="001C4F57">
        <w:rPr>
          <w:rFonts w:ascii="Times New Roman" w:eastAsia="Times New Roman" w:hAnsi="Times New Roman" w:cs="Times New Roman"/>
          <w:i/>
          <w:iCs/>
          <w:sz w:val="24"/>
          <w:szCs w:val="24"/>
        </w:rPr>
        <w:t>The supernatural and English fiction</w:t>
      </w:r>
      <w:r w:rsidR="001C4F57" w:rsidRPr="001C4F57">
        <w:rPr>
          <w:rFonts w:ascii="Times New Roman" w:eastAsia="Times New Roman" w:hAnsi="Times New Roman" w:cs="Times New Roman"/>
          <w:sz w:val="24"/>
          <w:szCs w:val="24"/>
        </w:rPr>
        <w:t>. Oxford University Press, USA</w:t>
      </w:r>
      <w:r>
        <w:rPr>
          <w:rFonts w:ascii="Times New Roman" w:eastAsia="Times New Roman" w:hAnsi="Times New Roman" w:cs="Times New Roman"/>
          <w:sz w:val="24"/>
          <w:szCs w:val="24"/>
        </w:rPr>
        <w:t xml:space="preserve"> (1995)</w:t>
      </w:r>
      <w:r w:rsidR="001C4F57" w:rsidRPr="001C4F57">
        <w:rPr>
          <w:rFonts w:ascii="Times New Roman" w:eastAsia="Times New Roman" w:hAnsi="Times New Roman" w:cs="Times New Roman"/>
          <w:sz w:val="24"/>
          <w:szCs w:val="24"/>
        </w:rPr>
        <w:t>.</w:t>
      </w:r>
    </w:p>
    <w:p w:rsidR="001C4F57" w:rsidRPr="001C4F57" w:rsidRDefault="001C4F57" w:rsidP="00E408BF">
      <w:pPr>
        <w:spacing w:after="0" w:line="480" w:lineRule="auto"/>
        <w:rPr>
          <w:rFonts w:ascii="Times New Roman" w:eastAsia="Times New Roman" w:hAnsi="Times New Roman" w:cs="Times New Roman"/>
          <w:sz w:val="24"/>
          <w:szCs w:val="24"/>
        </w:rPr>
      </w:pPr>
      <w:r w:rsidRPr="001C4F57">
        <w:rPr>
          <w:rFonts w:ascii="Times New Roman" w:eastAsia="Times New Roman" w:hAnsi="Times New Roman" w:cs="Times New Roman"/>
          <w:sz w:val="24"/>
          <w:szCs w:val="24"/>
        </w:rPr>
        <w:t xml:space="preserve">Joshi, </w:t>
      </w:r>
      <w:r w:rsidRPr="001C4F57">
        <w:rPr>
          <w:rFonts w:ascii="Times New Roman" w:eastAsia="Times New Roman" w:hAnsi="Times New Roman" w:cs="Times New Roman"/>
          <w:noProof/>
          <w:sz w:val="24"/>
          <w:szCs w:val="24"/>
        </w:rPr>
        <w:t>Sunand</w:t>
      </w:r>
      <w:r w:rsidRPr="001C4F57">
        <w:rPr>
          <w:rFonts w:ascii="Times New Roman" w:eastAsia="Times New Roman" w:hAnsi="Times New Roman" w:cs="Times New Roman"/>
          <w:sz w:val="24"/>
          <w:szCs w:val="24"/>
        </w:rPr>
        <w:t xml:space="preserve"> T. </w:t>
      </w:r>
      <w:r w:rsidRPr="001C4F57">
        <w:rPr>
          <w:rFonts w:ascii="Times New Roman" w:eastAsia="Times New Roman" w:hAnsi="Times New Roman" w:cs="Times New Roman"/>
          <w:i/>
          <w:iCs/>
          <w:sz w:val="24"/>
          <w:szCs w:val="24"/>
        </w:rPr>
        <w:t>Icons of Horror and the Supernatural [Two Volumes]</w:t>
      </w:r>
      <w:r w:rsidRPr="001C4F57">
        <w:rPr>
          <w:rFonts w:ascii="Times New Roman" w:eastAsia="Times New Roman" w:hAnsi="Times New Roman" w:cs="Times New Roman"/>
          <w:sz w:val="24"/>
          <w:szCs w:val="24"/>
        </w:rPr>
        <w:t>. Greenwood Publishing Group, 2006.</w:t>
      </w:r>
    </w:p>
    <w:p w:rsidR="001C4F57" w:rsidRPr="001C4F57" w:rsidRDefault="006517D1" w:rsidP="00E408B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Lovecraft, H. P</w:t>
      </w:r>
      <w:r w:rsidR="001C4F57" w:rsidRPr="001C4F57">
        <w:rPr>
          <w:rFonts w:ascii="Times New Roman" w:eastAsia="Times New Roman" w:hAnsi="Times New Roman" w:cs="Times New Roman"/>
          <w:sz w:val="24"/>
          <w:szCs w:val="24"/>
        </w:rPr>
        <w:t xml:space="preserve"> </w:t>
      </w:r>
      <w:r w:rsidR="001C4F57" w:rsidRPr="001C4F57">
        <w:rPr>
          <w:rFonts w:ascii="Times New Roman" w:eastAsia="Times New Roman" w:hAnsi="Times New Roman" w:cs="Times New Roman"/>
          <w:i/>
          <w:iCs/>
          <w:sz w:val="24"/>
          <w:szCs w:val="24"/>
        </w:rPr>
        <w:t>Supernatural horror in literature</w:t>
      </w:r>
      <w:r w:rsidR="001C4F57" w:rsidRPr="001C4F57">
        <w:rPr>
          <w:rFonts w:ascii="Times New Roman" w:eastAsia="Times New Roman" w:hAnsi="Times New Roman" w:cs="Times New Roman"/>
          <w:sz w:val="24"/>
          <w:szCs w:val="24"/>
        </w:rPr>
        <w:t>. Courier Corporation</w:t>
      </w:r>
      <w:r>
        <w:rPr>
          <w:rFonts w:ascii="Times New Roman" w:eastAsia="Times New Roman" w:hAnsi="Times New Roman" w:cs="Times New Roman"/>
          <w:sz w:val="24"/>
          <w:szCs w:val="24"/>
        </w:rPr>
        <w:t xml:space="preserve"> (1945)</w:t>
      </w:r>
      <w:r w:rsidR="001C4F57" w:rsidRPr="001C4F57">
        <w:rPr>
          <w:rFonts w:ascii="Times New Roman" w:eastAsia="Times New Roman" w:hAnsi="Times New Roman" w:cs="Times New Roman"/>
          <w:sz w:val="24"/>
          <w:szCs w:val="24"/>
        </w:rPr>
        <w:t>.</w:t>
      </w:r>
    </w:p>
    <w:p w:rsidR="001C4F57" w:rsidRPr="00147FC7" w:rsidRDefault="001C4F57" w:rsidP="00E408BF">
      <w:pPr>
        <w:spacing w:line="480" w:lineRule="auto"/>
        <w:ind w:firstLine="720"/>
        <w:jc w:val="center"/>
        <w:rPr>
          <w:rFonts w:ascii="Times New Roman" w:hAnsi="Times New Roman" w:cs="Times New Roman"/>
          <w:sz w:val="24"/>
          <w:szCs w:val="24"/>
        </w:rPr>
      </w:pPr>
    </w:p>
    <w:sectPr w:rsidR="001C4F57" w:rsidRPr="00147FC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CE6" w:rsidRDefault="002D4CE6" w:rsidP="00147FC7">
      <w:pPr>
        <w:spacing w:after="0" w:line="240" w:lineRule="auto"/>
      </w:pPr>
      <w:r>
        <w:separator/>
      </w:r>
    </w:p>
  </w:endnote>
  <w:endnote w:type="continuationSeparator" w:id="0">
    <w:p w:rsidR="002D4CE6" w:rsidRDefault="002D4CE6" w:rsidP="00147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CE6" w:rsidRDefault="002D4CE6" w:rsidP="00147FC7">
      <w:pPr>
        <w:spacing w:after="0" w:line="240" w:lineRule="auto"/>
      </w:pPr>
      <w:r>
        <w:separator/>
      </w:r>
    </w:p>
  </w:footnote>
  <w:footnote w:type="continuationSeparator" w:id="0">
    <w:p w:rsidR="002D4CE6" w:rsidRDefault="002D4CE6" w:rsidP="00147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652952"/>
      <w:docPartObj>
        <w:docPartGallery w:val="Page Numbers (Top of Page)"/>
        <w:docPartUnique/>
      </w:docPartObj>
    </w:sdtPr>
    <w:sdtEndPr>
      <w:rPr>
        <w:noProof/>
      </w:rPr>
    </w:sdtEndPr>
    <w:sdtContent>
      <w:p w:rsidR="00532415" w:rsidRDefault="00532415">
        <w:pPr>
          <w:pStyle w:val="Header"/>
          <w:jc w:val="right"/>
        </w:pPr>
        <w:r>
          <w:t xml:space="preserve">SURNAME: </w:t>
        </w:r>
        <w:r>
          <w:fldChar w:fldCharType="begin"/>
        </w:r>
        <w:r>
          <w:instrText xml:space="preserve"> PAGE   \* MERGEFORMAT </w:instrText>
        </w:r>
        <w:r>
          <w:fldChar w:fldCharType="separate"/>
        </w:r>
        <w:r>
          <w:rPr>
            <w:noProof/>
          </w:rPr>
          <w:t>1</w:t>
        </w:r>
        <w:r>
          <w:rPr>
            <w:noProof/>
          </w:rPr>
          <w:fldChar w:fldCharType="end"/>
        </w:r>
      </w:p>
    </w:sdtContent>
  </w:sdt>
  <w:p w:rsidR="00147FC7" w:rsidRDefault="00147F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I3NjMzMzQ2NTUwNzVU0lEKTi0uzszPAykwrAUAixhxeiwAAAA="/>
  </w:docVars>
  <w:rsids>
    <w:rsidRoot w:val="00147FC7"/>
    <w:rsid w:val="000103C0"/>
    <w:rsid w:val="000516C8"/>
    <w:rsid w:val="00147FC7"/>
    <w:rsid w:val="001C4F57"/>
    <w:rsid w:val="0027396F"/>
    <w:rsid w:val="002D4CE6"/>
    <w:rsid w:val="002F25A4"/>
    <w:rsid w:val="0042469A"/>
    <w:rsid w:val="00532415"/>
    <w:rsid w:val="006517D1"/>
    <w:rsid w:val="006775A2"/>
    <w:rsid w:val="006D5170"/>
    <w:rsid w:val="007A1B30"/>
    <w:rsid w:val="00857A5B"/>
    <w:rsid w:val="00A9504B"/>
    <w:rsid w:val="00C06BB9"/>
    <w:rsid w:val="00E40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778EB2-B7F8-4B1D-A384-E7296E71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FC7"/>
  </w:style>
  <w:style w:type="paragraph" w:styleId="Footer">
    <w:name w:val="footer"/>
    <w:basedOn w:val="Normal"/>
    <w:link w:val="FooterChar"/>
    <w:uiPriority w:val="99"/>
    <w:unhideWhenUsed/>
    <w:rsid w:val="00147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273503">
      <w:bodyDiv w:val="1"/>
      <w:marLeft w:val="0"/>
      <w:marRight w:val="0"/>
      <w:marTop w:val="0"/>
      <w:marBottom w:val="0"/>
      <w:divBdr>
        <w:top w:val="none" w:sz="0" w:space="0" w:color="auto"/>
        <w:left w:val="none" w:sz="0" w:space="0" w:color="auto"/>
        <w:bottom w:val="none" w:sz="0" w:space="0" w:color="auto"/>
        <w:right w:val="none" w:sz="0" w:space="0" w:color="auto"/>
      </w:divBdr>
      <w:divsChild>
        <w:div w:id="2144229239">
          <w:marLeft w:val="0"/>
          <w:marRight w:val="0"/>
          <w:marTop w:val="0"/>
          <w:marBottom w:val="0"/>
          <w:divBdr>
            <w:top w:val="none" w:sz="0" w:space="0" w:color="auto"/>
            <w:left w:val="none" w:sz="0" w:space="0" w:color="auto"/>
            <w:bottom w:val="none" w:sz="0" w:space="0" w:color="auto"/>
            <w:right w:val="none" w:sz="0" w:space="0" w:color="auto"/>
          </w:divBdr>
        </w:div>
      </w:divsChild>
    </w:div>
    <w:div w:id="729810280">
      <w:bodyDiv w:val="1"/>
      <w:marLeft w:val="0"/>
      <w:marRight w:val="0"/>
      <w:marTop w:val="0"/>
      <w:marBottom w:val="0"/>
      <w:divBdr>
        <w:top w:val="none" w:sz="0" w:space="0" w:color="auto"/>
        <w:left w:val="none" w:sz="0" w:space="0" w:color="auto"/>
        <w:bottom w:val="none" w:sz="0" w:space="0" w:color="auto"/>
        <w:right w:val="none" w:sz="0" w:space="0" w:color="auto"/>
      </w:divBdr>
      <w:divsChild>
        <w:div w:id="492721049">
          <w:marLeft w:val="0"/>
          <w:marRight w:val="0"/>
          <w:marTop w:val="0"/>
          <w:marBottom w:val="0"/>
          <w:divBdr>
            <w:top w:val="none" w:sz="0" w:space="0" w:color="auto"/>
            <w:left w:val="none" w:sz="0" w:space="0" w:color="auto"/>
            <w:bottom w:val="none" w:sz="0" w:space="0" w:color="auto"/>
            <w:right w:val="none" w:sz="0" w:space="0" w:color="auto"/>
          </w:divBdr>
        </w:div>
      </w:divsChild>
    </w:div>
    <w:div w:id="1198660397">
      <w:bodyDiv w:val="1"/>
      <w:marLeft w:val="0"/>
      <w:marRight w:val="0"/>
      <w:marTop w:val="0"/>
      <w:marBottom w:val="0"/>
      <w:divBdr>
        <w:top w:val="none" w:sz="0" w:space="0" w:color="auto"/>
        <w:left w:val="none" w:sz="0" w:space="0" w:color="auto"/>
        <w:bottom w:val="none" w:sz="0" w:space="0" w:color="auto"/>
        <w:right w:val="none" w:sz="0" w:space="0" w:color="auto"/>
      </w:divBdr>
      <w:divsChild>
        <w:div w:id="1827166633">
          <w:marLeft w:val="0"/>
          <w:marRight w:val="0"/>
          <w:marTop w:val="0"/>
          <w:marBottom w:val="0"/>
          <w:divBdr>
            <w:top w:val="none" w:sz="0" w:space="0" w:color="auto"/>
            <w:left w:val="none" w:sz="0" w:space="0" w:color="auto"/>
            <w:bottom w:val="none" w:sz="0" w:space="0" w:color="auto"/>
            <w:right w:val="none" w:sz="0" w:space="0" w:color="auto"/>
          </w:divBdr>
        </w:div>
      </w:divsChild>
    </w:div>
    <w:div w:id="1653093894">
      <w:bodyDiv w:val="1"/>
      <w:marLeft w:val="0"/>
      <w:marRight w:val="0"/>
      <w:marTop w:val="0"/>
      <w:marBottom w:val="0"/>
      <w:divBdr>
        <w:top w:val="none" w:sz="0" w:space="0" w:color="auto"/>
        <w:left w:val="none" w:sz="0" w:space="0" w:color="auto"/>
        <w:bottom w:val="none" w:sz="0" w:space="0" w:color="auto"/>
        <w:right w:val="none" w:sz="0" w:space="0" w:color="auto"/>
      </w:divBdr>
      <w:divsChild>
        <w:div w:id="283510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1321</Words>
  <Characters>7534</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2016-03-18T09:45:00Z</dcterms:created>
  <dcterms:modified xsi:type="dcterms:W3CDTF">2016-03-18T09:54:00Z</dcterms:modified>
</cp:coreProperties>
</file>