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E40" w:rsidRDefault="00B43E40" w:rsidP="00B43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3E40" w:rsidRPr="00B43E40" w:rsidRDefault="00B43E40" w:rsidP="00B43E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Tax return problem </w:t>
      </w:r>
      <w:bookmarkStart w:id="0" w:name="_GoBack"/>
      <w:bookmarkEnd w:id="0"/>
      <w:r w:rsidRPr="00B43E40">
        <w:rPr>
          <w:rFonts w:ascii="Times New Roman" w:eastAsia="Times New Roman" w:hAnsi="Times New Roman" w:cs="Times New Roman"/>
          <w:b/>
          <w:sz w:val="24"/>
          <w:szCs w:val="24"/>
        </w:rPr>
        <w:t>Chapter 18</w:t>
      </w:r>
    </w:p>
    <w:p w:rsidR="00B43E40" w:rsidRPr="00B43E40" w:rsidRDefault="00B43E40" w:rsidP="00B43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E40">
        <w:rPr>
          <w:rFonts w:ascii="Times New Roman" w:eastAsia="Times New Roman" w:hAnsi="Times New Roman" w:cs="Times New Roman"/>
          <w:sz w:val="24"/>
          <w:szCs w:val="24"/>
        </w:rPr>
        <w:t xml:space="preserve">James A. and Ella R. Polk, ages 70 and 65, are retired physicians who live at 13319 </w:t>
      </w:r>
      <w:proofErr w:type="spellStart"/>
      <w:r w:rsidRPr="00B43E40">
        <w:rPr>
          <w:rFonts w:ascii="Times New Roman" w:eastAsia="Times New Roman" w:hAnsi="Times New Roman" w:cs="Times New Roman"/>
          <w:sz w:val="24"/>
          <w:szCs w:val="24"/>
        </w:rPr>
        <w:t>Taylorcrest</w:t>
      </w:r>
      <w:proofErr w:type="spellEnd"/>
      <w:r w:rsidRPr="00B43E40">
        <w:rPr>
          <w:rFonts w:ascii="Times New Roman" w:eastAsia="Times New Roman" w:hAnsi="Times New Roman" w:cs="Times New Roman"/>
          <w:sz w:val="24"/>
          <w:szCs w:val="24"/>
        </w:rPr>
        <w:t xml:space="preserve"> Street, Houston, Texas 77079. Their three adult children (Benjamin Polk, Michael Polk, and Olivia Turner) are mature and responsible persons. The </w:t>
      </w:r>
      <w:proofErr w:type="spellStart"/>
      <w:r w:rsidRPr="00B43E40">
        <w:rPr>
          <w:rFonts w:ascii="Times New Roman" w:eastAsia="Times New Roman" w:hAnsi="Times New Roman" w:cs="Times New Roman"/>
          <w:sz w:val="24"/>
          <w:szCs w:val="24"/>
        </w:rPr>
        <w:t>Polks</w:t>
      </w:r>
      <w:proofErr w:type="spellEnd"/>
      <w:r w:rsidRPr="00B43E40">
        <w:rPr>
          <w:rFonts w:ascii="Times New Roman" w:eastAsia="Times New Roman" w:hAnsi="Times New Roman" w:cs="Times New Roman"/>
          <w:sz w:val="24"/>
          <w:szCs w:val="24"/>
        </w:rPr>
        <w:t xml:space="preserve"> have heard that some in Congress have proposed lowering the Federal gift tax exclusion from $5.34 million to $3 million. Although this change may not occur, the </w:t>
      </w:r>
      <w:proofErr w:type="spellStart"/>
      <w:r w:rsidRPr="00B43E40">
        <w:rPr>
          <w:rFonts w:ascii="Times New Roman" w:eastAsia="Times New Roman" w:hAnsi="Times New Roman" w:cs="Times New Roman"/>
          <w:sz w:val="24"/>
          <w:szCs w:val="24"/>
        </w:rPr>
        <w:t>Polks</w:t>
      </w:r>
      <w:proofErr w:type="spellEnd"/>
      <w:r w:rsidRPr="00B43E40">
        <w:rPr>
          <w:rFonts w:ascii="Times New Roman" w:eastAsia="Times New Roman" w:hAnsi="Times New Roman" w:cs="Times New Roman"/>
          <w:sz w:val="24"/>
          <w:szCs w:val="24"/>
        </w:rPr>
        <w:t xml:space="preserve"> feel they should take advantage of the more generous exclusion available</w:t>
      </w:r>
      <w:bookmarkStart w:id="1" w:name="PageEnd_18-43"/>
      <w:bookmarkEnd w:id="1"/>
      <w:r w:rsidRPr="00B43E40">
        <w:rPr>
          <w:rFonts w:ascii="Times New Roman" w:eastAsia="Times New Roman" w:hAnsi="Times New Roman" w:cs="Times New Roman"/>
          <w:sz w:val="24"/>
          <w:szCs w:val="24"/>
        </w:rPr>
        <w:t xml:space="preserve"> under existing law. Thus, in 2015, the </w:t>
      </w:r>
      <w:proofErr w:type="spellStart"/>
      <w:r w:rsidRPr="00B43E40">
        <w:rPr>
          <w:rFonts w:ascii="Times New Roman" w:eastAsia="Times New Roman" w:hAnsi="Times New Roman" w:cs="Times New Roman"/>
          <w:sz w:val="24"/>
          <w:szCs w:val="24"/>
        </w:rPr>
        <w:t>Polks</w:t>
      </w:r>
      <w:proofErr w:type="spellEnd"/>
      <w:r w:rsidRPr="00B43E40">
        <w:rPr>
          <w:rFonts w:ascii="Times New Roman" w:eastAsia="Times New Roman" w:hAnsi="Times New Roman" w:cs="Times New Roman"/>
          <w:sz w:val="24"/>
          <w:szCs w:val="24"/>
        </w:rPr>
        <w:t xml:space="preserve"> make transfers of many of their high value investments. These and other gifts made during 2015 are summarized below. </w:t>
      </w:r>
    </w:p>
    <w:tbl>
      <w:tblPr>
        <w:tblW w:w="7395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8"/>
        <w:gridCol w:w="1140"/>
        <w:gridCol w:w="1140"/>
        <w:gridCol w:w="66"/>
        <w:gridCol w:w="81"/>
      </w:tblGrid>
      <w:tr w:rsidR="00B43E40" w:rsidRPr="00B43E40" w:rsidTr="00B43E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Donor</w:t>
            </w:r>
          </w:p>
        </w:tc>
      </w:tr>
      <w:tr w:rsidR="00B43E40" w:rsidRPr="00B43E40" w:rsidTr="00B43E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Asset Transfer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James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Ella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E40" w:rsidRPr="00B43E40" w:rsidTr="00B43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Condominium located in Conroe (TX) acquired in 1999, cost $1.2 million, to Benjamin, Michael, and Olivia as equal tenants in common.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$1,900,000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$1,900,000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E40" w:rsidRPr="00B43E40" w:rsidTr="00B43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Office building, located in Round Rock (TX) built in 2001, cost $1.8 million, to Benjamin, Michael, and Olivia as equal tenants in common.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2,300,000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2,300,000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E40" w:rsidRPr="00B43E40" w:rsidTr="00B43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Vacation ranch in Bandera (TX) inherited by James from his father in 1996, value then $900,000, to Benjamin, Michael, and Olivia as equal joint tenants with right of survivorship.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2,600,000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–0–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E40" w:rsidRPr="00B43E40" w:rsidTr="00B43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Ella used her separate property to reimburse her father (Alan Roberts) for his heart bypass operation.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 </w:t>
            </w: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–0–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82,000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E40" w:rsidRPr="00B43E40" w:rsidTr="00B43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Paid for daughter's (Olivia's) wedding to John Turner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E40" w:rsidRPr="00B43E40" w:rsidTr="00B43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James used his separate property to purchase a new automobile (BMW) as a graduation present (from medical school) for his favorite niece (Carol Polk)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 </w:t>
            </w: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42,000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 </w:t>
            </w:r>
            <w:r w:rsidRPr="00B43E40">
              <w:rPr>
                <w:rFonts w:ascii="Times New Roman" w:eastAsia="Times New Roman" w:hAnsi="Times New Roman" w:cs="Times New Roman"/>
                <w:sz w:val="24"/>
                <w:szCs w:val="24"/>
              </w:rPr>
              <w:t>–0–</w:t>
            </w: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43E40" w:rsidRPr="00B43E40" w:rsidRDefault="00B43E40" w:rsidP="00B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43E40" w:rsidRPr="00B43E40" w:rsidRDefault="00B43E40" w:rsidP="00B43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E40">
        <w:rPr>
          <w:rFonts w:ascii="Times New Roman" w:eastAsia="Times New Roman" w:hAnsi="Times New Roman" w:cs="Times New Roman"/>
          <w:sz w:val="24"/>
          <w:szCs w:val="24"/>
        </w:rPr>
        <w:t xml:space="preserve">Prepare 2015 gift tax returns (Form 709) for both of the </w:t>
      </w:r>
      <w:proofErr w:type="spellStart"/>
      <w:r w:rsidRPr="00B43E40">
        <w:rPr>
          <w:rFonts w:ascii="Times New Roman" w:eastAsia="Times New Roman" w:hAnsi="Times New Roman" w:cs="Times New Roman"/>
          <w:sz w:val="24"/>
          <w:szCs w:val="24"/>
        </w:rPr>
        <w:t>Polks</w:t>
      </w:r>
      <w:proofErr w:type="spellEnd"/>
      <w:r w:rsidRPr="00B43E40">
        <w:rPr>
          <w:rFonts w:ascii="Times New Roman" w:eastAsia="Times New Roman" w:hAnsi="Times New Roman" w:cs="Times New Roman"/>
          <w:sz w:val="24"/>
          <w:szCs w:val="24"/>
        </w:rPr>
        <w:t xml:space="preserve">. A § 2513 election to split gifts is made. The </w:t>
      </w:r>
      <w:proofErr w:type="spellStart"/>
      <w:r w:rsidRPr="00B43E40">
        <w:rPr>
          <w:rFonts w:ascii="Times New Roman" w:eastAsia="Times New Roman" w:hAnsi="Times New Roman" w:cs="Times New Roman"/>
          <w:sz w:val="24"/>
          <w:szCs w:val="24"/>
        </w:rPr>
        <w:t>Polks</w:t>
      </w:r>
      <w:proofErr w:type="spellEnd"/>
      <w:r w:rsidRPr="00B43E40">
        <w:rPr>
          <w:rFonts w:ascii="Times New Roman" w:eastAsia="Times New Roman" w:hAnsi="Times New Roman" w:cs="Times New Roman"/>
          <w:sz w:val="24"/>
          <w:szCs w:val="24"/>
        </w:rPr>
        <w:t xml:space="preserve"> have made no taxable gifts in prior years. Relevant Social Security numbers are 123-45-6789 (James) and 123-45-6788 (Ella).</w:t>
      </w:r>
    </w:p>
    <w:p w:rsidR="00D27AD8" w:rsidRDefault="00D27AD8"/>
    <w:sectPr w:rsidR="00D27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B718A"/>
    <w:multiLevelType w:val="multilevel"/>
    <w:tmpl w:val="FE441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40"/>
    <w:rsid w:val="00B43E40"/>
    <w:rsid w:val="00D2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DB9D4-A573-49CB-BCAD-9FE2E35E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Kazemipour</dc:creator>
  <cp:keywords/>
  <dc:description/>
  <cp:lastModifiedBy>Nadia Kazemipour</cp:lastModifiedBy>
  <cp:revision>3</cp:revision>
  <dcterms:created xsi:type="dcterms:W3CDTF">2016-10-10T16:06:00Z</dcterms:created>
  <dcterms:modified xsi:type="dcterms:W3CDTF">2016-10-10T16:16:00Z</dcterms:modified>
</cp:coreProperties>
</file>