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B9F247" w14:textId="77777777" w:rsidR="00507F4B" w:rsidRDefault="00507F4B" w:rsidP="00507F4B">
      <w:pPr>
        <w:pStyle w:val="NormalWeb"/>
      </w:pPr>
      <w:bookmarkStart w:id="0" w:name="_GoBack"/>
      <w:bookmarkEnd w:id="0"/>
      <w:r>
        <w:rPr>
          <w:rFonts w:ascii="Calibri" w:hAnsi="Calibri"/>
          <w:b/>
          <w:bCs/>
          <w:sz w:val="28"/>
          <w:szCs w:val="28"/>
        </w:rPr>
        <w:t xml:space="preserve">HIS 103 Final Project Help Sheet </w:t>
      </w:r>
    </w:p>
    <w:p w14:paraId="3A9058DF" w14:textId="77777777" w:rsidR="00507F4B" w:rsidRDefault="00507F4B" w:rsidP="00507F4B">
      <w:pPr>
        <w:pStyle w:val="NormalWeb"/>
      </w:pPr>
      <w:r>
        <w:rPr>
          <w:rFonts w:ascii="Calibri" w:hAnsi="Calibri"/>
          <w:b/>
          <w:bCs/>
          <w:sz w:val="22"/>
          <w:szCs w:val="22"/>
        </w:rPr>
        <w:t xml:space="preserve">Choose two empires discussed in the course, and analyze three strategies that each of the two empires attempted to pursue in order to create, expand, maintain, or defend their rule. As part of your analysis, explain the consequences of these efforts, and provide specific examples drawn from the scholarly sources you are using to support your assertions and/or claims. </w:t>
      </w:r>
    </w:p>
    <w:p w14:paraId="4EAE3D00" w14:textId="77777777" w:rsidR="00507F4B" w:rsidRDefault="00507F4B" w:rsidP="00507F4B">
      <w:pPr>
        <w:pStyle w:val="NormalWeb"/>
      </w:pPr>
      <w:r>
        <w:rPr>
          <w:rFonts w:ascii="Calibri" w:hAnsi="Calibri"/>
          <w:b/>
          <w:bCs/>
          <w:sz w:val="22"/>
          <w:szCs w:val="22"/>
        </w:rPr>
        <w:t xml:space="preserve">HIS103 Library Resources and Primary Sources </w:t>
      </w:r>
      <w:r>
        <w:rPr>
          <w:rFonts w:ascii="Calibri" w:hAnsi="Calibri"/>
          <w:sz w:val="22"/>
          <w:szCs w:val="22"/>
        </w:rPr>
        <w:t xml:space="preserve">(accessible through the online class) </w:t>
      </w:r>
    </w:p>
    <w:p w14:paraId="0D67089D" w14:textId="77777777" w:rsidR="00507F4B" w:rsidRDefault="00507F4B" w:rsidP="00507F4B">
      <w:pPr>
        <w:pStyle w:val="NormalWeb"/>
      </w:pPr>
      <w:r>
        <w:rPr>
          <w:rFonts w:ascii="Calibri" w:hAnsi="Calibri"/>
          <w:b/>
          <w:bCs/>
          <w:sz w:val="22"/>
          <w:szCs w:val="22"/>
        </w:rPr>
        <w:t xml:space="preserve">Remember: </w:t>
      </w:r>
      <w:r>
        <w:rPr>
          <w:rFonts w:ascii="Calibri" w:hAnsi="Calibri"/>
          <w:sz w:val="22"/>
          <w:szCs w:val="22"/>
        </w:rPr>
        <w:t xml:space="preserve">Your project must incorporate clearly-defined references to at least two </w:t>
      </w:r>
      <w:r>
        <w:rPr>
          <w:rFonts w:ascii="Calibri" w:hAnsi="Calibri"/>
          <w:i/>
          <w:iCs/>
          <w:sz w:val="22"/>
          <w:szCs w:val="22"/>
        </w:rPr>
        <w:t xml:space="preserve">different </w:t>
      </w:r>
      <w:r>
        <w:rPr>
          <w:rFonts w:ascii="Calibri" w:hAnsi="Calibri"/>
          <w:sz w:val="22"/>
          <w:szCs w:val="22"/>
        </w:rPr>
        <w:t xml:space="preserve">empires, as they developed in two </w:t>
      </w:r>
      <w:r>
        <w:rPr>
          <w:rFonts w:ascii="Calibri" w:hAnsi="Calibri"/>
          <w:i/>
          <w:iCs/>
          <w:sz w:val="22"/>
          <w:szCs w:val="22"/>
        </w:rPr>
        <w:t xml:space="preserve">different </w:t>
      </w:r>
      <w:r>
        <w:rPr>
          <w:rFonts w:ascii="Calibri" w:hAnsi="Calibri"/>
          <w:sz w:val="22"/>
          <w:szCs w:val="22"/>
        </w:rPr>
        <w:t xml:space="preserve">world culture areas. World culture areas include Europe, the Near East (also called the Middle East), India, Africa, the Americas, and Asia. </w:t>
      </w:r>
    </w:p>
    <w:p w14:paraId="44C219D2" w14:textId="77777777" w:rsidR="00507F4B" w:rsidRDefault="00507F4B" w:rsidP="00507F4B">
      <w:pPr>
        <w:pStyle w:val="NormalWeb"/>
      </w:pPr>
      <w:r>
        <w:rPr>
          <w:rFonts w:ascii="Calibri" w:hAnsi="Calibri"/>
          <w:sz w:val="22"/>
          <w:szCs w:val="22"/>
        </w:rPr>
        <w:t xml:space="preserve">You do not need to consider three different strategies for each empire, or all four possible applications. For example, you could look at three strategies that were common to both empires, but only look at one of the following: </w:t>
      </w:r>
    </w:p>
    <w:p w14:paraId="65655C43" w14:textId="77777777" w:rsidR="00507F4B" w:rsidRDefault="00507F4B" w:rsidP="00507F4B">
      <w:pPr>
        <w:pStyle w:val="NormalWeb"/>
        <w:numPr>
          <w:ilvl w:val="0"/>
          <w:numId w:val="1"/>
        </w:numPr>
        <w:rPr>
          <w:rFonts w:ascii="SymbolMT" w:hAnsi="SymbolMT"/>
          <w:sz w:val="22"/>
          <w:szCs w:val="22"/>
        </w:rPr>
      </w:pPr>
      <w:r>
        <w:rPr>
          <w:rFonts w:ascii="Calibri" w:hAnsi="Calibri"/>
          <w:sz w:val="22"/>
          <w:szCs w:val="22"/>
        </w:rPr>
        <w:t xml:space="preserve">creation of empire </w:t>
      </w:r>
    </w:p>
    <w:p w14:paraId="7C916169" w14:textId="77777777" w:rsidR="00507F4B" w:rsidRDefault="00507F4B" w:rsidP="00507F4B">
      <w:pPr>
        <w:pStyle w:val="NormalWeb"/>
        <w:numPr>
          <w:ilvl w:val="0"/>
          <w:numId w:val="1"/>
        </w:numPr>
        <w:rPr>
          <w:rFonts w:ascii="SymbolMT" w:hAnsi="SymbolMT"/>
          <w:sz w:val="22"/>
          <w:szCs w:val="22"/>
        </w:rPr>
      </w:pPr>
      <w:r>
        <w:rPr>
          <w:rFonts w:ascii="Calibri" w:hAnsi="Calibri"/>
          <w:sz w:val="22"/>
          <w:szCs w:val="22"/>
        </w:rPr>
        <w:t xml:space="preserve">maintenance of empire </w:t>
      </w:r>
    </w:p>
    <w:p w14:paraId="7052E8A3" w14:textId="77777777" w:rsidR="00507F4B" w:rsidRDefault="00507F4B" w:rsidP="00507F4B">
      <w:pPr>
        <w:pStyle w:val="NormalWeb"/>
        <w:numPr>
          <w:ilvl w:val="0"/>
          <w:numId w:val="1"/>
        </w:numPr>
        <w:rPr>
          <w:rFonts w:ascii="SymbolMT" w:hAnsi="SymbolMT"/>
          <w:sz w:val="22"/>
          <w:szCs w:val="22"/>
        </w:rPr>
      </w:pPr>
      <w:r>
        <w:rPr>
          <w:rFonts w:ascii="Calibri" w:hAnsi="Calibri"/>
          <w:sz w:val="22"/>
          <w:szCs w:val="22"/>
        </w:rPr>
        <w:t xml:space="preserve">expansion of empire </w:t>
      </w:r>
    </w:p>
    <w:p w14:paraId="37B399D8" w14:textId="77777777" w:rsidR="00507F4B" w:rsidRDefault="00507F4B" w:rsidP="00507F4B">
      <w:pPr>
        <w:pStyle w:val="NormalWeb"/>
        <w:numPr>
          <w:ilvl w:val="0"/>
          <w:numId w:val="1"/>
        </w:numPr>
        <w:rPr>
          <w:rFonts w:ascii="SymbolMT" w:hAnsi="SymbolMT"/>
          <w:sz w:val="22"/>
          <w:szCs w:val="22"/>
        </w:rPr>
      </w:pPr>
      <w:r>
        <w:rPr>
          <w:rFonts w:ascii="Calibri" w:hAnsi="Calibri"/>
          <w:sz w:val="22"/>
          <w:szCs w:val="22"/>
        </w:rPr>
        <w:t xml:space="preserve">defending the empire </w:t>
      </w:r>
    </w:p>
    <w:p w14:paraId="0021CB37" w14:textId="77777777" w:rsidR="00507F4B" w:rsidRDefault="00507F4B" w:rsidP="00507F4B">
      <w:pPr>
        <w:pStyle w:val="NormalWeb"/>
        <w:ind w:left="720"/>
        <w:rPr>
          <w:rFonts w:ascii="SymbolMT" w:hAnsi="SymbolMT"/>
          <w:sz w:val="22"/>
          <w:szCs w:val="22"/>
        </w:rPr>
      </w:pPr>
      <w:r>
        <w:rPr>
          <w:rFonts w:ascii="Calibri" w:hAnsi="Calibri"/>
          <w:sz w:val="22"/>
          <w:szCs w:val="22"/>
        </w:rPr>
        <w:t xml:space="preserve">As you think about how you will complete this assignment, you can consider the issues listed below to help you gain some focus. You do not have to respond to all of these points in your project; these are just prompts to get you thinking. </w:t>
      </w:r>
    </w:p>
    <w:p w14:paraId="2B7DA4FE" w14:textId="77777777" w:rsidR="00507F4B" w:rsidRDefault="00507F4B" w:rsidP="00507F4B">
      <w:pPr>
        <w:pStyle w:val="NormalWeb"/>
        <w:ind w:left="720"/>
        <w:rPr>
          <w:rFonts w:ascii="SymbolMT" w:hAnsi="SymbolMT"/>
          <w:sz w:val="22"/>
          <w:szCs w:val="22"/>
        </w:rPr>
      </w:pPr>
      <w:r>
        <w:rPr>
          <w:rFonts w:ascii="SymbolMT" w:hAnsi="SymbolMT"/>
          <w:sz w:val="22"/>
          <w:szCs w:val="22"/>
        </w:rPr>
        <w:t xml:space="preserve">• </w:t>
      </w:r>
      <w:r>
        <w:rPr>
          <w:rFonts w:ascii="Calibri" w:hAnsi="Calibri"/>
          <w:sz w:val="22"/>
          <w:szCs w:val="22"/>
        </w:rPr>
        <w:t xml:space="preserve">Identify the central features of empire-formation present in the political systems you are considering. You do not need to identify all features that can be compared or contrasted in order to give your work coherence. </w:t>
      </w:r>
    </w:p>
    <w:p w14:paraId="0E2F7DF8" w14:textId="77777777" w:rsidR="00507F4B" w:rsidRDefault="00507F4B" w:rsidP="00507F4B">
      <w:pPr>
        <w:pStyle w:val="NormalWeb"/>
        <w:ind w:left="720"/>
        <w:rPr>
          <w:rFonts w:ascii="SymbolMT" w:hAnsi="SymbolMT"/>
          <w:sz w:val="22"/>
          <w:szCs w:val="22"/>
        </w:rPr>
      </w:pPr>
      <w:r>
        <w:rPr>
          <w:rFonts w:ascii="SymbolMT" w:hAnsi="SymbolMT"/>
          <w:sz w:val="22"/>
          <w:szCs w:val="22"/>
        </w:rPr>
        <w:t xml:space="preserve">• </w:t>
      </w:r>
      <w:r>
        <w:rPr>
          <w:rFonts w:ascii="Calibri" w:hAnsi="Calibri"/>
          <w:sz w:val="22"/>
          <w:szCs w:val="22"/>
        </w:rPr>
        <w:t xml:space="preserve">Consider the geographic, political, religious, social, economic, or social setting in which each empire developed. </w:t>
      </w:r>
    </w:p>
    <w:p w14:paraId="4F003EDA" w14:textId="77777777" w:rsidR="00507F4B" w:rsidRDefault="00507F4B" w:rsidP="00507F4B">
      <w:pPr>
        <w:pStyle w:val="NormalWeb"/>
        <w:ind w:left="720"/>
        <w:rPr>
          <w:rFonts w:ascii="SymbolMT" w:hAnsi="SymbolMT"/>
          <w:sz w:val="22"/>
          <w:szCs w:val="22"/>
        </w:rPr>
      </w:pPr>
      <w:r>
        <w:rPr>
          <w:rFonts w:ascii="Calibri" w:hAnsi="Calibri"/>
          <w:b/>
          <w:bCs/>
          <w:sz w:val="22"/>
          <w:szCs w:val="22"/>
        </w:rPr>
        <w:t xml:space="preserve">How is a specific political tradition reflected in the society for which it holds meaning? </w:t>
      </w:r>
    </w:p>
    <w:p w14:paraId="57780E08" w14:textId="77777777" w:rsidR="00507F4B" w:rsidRDefault="00507F4B" w:rsidP="00507F4B">
      <w:pPr>
        <w:pStyle w:val="NormalWeb"/>
        <w:numPr>
          <w:ilvl w:val="1"/>
          <w:numId w:val="1"/>
        </w:numPr>
        <w:rPr>
          <w:rFonts w:ascii="SymbolMT" w:hAnsi="SymbolMT"/>
          <w:sz w:val="22"/>
          <w:szCs w:val="22"/>
        </w:rPr>
      </w:pPr>
      <w:r>
        <w:rPr>
          <w:rFonts w:ascii="Calibri" w:hAnsi="Calibri"/>
          <w:sz w:val="22"/>
          <w:szCs w:val="22"/>
        </w:rPr>
        <w:t xml:space="preserve">Expressions of propaganda in art and architecture </w:t>
      </w:r>
    </w:p>
    <w:p w14:paraId="33BF24C5" w14:textId="77777777" w:rsidR="00507F4B" w:rsidRDefault="00507F4B" w:rsidP="00507F4B">
      <w:pPr>
        <w:pStyle w:val="NormalWeb"/>
        <w:numPr>
          <w:ilvl w:val="1"/>
          <w:numId w:val="1"/>
        </w:numPr>
        <w:rPr>
          <w:rFonts w:ascii="SymbolMT" w:hAnsi="SymbolMT"/>
          <w:sz w:val="22"/>
          <w:szCs w:val="22"/>
        </w:rPr>
      </w:pPr>
      <w:r>
        <w:rPr>
          <w:rFonts w:ascii="Calibri" w:hAnsi="Calibri"/>
          <w:sz w:val="22"/>
          <w:szCs w:val="22"/>
        </w:rPr>
        <w:t xml:space="preserve">Effect on gender roles or gender relationships (e.g., think about marriage laws and/or customs, </w:t>
      </w:r>
    </w:p>
    <w:p w14:paraId="46F26791" w14:textId="77777777" w:rsidR="00507F4B" w:rsidRDefault="00507F4B" w:rsidP="00507F4B">
      <w:pPr>
        <w:pStyle w:val="NormalWeb"/>
        <w:ind w:left="1440"/>
        <w:rPr>
          <w:rFonts w:ascii="SymbolMT" w:hAnsi="SymbolMT"/>
          <w:sz w:val="22"/>
          <w:szCs w:val="22"/>
        </w:rPr>
      </w:pPr>
      <w:r>
        <w:rPr>
          <w:rFonts w:ascii="Calibri" w:hAnsi="Calibri"/>
          <w:sz w:val="22"/>
          <w:szCs w:val="22"/>
        </w:rPr>
        <w:t xml:space="preserve">inheritance practices, laws or customs affecting property ownership, expectations about women’s roles in </w:t>
      </w:r>
    </w:p>
    <w:p w14:paraId="5C7C02E3" w14:textId="77777777" w:rsidR="00507F4B" w:rsidRDefault="00507F4B" w:rsidP="00507F4B">
      <w:pPr>
        <w:pStyle w:val="NormalWeb"/>
        <w:ind w:left="1440"/>
        <w:rPr>
          <w:rFonts w:ascii="SymbolMT" w:hAnsi="SymbolMT"/>
          <w:sz w:val="22"/>
          <w:szCs w:val="22"/>
        </w:rPr>
      </w:pPr>
      <w:r>
        <w:rPr>
          <w:rFonts w:ascii="Calibri" w:hAnsi="Calibri"/>
          <w:sz w:val="22"/>
          <w:szCs w:val="22"/>
        </w:rPr>
        <w:t xml:space="preserve">society, expectations about men’s roles in society, etc.) </w:t>
      </w:r>
    </w:p>
    <w:p w14:paraId="1C8796CF" w14:textId="77777777" w:rsidR="00507F4B" w:rsidRDefault="00507F4B" w:rsidP="00507F4B">
      <w:pPr>
        <w:pStyle w:val="NormalWeb"/>
        <w:numPr>
          <w:ilvl w:val="1"/>
          <w:numId w:val="1"/>
        </w:numPr>
        <w:rPr>
          <w:rFonts w:ascii="SymbolMT" w:hAnsi="SymbolMT"/>
          <w:sz w:val="22"/>
          <w:szCs w:val="22"/>
        </w:rPr>
      </w:pPr>
      <w:r>
        <w:rPr>
          <w:rFonts w:ascii="Calibri" w:hAnsi="Calibri"/>
          <w:sz w:val="22"/>
          <w:szCs w:val="22"/>
        </w:rPr>
        <w:t xml:space="preserve">Effect of imperial policies on religion (e.g., tolerance, intolerance, efforts to dictate religious belief or </w:t>
      </w:r>
    </w:p>
    <w:p w14:paraId="18B13C99" w14:textId="77777777" w:rsidR="00507F4B" w:rsidRDefault="00507F4B" w:rsidP="00507F4B">
      <w:pPr>
        <w:pStyle w:val="NormalWeb"/>
        <w:ind w:left="1440"/>
        <w:rPr>
          <w:rFonts w:ascii="SymbolMT" w:hAnsi="SymbolMT"/>
          <w:sz w:val="22"/>
          <w:szCs w:val="22"/>
        </w:rPr>
      </w:pPr>
      <w:r>
        <w:rPr>
          <w:rFonts w:ascii="Calibri" w:hAnsi="Calibri"/>
          <w:sz w:val="22"/>
          <w:szCs w:val="22"/>
        </w:rPr>
        <w:lastRenderedPageBreak/>
        <w:t xml:space="preserve">practice, use of religious beliefs to legitimize rule, ideas about divinity of rulers, etc.) </w:t>
      </w:r>
    </w:p>
    <w:p w14:paraId="626E724D" w14:textId="77777777" w:rsidR="00507F4B" w:rsidRDefault="00507F4B" w:rsidP="00507F4B">
      <w:pPr>
        <w:pStyle w:val="NormalWeb"/>
        <w:numPr>
          <w:ilvl w:val="1"/>
          <w:numId w:val="1"/>
        </w:numPr>
        <w:rPr>
          <w:rFonts w:ascii="SymbolMT" w:hAnsi="SymbolMT"/>
          <w:sz w:val="22"/>
          <w:szCs w:val="22"/>
        </w:rPr>
      </w:pPr>
      <w:r>
        <w:rPr>
          <w:rFonts w:ascii="Calibri" w:hAnsi="Calibri"/>
          <w:sz w:val="22"/>
          <w:szCs w:val="22"/>
        </w:rPr>
        <w:t xml:space="preserve">Relationship between religious belief and political system. </w:t>
      </w:r>
    </w:p>
    <w:p w14:paraId="4223E112" w14:textId="77777777" w:rsidR="00507F4B" w:rsidRDefault="00507F4B" w:rsidP="00507F4B">
      <w:pPr>
        <w:pStyle w:val="NormalWeb"/>
        <w:numPr>
          <w:ilvl w:val="1"/>
          <w:numId w:val="1"/>
        </w:numPr>
        <w:rPr>
          <w:rFonts w:ascii="SymbolMT" w:hAnsi="SymbolMT"/>
          <w:sz w:val="22"/>
          <w:szCs w:val="22"/>
        </w:rPr>
      </w:pPr>
      <w:r>
        <w:rPr>
          <w:rFonts w:ascii="Calibri" w:hAnsi="Calibri"/>
          <w:sz w:val="22"/>
          <w:szCs w:val="22"/>
        </w:rPr>
        <w:t xml:space="preserve">Expression of religious belief in law or codes of behavior. </w:t>
      </w:r>
    </w:p>
    <w:p w14:paraId="757E34FF" w14:textId="77777777" w:rsidR="00507F4B" w:rsidRDefault="00507F4B" w:rsidP="00507F4B">
      <w:pPr>
        <w:pStyle w:val="NormalWeb"/>
        <w:numPr>
          <w:ilvl w:val="1"/>
          <w:numId w:val="1"/>
        </w:numPr>
        <w:rPr>
          <w:rFonts w:ascii="SymbolMT" w:hAnsi="SymbolMT"/>
          <w:sz w:val="22"/>
          <w:szCs w:val="22"/>
        </w:rPr>
      </w:pPr>
      <w:r>
        <w:rPr>
          <w:rFonts w:ascii="Calibri" w:hAnsi="Calibri"/>
          <w:sz w:val="22"/>
          <w:szCs w:val="22"/>
        </w:rPr>
        <w:t xml:space="preserve">Attitudes toward warfare (including ethics of warfare) </w:t>
      </w:r>
    </w:p>
    <w:p w14:paraId="05C40317" w14:textId="77777777" w:rsidR="00507F4B" w:rsidRDefault="00507F4B" w:rsidP="00507F4B">
      <w:pPr>
        <w:pStyle w:val="NormalWeb"/>
        <w:numPr>
          <w:ilvl w:val="1"/>
          <w:numId w:val="1"/>
        </w:numPr>
        <w:rPr>
          <w:rFonts w:ascii="SymbolMT" w:hAnsi="SymbolMT"/>
          <w:sz w:val="22"/>
          <w:szCs w:val="22"/>
        </w:rPr>
      </w:pPr>
      <w:r>
        <w:rPr>
          <w:rFonts w:ascii="Calibri" w:hAnsi="Calibri"/>
          <w:sz w:val="22"/>
          <w:szCs w:val="22"/>
        </w:rPr>
        <w:t xml:space="preserve">Attitudes toward other cultures and civilizations </w:t>
      </w:r>
    </w:p>
    <w:p w14:paraId="4BB744EC" w14:textId="77777777" w:rsidR="00507F4B" w:rsidRDefault="00507F4B" w:rsidP="00507F4B">
      <w:pPr>
        <w:pStyle w:val="NormalWeb"/>
        <w:numPr>
          <w:ilvl w:val="0"/>
          <w:numId w:val="2"/>
        </w:numPr>
        <w:rPr>
          <w:rFonts w:ascii="SymbolMT" w:hAnsi="SymbolMT"/>
          <w:sz w:val="22"/>
          <w:szCs w:val="22"/>
        </w:rPr>
      </w:pPr>
      <w:r>
        <w:rPr>
          <w:rFonts w:ascii="Calibri" w:hAnsi="Calibri"/>
          <w:sz w:val="22"/>
          <w:szCs w:val="22"/>
        </w:rPr>
        <w:t xml:space="preserve">Institutional structures that maintain the political and military system </w:t>
      </w:r>
    </w:p>
    <w:p w14:paraId="50DBFB15" w14:textId="77777777" w:rsidR="00507F4B" w:rsidRDefault="00507F4B" w:rsidP="00507F4B">
      <w:pPr>
        <w:pStyle w:val="NormalWeb"/>
        <w:numPr>
          <w:ilvl w:val="0"/>
          <w:numId w:val="2"/>
        </w:numPr>
        <w:rPr>
          <w:rFonts w:ascii="SymbolMT" w:hAnsi="SymbolMT"/>
          <w:sz w:val="22"/>
          <w:szCs w:val="22"/>
        </w:rPr>
      </w:pPr>
      <w:r>
        <w:rPr>
          <w:rFonts w:ascii="Calibri" w:hAnsi="Calibri"/>
          <w:sz w:val="22"/>
          <w:szCs w:val="22"/>
        </w:rPr>
        <w:t xml:space="preserve">Structure of military forces </w:t>
      </w:r>
    </w:p>
    <w:p w14:paraId="223C3D4E" w14:textId="77777777" w:rsidR="00507F4B" w:rsidRDefault="00507F4B" w:rsidP="00507F4B">
      <w:pPr>
        <w:pStyle w:val="NormalWeb"/>
        <w:ind w:left="720"/>
        <w:rPr>
          <w:rFonts w:ascii="SymbolMT" w:hAnsi="SymbolMT"/>
          <w:sz w:val="22"/>
          <w:szCs w:val="22"/>
        </w:rPr>
      </w:pPr>
      <w:r>
        <w:rPr>
          <w:rFonts w:ascii="Calibri" w:hAnsi="Calibri"/>
          <w:b/>
          <w:bCs/>
          <w:sz w:val="22"/>
          <w:szCs w:val="22"/>
        </w:rPr>
        <w:t xml:space="preserve">No matter the approach you take in your essay, you must keep in mind the following: </w:t>
      </w:r>
    </w:p>
    <w:p w14:paraId="7C08A9A8" w14:textId="77777777" w:rsidR="00507F4B" w:rsidRDefault="00507F4B" w:rsidP="00507F4B">
      <w:pPr>
        <w:pStyle w:val="NormalWeb"/>
      </w:pPr>
      <w:r>
        <w:rPr>
          <w:rFonts w:ascii="Calibri" w:hAnsi="Calibri"/>
          <w:sz w:val="22"/>
          <w:szCs w:val="22"/>
        </w:rPr>
        <w:t xml:space="preserve">How would you explain the effects, manifestations, or significance of imperial traditions within the context you are considering? </w:t>
      </w:r>
    </w:p>
    <w:p w14:paraId="73618771" w14:textId="77777777" w:rsidR="00507F4B" w:rsidRDefault="00507F4B" w:rsidP="00507F4B">
      <w:pPr>
        <w:pStyle w:val="NormalWeb"/>
      </w:pPr>
      <w:r>
        <w:rPr>
          <w:rFonts w:ascii="Calibri" w:hAnsi="Calibri"/>
          <w:sz w:val="22"/>
          <w:szCs w:val="22"/>
        </w:rPr>
        <w:t xml:space="preserve">How do the sources that historians use affect the conclusions they draw? </w:t>
      </w:r>
    </w:p>
    <w:p w14:paraId="7F95EC2A" w14:textId="77777777" w:rsidR="00507F4B" w:rsidRDefault="00507F4B" w:rsidP="00507F4B">
      <w:pPr>
        <w:pStyle w:val="NormalWeb"/>
      </w:pPr>
      <w:r>
        <w:rPr>
          <w:rFonts w:ascii="Calibri" w:hAnsi="Calibri"/>
          <w:sz w:val="22"/>
          <w:szCs w:val="22"/>
        </w:rPr>
        <w:t xml:space="preserve">Pay attention to both the strengths and weaknesses of the variety of primary sources examined by historians and yourself, along with the ways these documents can be interpreted. </w:t>
      </w:r>
    </w:p>
    <w:p w14:paraId="3591F9AD" w14:textId="77777777" w:rsidR="00507F4B" w:rsidRDefault="00507F4B" w:rsidP="00507F4B">
      <w:pPr>
        <w:pStyle w:val="NormalWeb"/>
      </w:pPr>
      <w:r>
        <w:rPr>
          <w:rFonts w:ascii="Calibri" w:hAnsi="Calibri"/>
          <w:sz w:val="22"/>
          <w:szCs w:val="22"/>
        </w:rPr>
        <w:t xml:space="preserve">Think about the strengths and limitations of prescriptive sources. Prescriptive sources are writings or other expressions of attitudes that represent an ideal form of behavior or thought. So, prescriptive writings give us information about ideals, but not necessarily how people actually behaved or thought. Law codes are a good example of prescriptive sources, for instance. </w:t>
      </w:r>
    </w:p>
    <w:p w14:paraId="3C242369" w14:textId="77777777" w:rsidR="00507F4B" w:rsidRDefault="00507F4B" w:rsidP="00507F4B">
      <w:pPr>
        <w:pStyle w:val="NormalWeb"/>
      </w:pPr>
      <w:r>
        <w:rPr>
          <w:rFonts w:ascii="Calibri" w:hAnsi="Calibri"/>
          <w:sz w:val="22"/>
          <w:szCs w:val="22"/>
        </w:rPr>
        <w:t xml:space="preserve">How will you include specific examples found in your sources to support your main points? </w:t>
      </w:r>
    </w:p>
    <w:p w14:paraId="516F4A83" w14:textId="77777777" w:rsidR="00507F4B" w:rsidRDefault="00507F4B" w:rsidP="00507F4B">
      <w:pPr>
        <w:pStyle w:val="NormalWeb"/>
      </w:pPr>
      <w:r>
        <w:rPr>
          <w:rFonts w:ascii="Calibri" w:hAnsi="Calibri"/>
          <w:sz w:val="22"/>
          <w:szCs w:val="22"/>
        </w:rPr>
        <w:t xml:space="preserve">How will you explain the significance of the examples you choose? How do your examples support your main points? </w:t>
      </w:r>
    </w:p>
    <w:p w14:paraId="358A557D" w14:textId="77777777" w:rsidR="00507F4B" w:rsidRDefault="00507F4B" w:rsidP="00507F4B">
      <w:pPr>
        <w:pStyle w:val="NormalWeb"/>
      </w:pPr>
      <w:r>
        <w:rPr>
          <w:rFonts w:ascii="Calibri" w:hAnsi="Calibri"/>
          <w:b/>
          <w:bCs/>
          <w:sz w:val="22"/>
          <w:szCs w:val="22"/>
        </w:rPr>
        <w:t xml:space="preserve">Here are some specific questions about efforts to create, expand, maintain or defend empire: </w:t>
      </w:r>
    </w:p>
    <w:p w14:paraId="16FE6458" w14:textId="77777777" w:rsidR="00507F4B" w:rsidRDefault="00507F4B" w:rsidP="00507F4B">
      <w:pPr>
        <w:pStyle w:val="NormalWeb"/>
      </w:pPr>
      <w:r>
        <w:rPr>
          <w:rFonts w:ascii="Calibri" w:hAnsi="Calibri"/>
          <w:sz w:val="22"/>
          <w:szCs w:val="22"/>
        </w:rPr>
        <w:t xml:space="preserve">How did the warring city-states of Mesopotamia merge into the world’s first military dictatorship under Sargon of Akkad? </w:t>
      </w:r>
    </w:p>
    <w:p w14:paraId="385C45D5" w14:textId="77777777" w:rsidR="00507F4B" w:rsidRDefault="00507F4B" w:rsidP="00507F4B">
      <w:pPr>
        <w:pStyle w:val="NormalWeb"/>
      </w:pPr>
      <w:r>
        <w:rPr>
          <w:rFonts w:ascii="Calibri" w:hAnsi="Calibri"/>
          <w:sz w:val="22"/>
          <w:szCs w:val="22"/>
        </w:rPr>
        <w:t xml:space="preserve">How did Minoan Crete develop its vast sea-based empire (thalassocracy)? What event undermined its influence and paved the way for the Mycenaean rise? </w:t>
      </w:r>
    </w:p>
    <w:p w14:paraId="46EFC941" w14:textId="77777777" w:rsidR="00507F4B" w:rsidRDefault="00507F4B" w:rsidP="00507F4B">
      <w:pPr>
        <w:pStyle w:val="NormalWeb"/>
      </w:pPr>
      <w:r>
        <w:rPr>
          <w:rFonts w:ascii="Calibri" w:hAnsi="Calibri"/>
          <w:sz w:val="22"/>
          <w:szCs w:val="22"/>
        </w:rPr>
        <w:t xml:space="preserve">What role did geography play in the formation and consolidation of pharaonic Egypt? Explain the conditions for the rapid growth of the </w:t>
      </w:r>
      <w:proofErr w:type="spellStart"/>
      <w:r>
        <w:rPr>
          <w:rFonts w:ascii="Calibri" w:hAnsi="Calibri"/>
          <w:sz w:val="22"/>
          <w:szCs w:val="22"/>
        </w:rPr>
        <w:t>Mauryan</w:t>
      </w:r>
      <w:proofErr w:type="spellEnd"/>
      <w:r>
        <w:rPr>
          <w:rFonts w:ascii="Calibri" w:hAnsi="Calibri"/>
          <w:sz w:val="22"/>
          <w:szCs w:val="22"/>
        </w:rPr>
        <w:t xml:space="preserve"> Empire (ca. 323-185 BCE). How and why did Athens, the world’s first democracy, develop into an empire? </w:t>
      </w:r>
    </w:p>
    <w:p w14:paraId="7808AA63" w14:textId="77777777" w:rsidR="00507F4B" w:rsidRDefault="00507F4B" w:rsidP="00507F4B">
      <w:pPr>
        <w:pStyle w:val="NormalWeb"/>
      </w:pPr>
      <w:r>
        <w:rPr>
          <w:rFonts w:ascii="Calibri" w:hAnsi="Calibri"/>
          <w:sz w:val="22"/>
          <w:szCs w:val="22"/>
        </w:rPr>
        <w:t>How and when did the Roman Republic become an empire? How and when did the Roman Empire fall?</w:t>
      </w:r>
      <w:r>
        <w:rPr>
          <w:rFonts w:ascii="Calibri" w:hAnsi="Calibri"/>
          <w:sz w:val="22"/>
          <w:szCs w:val="22"/>
        </w:rPr>
        <w:br/>
        <w:t xml:space="preserve">How did Qin unify China? What did he do to keep it unified? </w:t>
      </w:r>
    </w:p>
    <w:p w14:paraId="7F7D87C1" w14:textId="77777777" w:rsidR="00507F4B" w:rsidRDefault="00507F4B" w:rsidP="00507F4B">
      <w:pPr>
        <w:pStyle w:val="NormalWeb"/>
      </w:pPr>
      <w:r>
        <w:rPr>
          <w:rFonts w:ascii="Calibri" w:hAnsi="Calibri"/>
          <w:sz w:val="22"/>
          <w:szCs w:val="22"/>
        </w:rPr>
        <w:t xml:space="preserve">Explain the rise of Islam and its establishment in the Levant, North Africa, and Mesopotamia. </w:t>
      </w:r>
    </w:p>
    <w:p w14:paraId="0DCDF79E" w14:textId="77777777" w:rsidR="00507F4B" w:rsidRDefault="00507F4B" w:rsidP="00507F4B">
      <w:pPr>
        <w:pStyle w:val="NormalWeb"/>
      </w:pPr>
      <w:r>
        <w:rPr>
          <w:rFonts w:ascii="Calibri" w:hAnsi="Calibri"/>
          <w:sz w:val="22"/>
          <w:szCs w:val="22"/>
        </w:rPr>
        <w:lastRenderedPageBreak/>
        <w:t xml:space="preserve">Analyze the fall of the Umayyad Dynasty and the transfer to Baghdad of the caliphate under the Abbasids. What were the cultural implications of this move? </w:t>
      </w:r>
    </w:p>
    <w:p w14:paraId="31A12FA8" w14:textId="77777777" w:rsidR="00507F4B" w:rsidRDefault="00507F4B" w:rsidP="00507F4B">
      <w:pPr>
        <w:pStyle w:val="NormalWeb"/>
      </w:pPr>
      <w:r>
        <w:rPr>
          <w:rFonts w:ascii="Calibri" w:hAnsi="Calibri"/>
          <w:sz w:val="22"/>
          <w:szCs w:val="22"/>
        </w:rPr>
        <w:t xml:space="preserve">Analyze the rise of the Mongol Empire. Why do some historians think it was a praiseworthy experiment? </w:t>
      </w:r>
    </w:p>
    <w:p w14:paraId="0FAE0FE8" w14:textId="77777777" w:rsidR="00507F4B" w:rsidRDefault="00507F4B" w:rsidP="00507F4B">
      <w:pPr>
        <w:pStyle w:val="NormalWeb"/>
      </w:pPr>
      <w:r>
        <w:rPr>
          <w:rFonts w:ascii="Calibri" w:hAnsi="Calibri"/>
          <w:sz w:val="22"/>
          <w:szCs w:val="22"/>
        </w:rPr>
        <w:t xml:space="preserve">Describe the meteoric rise and fall of the Inca Empire? How did a handful of conquistadors overcome vastly superior numbers? </w:t>
      </w:r>
    </w:p>
    <w:p w14:paraId="23A502E3" w14:textId="77777777" w:rsidR="00507F4B" w:rsidRDefault="00507F4B" w:rsidP="00507F4B">
      <w:pPr>
        <w:pStyle w:val="NormalWeb"/>
      </w:pPr>
      <w:r>
        <w:rPr>
          <w:rFonts w:ascii="Calibri" w:hAnsi="Calibri"/>
          <w:sz w:val="22"/>
          <w:szCs w:val="22"/>
        </w:rPr>
        <w:t xml:space="preserve">The Italian city-states were not empires but some of them tried to be. Which ones? Why didn’t they succeed? </w:t>
      </w:r>
    </w:p>
    <w:p w14:paraId="0C6C7C82" w14:textId="77777777" w:rsidR="0001190F" w:rsidRDefault="0001190F"/>
    <w:sectPr w:rsidR="0001190F" w:rsidSect="00EB58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ymbolM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197981"/>
    <w:multiLevelType w:val="multilevel"/>
    <w:tmpl w:val="18721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EE715F1"/>
    <w:multiLevelType w:val="multilevel"/>
    <w:tmpl w:val="F87EAC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F4B"/>
    <w:rsid w:val="0001190F"/>
    <w:rsid w:val="00507F4B"/>
    <w:rsid w:val="005B288F"/>
    <w:rsid w:val="006B755F"/>
    <w:rsid w:val="00A42687"/>
    <w:rsid w:val="00B23DA1"/>
    <w:rsid w:val="00C75974"/>
    <w:rsid w:val="00E34E30"/>
    <w:rsid w:val="00EB5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DF9D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4E30"/>
  </w:style>
  <w:style w:type="paragraph" w:styleId="Heading1">
    <w:name w:val="heading 1"/>
    <w:basedOn w:val="Normal"/>
    <w:next w:val="Normal"/>
    <w:link w:val="Heading1Char"/>
    <w:uiPriority w:val="9"/>
    <w:qFormat/>
    <w:rsid w:val="00E34E30"/>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E34E30"/>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E34E30"/>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E34E30"/>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E34E30"/>
    <w:pPr>
      <w:spacing w:before="200" w:after="0"/>
      <w:jc w:val="left"/>
      <w:outlineLvl w:val="4"/>
    </w:pPr>
    <w:rPr>
      <w:smallCaps/>
      <w:color w:val="943634"/>
      <w:spacing w:val="10"/>
      <w:sz w:val="22"/>
      <w:szCs w:val="26"/>
    </w:rPr>
  </w:style>
  <w:style w:type="paragraph" w:styleId="Heading6">
    <w:name w:val="heading 6"/>
    <w:basedOn w:val="Normal"/>
    <w:next w:val="Normal"/>
    <w:link w:val="Heading6Char"/>
    <w:uiPriority w:val="9"/>
    <w:semiHidden/>
    <w:unhideWhenUsed/>
    <w:qFormat/>
    <w:rsid w:val="00E34E30"/>
    <w:pPr>
      <w:spacing w:after="0"/>
      <w:jc w:val="left"/>
      <w:outlineLvl w:val="5"/>
    </w:pPr>
    <w:rPr>
      <w:smallCaps/>
      <w:color w:val="C0504D"/>
      <w:spacing w:val="5"/>
      <w:sz w:val="22"/>
    </w:rPr>
  </w:style>
  <w:style w:type="paragraph" w:styleId="Heading7">
    <w:name w:val="heading 7"/>
    <w:basedOn w:val="Normal"/>
    <w:next w:val="Normal"/>
    <w:link w:val="Heading7Char"/>
    <w:uiPriority w:val="9"/>
    <w:semiHidden/>
    <w:unhideWhenUsed/>
    <w:qFormat/>
    <w:rsid w:val="00E34E30"/>
    <w:pPr>
      <w:spacing w:after="0"/>
      <w:jc w:val="left"/>
      <w:outlineLvl w:val="6"/>
    </w:pPr>
    <w:rPr>
      <w:b/>
      <w:smallCaps/>
      <w:color w:val="C0504D"/>
      <w:spacing w:val="10"/>
    </w:rPr>
  </w:style>
  <w:style w:type="paragraph" w:styleId="Heading8">
    <w:name w:val="heading 8"/>
    <w:basedOn w:val="Normal"/>
    <w:next w:val="Normal"/>
    <w:link w:val="Heading8Char"/>
    <w:uiPriority w:val="9"/>
    <w:semiHidden/>
    <w:unhideWhenUsed/>
    <w:qFormat/>
    <w:rsid w:val="00E34E30"/>
    <w:pPr>
      <w:spacing w:after="0"/>
      <w:jc w:val="left"/>
      <w:outlineLvl w:val="7"/>
    </w:pPr>
    <w:rPr>
      <w:b/>
      <w:i/>
      <w:smallCaps/>
      <w:color w:val="943634"/>
    </w:rPr>
  </w:style>
  <w:style w:type="paragraph" w:styleId="Heading9">
    <w:name w:val="heading 9"/>
    <w:basedOn w:val="Normal"/>
    <w:next w:val="Normal"/>
    <w:link w:val="Heading9Char"/>
    <w:uiPriority w:val="9"/>
    <w:semiHidden/>
    <w:unhideWhenUsed/>
    <w:qFormat/>
    <w:rsid w:val="00E34E30"/>
    <w:pPr>
      <w:spacing w:after="0"/>
      <w:jc w:val="left"/>
      <w:outlineLvl w:val="8"/>
    </w:pPr>
    <w:rPr>
      <w:b/>
      <w:i/>
      <w:smallCaps/>
      <w:color w:val="6224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34E30"/>
    <w:rPr>
      <w:smallCaps/>
      <w:spacing w:val="5"/>
      <w:sz w:val="32"/>
      <w:szCs w:val="32"/>
    </w:rPr>
  </w:style>
  <w:style w:type="paragraph" w:styleId="NoSpacing">
    <w:name w:val="No Spacing"/>
    <w:basedOn w:val="Normal"/>
    <w:link w:val="NoSpacingChar"/>
    <w:uiPriority w:val="1"/>
    <w:qFormat/>
    <w:rsid w:val="00E34E30"/>
    <w:pPr>
      <w:spacing w:after="0" w:line="240" w:lineRule="auto"/>
    </w:pPr>
  </w:style>
  <w:style w:type="paragraph" w:styleId="ListParagraph">
    <w:name w:val="List Paragraph"/>
    <w:basedOn w:val="Normal"/>
    <w:uiPriority w:val="34"/>
    <w:qFormat/>
    <w:rsid w:val="00E34E30"/>
    <w:pPr>
      <w:ind w:left="720"/>
      <w:contextualSpacing/>
    </w:pPr>
  </w:style>
  <w:style w:type="character" w:customStyle="1" w:styleId="Heading2Char">
    <w:name w:val="Heading 2 Char"/>
    <w:link w:val="Heading2"/>
    <w:uiPriority w:val="9"/>
    <w:semiHidden/>
    <w:rsid w:val="00E34E30"/>
    <w:rPr>
      <w:smallCaps/>
      <w:spacing w:val="5"/>
      <w:sz w:val="28"/>
      <w:szCs w:val="28"/>
    </w:rPr>
  </w:style>
  <w:style w:type="character" w:customStyle="1" w:styleId="Heading3Char">
    <w:name w:val="Heading 3 Char"/>
    <w:link w:val="Heading3"/>
    <w:uiPriority w:val="9"/>
    <w:semiHidden/>
    <w:rsid w:val="00E34E30"/>
    <w:rPr>
      <w:smallCaps/>
      <w:spacing w:val="5"/>
      <w:sz w:val="24"/>
      <w:szCs w:val="24"/>
    </w:rPr>
  </w:style>
  <w:style w:type="character" w:customStyle="1" w:styleId="Heading4Char">
    <w:name w:val="Heading 4 Char"/>
    <w:link w:val="Heading4"/>
    <w:uiPriority w:val="9"/>
    <w:semiHidden/>
    <w:rsid w:val="00E34E30"/>
    <w:rPr>
      <w:smallCaps/>
      <w:spacing w:val="10"/>
      <w:sz w:val="22"/>
      <w:szCs w:val="22"/>
    </w:rPr>
  </w:style>
  <w:style w:type="character" w:customStyle="1" w:styleId="Heading5Char">
    <w:name w:val="Heading 5 Char"/>
    <w:link w:val="Heading5"/>
    <w:uiPriority w:val="9"/>
    <w:semiHidden/>
    <w:rsid w:val="00E34E30"/>
    <w:rPr>
      <w:smallCaps/>
      <w:color w:val="943634"/>
      <w:spacing w:val="10"/>
      <w:sz w:val="22"/>
      <w:szCs w:val="26"/>
    </w:rPr>
  </w:style>
  <w:style w:type="character" w:customStyle="1" w:styleId="Heading6Char">
    <w:name w:val="Heading 6 Char"/>
    <w:link w:val="Heading6"/>
    <w:uiPriority w:val="9"/>
    <w:semiHidden/>
    <w:rsid w:val="00E34E30"/>
    <w:rPr>
      <w:smallCaps/>
      <w:color w:val="C0504D"/>
      <w:spacing w:val="5"/>
      <w:sz w:val="22"/>
    </w:rPr>
  </w:style>
  <w:style w:type="character" w:customStyle="1" w:styleId="Heading7Char">
    <w:name w:val="Heading 7 Char"/>
    <w:link w:val="Heading7"/>
    <w:uiPriority w:val="9"/>
    <w:semiHidden/>
    <w:rsid w:val="00E34E30"/>
    <w:rPr>
      <w:b/>
      <w:smallCaps/>
      <w:color w:val="C0504D"/>
      <w:spacing w:val="10"/>
    </w:rPr>
  </w:style>
  <w:style w:type="character" w:customStyle="1" w:styleId="Heading8Char">
    <w:name w:val="Heading 8 Char"/>
    <w:link w:val="Heading8"/>
    <w:uiPriority w:val="9"/>
    <w:semiHidden/>
    <w:rsid w:val="00E34E30"/>
    <w:rPr>
      <w:b/>
      <w:i/>
      <w:smallCaps/>
      <w:color w:val="943634"/>
    </w:rPr>
  </w:style>
  <w:style w:type="character" w:customStyle="1" w:styleId="Heading9Char">
    <w:name w:val="Heading 9 Char"/>
    <w:link w:val="Heading9"/>
    <w:uiPriority w:val="9"/>
    <w:semiHidden/>
    <w:rsid w:val="00E34E30"/>
    <w:rPr>
      <w:b/>
      <w:i/>
      <w:smallCaps/>
      <w:color w:val="622423"/>
    </w:rPr>
  </w:style>
  <w:style w:type="paragraph" w:styleId="Caption">
    <w:name w:val="caption"/>
    <w:basedOn w:val="Normal"/>
    <w:next w:val="Normal"/>
    <w:uiPriority w:val="35"/>
    <w:semiHidden/>
    <w:unhideWhenUsed/>
    <w:qFormat/>
    <w:rsid w:val="00E34E30"/>
    <w:rPr>
      <w:b/>
      <w:bCs/>
      <w:caps/>
      <w:sz w:val="16"/>
      <w:szCs w:val="18"/>
    </w:rPr>
  </w:style>
  <w:style w:type="paragraph" w:styleId="Title">
    <w:name w:val="Title"/>
    <w:basedOn w:val="Normal"/>
    <w:next w:val="Normal"/>
    <w:link w:val="TitleChar"/>
    <w:uiPriority w:val="10"/>
    <w:qFormat/>
    <w:rsid w:val="00E34E30"/>
    <w:pPr>
      <w:pBdr>
        <w:top w:val="single" w:sz="12" w:space="1" w:color="C0504D"/>
      </w:pBdr>
      <w:spacing w:line="240" w:lineRule="auto"/>
      <w:jc w:val="right"/>
    </w:pPr>
    <w:rPr>
      <w:smallCaps/>
      <w:sz w:val="48"/>
      <w:szCs w:val="48"/>
    </w:rPr>
  </w:style>
  <w:style w:type="character" w:customStyle="1" w:styleId="TitleChar">
    <w:name w:val="Title Char"/>
    <w:link w:val="Title"/>
    <w:uiPriority w:val="10"/>
    <w:rsid w:val="00E34E30"/>
    <w:rPr>
      <w:smallCaps/>
      <w:sz w:val="48"/>
      <w:szCs w:val="48"/>
    </w:rPr>
  </w:style>
  <w:style w:type="paragraph" w:styleId="Subtitle">
    <w:name w:val="Subtitle"/>
    <w:basedOn w:val="Normal"/>
    <w:next w:val="Normal"/>
    <w:link w:val="SubtitleChar"/>
    <w:uiPriority w:val="11"/>
    <w:qFormat/>
    <w:rsid w:val="00E34E30"/>
    <w:pPr>
      <w:spacing w:after="720" w:line="240" w:lineRule="auto"/>
      <w:jc w:val="right"/>
    </w:pPr>
    <w:rPr>
      <w:rFonts w:ascii="Cambria" w:hAnsi="Cambria"/>
      <w:szCs w:val="22"/>
    </w:rPr>
  </w:style>
  <w:style w:type="character" w:customStyle="1" w:styleId="SubtitleChar">
    <w:name w:val="Subtitle Char"/>
    <w:link w:val="Subtitle"/>
    <w:uiPriority w:val="11"/>
    <w:rsid w:val="00E34E30"/>
    <w:rPr>
      <w:rFonts w:ascii="Cambria" w:hAnsi="Cambria"/>
      <w:szCs w:val="22"/>
    </w:rPr>
  </w:style>
  <w:style w:type="character" w:styleId="Strong">
    <w:name w:val="Strong"/>
    <w:uiPriority w:val="22"/>
    <w:qFormat/>
    <w:rsid w:val="00E34E30"/>
    <w:rPr>
      <w:b/>
      <w:color w:val="C0504D"/>
    </w:rPr>
  </w:style>
  <w:style w:type="character" w:styleId="Emphasis">
    <w:name w:val="Emphasis"/>
    <w:uiPriority w:val="20"/>
    <w:qFormat/>
    <w:rsid w:val="00E34E30"/>
    <w:rPr>
      <w:b/>
      <w:i/>
      <w:spacing w:val="10"/>
    </w:rPr>
  </w:style>
  <w:style w:type="paragraph" w:styleId="Quote">
    <w:name w:val="Quote"/>
    <w:basedOn w:val="Normal"/>
    <w:next w:val="Normal"/>
    <w:link w:val="QuoteChar"/>
    <w:uiPriority w:val="29"/>
    <w:qFormat/>
    <w:rsid w:val="00E34E30"/>
    <w:rPr>
      <w:i/>
    </w:rPr>
  </w:style>
  <w:style w:type="character" w:customStyle="1" w:styleId="QuoteChar">
    <w:name w:val="Quote Char"/>
    <w:link w:val="Quote"/>
    <w:uiPriority w:val="29"/>
    <w:rsid w:val="00E34E30"/>
    <w:rPr>
      <w:i/>
    </w:rPr>
  </w:style>
  <w:style w:type="paragraph" w:styleId="IntenseQuote">
    <w:name w:val="Intense Quote"/>
    <w:basedOn w:val="Normal"/>
    <w:next w:val="Normal"/>
    <w:link w:val="IntenseQuoteChar"/>
    <w:uiPriority w:val="30"/>
    <w:qFormat/>
    <w:rsid w:val="00E34E30"/>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pPr>
    <w:rPr>
      <w:b/>
      <w:i/>
      <w:color w:val="FFFFFF"/>
    </w:rPr>
  </w:style>
  <w:style w:type="character" w:customStyle="1" w:styleId="IntenseQuoteChar">
    <w:name w:val="Intense Quote Char"/>
    <w:link w:val="IntenseQuote"/>
    <w:uiPriority w:val="30"/>
    <w:rsid w:val="00E34E30"/>
    <w:rPr>
      <w:b/>
      <w:i/>
      <w:color w:val="FFFFFF"/>
      <w:shd w:val="clear" w:color="auto" w:fill="C0504D"/>
    </w:rPr>
  </w:style>
  <w:style w:type="character" w:styleId="SubtleEmphasis">
    <w:name w:val="Subtle Emphasis"/>
    <w:uiPriority w:val="19"/>
    <w:qFormat/>
    <w:rsid w:val="00E34E30"/>
    <w:rPr>
      <w:i/>
    </w:rPr>
  </w:style>
  <w:style w:type="character" w:styleId="IntenseEmphasis">
    <w:name w:val="Intense Emphasis"/>
    <w:uiPriority w:val="21"/>
    <w:qFormat/>
    <w:rsid w:val="00E34E30"/>
    <w:rPr>
      <w:b/>
      <w:i/>
      <w:color w:val="C0504D"/>
      <w:spacing w:val="10"/>
    </w:rPr>
  </w:style>
  <w:style w:type="character" w:styleId="SubtleReference">
    <w:name w:val="Subtle Reference"/>
    <w:uiPriority w:val="31"/>
    <w:qFormat/>
    <w:rsid w:val="00E34E30"/>
    <w:rPr>
      <w:b/>
    </w:rPr>
  </w:style>
  <w:style w:type="character" w:styleId="IntenseReference">
    <w:name w:val="Intense Reference"/>
    <w:uiPriority w:val="32"/>
    <w:qFormat/>
    <w:rsid w:val="00E34E30"/>
    <w:rPr>
      <w:b/>
      <w:bCs/>
      <w:smallCaps/>
      <w:spacing w:val="5"/>
      <w:sz w:val="22"/>
      <w:szCs w:val="22"/>
      <w:u w:val="single"/>
    </w:rPr>
  </w:style>
  <w:style w:type="character" w:styleId="BookTitle">
    <w:name w:val="Book Title"/>
    <w:uiPriority w:val="33"/>
    <w:qFormat/>
    <w:rsid w:val="00E34E30"/>
    <w:rPr>
      <w:rFonts w:ascii="Cambria" w:eastAsia="Times New Roman" w:hAnsi="Cambria" w:cs="Times New Roman"/>
      <w:i/>
      <w:iCs/>
      <w:sz w:val="20"/>
      <w:szCs w:val="20"/>
    </w:rPr>
  </w:style>
  <w:style w:type="paragraph" w:styleId="TOCHeading">
    <w:name w:val="TOC Heading"/>
    <w:basedOn w:val="Heading1"/>
    <w:next w:val="Normal"/>
    <w:uiPriority w:val="39"/>
    <w:semiHidden/>
    <w:unhideWhenUsed/>
    <w:qFormat/>
    <w:rsid w:val="00E34E30"/>
    <w:pPr>
      <w:outlineLvl w:val="9"/>
    </w:pPr>
    <w:rPr>
      <w:lang w:bidi="en-US"/>
    </w:rPr>
  </w:style>
  <w:style w:type="character" w:customStyle="1" w:styleId="NoSpacingChar">
    <w:name w:val="No Spacing Char"/>
    <w:link w:val="NoSpacing"/>
    <w:uiPriority w:val="1"/>
    <w:rsid w:val="00E34E30"/>
  </w:style>
  <w:style w:type="paragraph" w:styleId="NormalWeb">
    <w:name w:val="Normal (Web)"/>
    <w:basedOn w:val="Normal"/>
    <w:uiPriority w:val="99"/>
    <w:semiHidden/>
    <w:unhideWhenUsed/>
    <w:rsid w:val="00507F4B"/>
    <w:pPr>
      <w:spacing w:before="100" w:beforeAutospacing="1" w:after="100" w:afterAutospacing="1" w:line="240" w:lineRule="auto"/>
      <w:jc w:val="left"/>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793308">
      <w:bodyDiv w:val="1"/>
      <w:marLeft w:val="0"/>
      <w:marRight w:val="0"/>
      <w:marTop w:val="0"/>
      <w:marBottom w:val="0"/>
      <w:divBdr>
        <w:top w:val="none" w:sz="0" w:space="0" w:color="auto"/>
        <w:left w:val="none" w:sz="0" w:space="0" w:color="auto"/>
        <w:bottom w:val="none" w:sz="0" w:space="0" w:color="auto"/>
        <w:right w:val="none" w:sz="0" w:space="0" w:color="auto"/>
      </w:divBdr>
      <w:divsChild>
        <w:div w:id="205720641">
          <w:marLeft w:val="0"/>
          <w:marRight w:val="0"/>
          <w:marTop w:val="0"/>
          <w:marBottom w:val="0"/>
          <w:divBdr>
            <w:top w:val="none" w:sz="0" w:space="0" w:color="auto"/>
            <w:left w:val="none" w:sz="0" w:space="0" w:color="auto"/>
            <w:bottom w:val="none" w:sz="0" w:space="0" w:color="auto"/>
            <w:right w:val="none" w:sz="0" w:space="0" w:color="auto"/>
          </w:divBdr>
          <w:divsChild>
            <w:div w:id="1014653028">
              <w:marLeft w:val="0"/>
              <w:marRight w:val="0"/>
              <w:marTop w:val="0"/>
              <w:marBottom w:val="0"/>
              <w:divBdr>
                <w:top w:val="none" w:sz="0" w:space="0" w:color="auto"/>
                <w:left w:val="none" w:sz="0" w:space="0" w:color="auto"/>
                <w:bottom w:val="none" w:sz="0" w:space="0" w:color="auto"/>
                <w:right w:val="none" w:sz="0" w:space="0" w:color="auto"/>
              </w:divBdr>
              <w:divsChild>
                <w:div w:id="152478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74549">
          <w:marLeft w:val="0"/>
          <w:marRight w:val="0"/>
          <w:marTop w:val="0"/>
          <w:marBottom w:val="0"/>
          <w:divBdr>
            <w:top w:val="none" w:sz="0" w:space="0" w:color="auto"/>
            <w:left w:val="none" w:sz="0" w:space="0" w:color="auto"/>
            <w:bottom w:val="none" w:sz="0" w:space="0" w:color="auto"/>
            <w:right w:val="none" w:sz="0" w:space="0" w:color="auto"/>
          </w:divBdr>
          <w:divsChild>
            <w:div w:id="1540625377">
              <w:marLeft w:val="0"/>
              <w:marRight w:val="0"/>
              <w:marTop w:val="0"/>
              <w:marBottom w:val="0"/>
              <w:divBdr>
                <w:top w:val="none" w:sz="0" w:space="0" w:color="auto"/>
                <w:left w:val="none" w:sz="0" w:space="0" w:color="auto"/>
                <w:bottom w:val="none" w:sz="0" w:space="0" w:color="auto"/>
                <w:right w:val="none" w:sz="0" w:space="0" w:color="auto"/>
              </w:divBdr>
              <w:divsChild>
                <w:div w:id="1314875141">
                  <w:marLeft w:val="0"/>
                  <w:marRight w:val="0"/>
                  <w:marTop w:val="0"/>
                  <w:marBottom w:val="0"/>
                  <w:divBdr>
                    <w:top w:val="none" w:sz="0" w:space="0" w:color="auto"/>
                    <w:left w:val="none" w:sz="0" w:space="0" w:color="auto"/>
                    <w:bottom w:val="none" w:sz="0" w:space="0" w:color="auto"/>
                    <w:right w:val="none" w:sz="0" w:space="0" w:color="auto"/>
                  </w:divBdr>
                </w:div>
              </w:divsChild>
            </w:div>
            <w:div w:id="372925826">
              <w:marLeft w:val="0"/>
              <w:marRight w:val="0"/>
              <w:marTop w:val="0"/>
              <w:marBottom w:val="0"/>
              <w:divBdr>
                <w:top w:val="none" w:sz="0" w:space="0" w:color="auto"/>
                <w:left w:val="none" w:sz="0" w:space="0" w:color="auto"/>
                <w:bottom w:val="none" w:sz="0" w:space="0" w:color="auto"/>
                <w:right w:val="none" w:sz="0" w:space="0" w:color="auto"/>
              </w:divBdr>
              <w:divsChild>
                <w:div w:id="992677800">
                  <w:marLeft w:val="0"/>
                  <w:marRight w:val="0"/>
                  <w:marTop w:val="0"/>
                  <w:marBottom w:val="0"/>
                  <w:divBdr>
                    <w:top w:val="none" w:sz="0" w:space="0" w:color="auto"/>
                    <w:left w:val="none" w:sz="0" w:space="0" w:color="auto"/>
                    <w:bottom w:val="none" w:sz="0" w:space="0" w:color="auto"/>
                    <w:right w:val="none" w:sz="0" w:space="0" w:color="auto"/>
                  </w:divBdr>
                </w:div>
                <w:div w:id="870461414">
                  <w:marLeft w:val="0"/>
                  <w:marRight w:val="0"/>
                  <w:marTop w:val="0"/>
                  <w:marBottom w:val="0"/>
                  <w:divBdr>
                    <w:top w:val="none" w:sz="0" w:space="0" w:color="auto"/>
                    <w:left w:val="none" w:sz="0" w:space="0" w:color="auto"/>
                    <w:bottom w:val="none" w:sz="0" w:space="0" w:color="auto"/>
                    <w:right w:val="none" w:sz="0" w:space="0" w:color="auto"/>
                  </w:divBdr>
                </w:div>
              </w:divsChild>
            </w:div>
            <w:div w:id="1777628524">
              <w:marLeft w:val="0"/>
              <w:marRight w:val="0"/>
              <w:marTop w:val="0"/>
              <w:marBottom w:val="0"/>
              <w:divBdr>
                <w:top w:val="none" w:sz="0" w:space="0" w:color="auto"/>
                <w:left w:val="none" w:sz="0" w:space="0" w:color="auto"/>
                <w:bottom w:val="none" w:sz="0" w:space="0" w:color="auto"/>
                <w:right w:val="none" w:sz="0" w:space="0" w:color="auto"/>
              </w:divBdr>
              <w:divsChild>
                <w:div w:id="1517109572">
                  <w:marLeft w:val="0"/>
                  <w:marRight w:val="0"/>
                  <w:marTop w:val="0"/>
                  <w:marBottom w:val="0"/>
                  <w:divBdr>
                    <w:top w:val="none" w:sz="0" w:space="0" w:color="auto"/>
                    <w:left w:val="none" w:sz="0" w:space="0" w:color="auto"/>
                    <w:bottom w:val="none" w:sz="0" w:space="0" w:color="auto"/>
                    <w:right w:val="none" w:sz="0" w:space="0" w:color="auto"/>
                  </w:divBdr>
                </w:div>
              </w:divsChild>
            </w:div>
            <w:div w:id="1423187360">
              <w:marLeft w:val="0"/>
              <w:marRight w:val="0"/>
              <w:marTop w:val="0"/>
              <w:marBottom w:val="0"/>
              <w:divBdr>
                <w:top w:val="none" w:sz="0" w:space="0" w:color="auto"/>
                <w:left w:val="none" w:sz="0" w:space="0" w:color="auto"/>
                <w:bottom w:val="none" w:sz="0" w:space="0" w:color="auto"/>
                <w:right w:val="none" w:sz="0" w:space="0" w:color="auto"/>
              </w:divBdr>
              <w:divsChild>
                <w:div w:id="1555694870">
                  <w:marLeft w:val="0"/>
                  <w:marRight w:val="0"/>
                  <w:marTop w:val="0"/>
                  <w:marBottom w:val="0"/>
                  <w:divBdr>
                    <w:top w:val="none" w:sz="0" w:space="0" w:color="auto"/>
                    <w:left w:val="none" w:sz="0" w:space="0" w:color="auto"/>
                    <w:bottom w:val="none" w:sz="0" w:space="0" w:color="auto"/>
                    <w:right w:val="none" w:sz="0" w:space="0" w:color="auto"/>
                  </w:divBdr>
                </w:div>
                <w:div w:id="81071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748</Words>
  <Characters>4267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Mommy Lexi</dc:creator>
  <cp:keywords/>
  <dc:description/>
  <cp:lastModifiedBy>pc</cp:lastModifiedBy>
  <cp:revision>2</cp:revision>
  <dcterms:created xsi:type="dcterms:W3CDTF">2016-06-13T21:43:00Z</dcterms:created>
  <dcterms:modified xsi:type="dcterms:W3CDTF">2016-06-13T21:43:00Z</dcterms:modified>
</cp:coreProperties>
</file>