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5A" w:rsidRDefault="00A92D5A" w:rsidP="00A92D5A">
      <w:pPr>
        <w:pBdr>
          <w:bottom w:val="single" w:sz="6" w:space="1" w:color="auto"/>
        </w:pBdr>
      </w:pPr>
    </w:p>
    <w:p w:rsidR="00267B13" w:rsidRPr="008F148D" w:rsidRDefault="00506B91" w:rsidP="00EE6185">
      <w:pPr>
        <w:pStyle w:val="Heading1"/>
      </w:pPr>
      <w:r w:rsidRPr="00506B91">
        <w:t>Laboratory Instructions</w:t>
      </w:r>
    </w:p>
    <w:p w:rsidR="00267B13" w:rsidRDefault="00506B91" w:rsidP="00EE6185">
      <w:pPr>
        <w:pStyle w:val="Heading2"/>
      </w:pPr>
      <w:r w:rsidRPr="00506B91">
        <w:t>Laboratory: Crime Scene Sketch</w:t>
      </w:r>
    </w:p>
    <w:p w:rsidR="00FD464E" w:rsidRDefault="00506B91" w:rsidP="00FD464E">
      <w:pPr>
        <w:pStyle w:val="Heading3"/>
      </w:pPr>
      <w:r w:rsidRPr="00506B91">
        <w:t>Materials</w:t>
      </w:r>
    </w:p>
    <w:p w:rsidR="00FD464E" w:rsidRDefault="00506B91" w:rsidP="00FD464E">
      <w:pPr>
        <w:pStyle w:val="Heading4"/>
      </w:pPr>
      <w:r w:rsidRPr="00506B91">
        <w:t>Supplied</w:t>
      </w:r>
    </w:p>
    <w:p w:rsidR="00506B91" w:rsidRDefault="00506B91" w:rsidP="00506B91">
      <w:r>
        <w:t>Student Guide</w:t>
      </w:r>
    </w:p>
    <w:p w:rsidR="00506B91" w:rsidRDefault="00506B91" w:rsidP="00506B91">
      <w:r>
        <w:t>Laboratory Guidelines</w:t>
      </w:r>
    </w:p>
    <w:p w:rsidR="00506B91" w:rsidRDefault="00506B91" w:rsidP="00506B91">
      <w:pPr>
        <w:pStyle w:val="Heading4"/>
      </w:pPr>
      <w:r w:rsidRPr="00506B91">
        <w:t>Optional</w:t>
      </w:r>
    </w:p>
    <w:p w:rsidR="00506B91" w:rsidRDefault="00506B91" w:rsidP="00506B91">
      <w:r>
        <w:t>graph paper (4 grids per inch is best)</w:t>
      </w:r>
    </w:p>
    <w:p w:rsidR="00506B91" w:rsidRDefault="00506B91" w:rsidP="00506B91">
      <w:r>
        <w:t>clipboard</w:t>
      </w:r>
    </w:p>
    <w:p w:rsidR="00506B91" w:rsidRDefault="00506B91" w:rsidP="00506B91">
      <w:r>
        <w:t>string, tape, or chalk</w:t>
      </w:r>
    </w:p>
    <w:p w:rsidR="00506B91" w:rsidRDefault="00506B91" w:rsidP="00506B91">
      <w:pPr>
        <w:pStyle w:val="Heading4"/>
      </w:pPr>
      <w:r>
        <w:t>Also Needed</w:t>
      </w:r>
    </w:p>
    <w:p w:rsidR="00506B91" w:rsidRDefault="00506B91" w:rsidP="00506B91">
      <w:r>
        <w:t>pencil</w:t>
      </w:r>
    </w:p>
    <w:p w:rsidR="00506B91" w:rsidRDefault="00506B91" w:rsidP="00506B91">
      <w:r>
        <w:t>index cards, 3" × 5" (10 to 20)</w:t>
      </w:r>
    </w:p>
    <w:p w:rsidR="00506B91" w:rsidRDefault="00506B91" w:rsidP="00506B91">
      <w:r>
        <w:t>protractor</w:t>
      </w:r>
    </w:p>
    <w:p w:rsidR="00506B91" w:rsidRDefault="00506B91" w:rsidP="00506B91">
      <w:r>
        <w:t>ruler</w:t>
      </w:r>
    </w:p>
    <w:p w:rsidR="00506B91" w:rsidRDefault="00506B91" w:rsidP="00506B91">
      <w:r>
        <w:t>tape measure</w:t>
      </w:r>
    </w:p>
    <w:p w:rsidR="00506B91" w:rsidRDefault="00506B91" w:rsidP="00506B91">
      <w:r>
        <w:t>magnetic compass (or another device to tell which direction is north, such as a GPS)</w:t>
      </w:r>
    </w:p>
    <w:p w:rsidR="00506B91" w:rsidRDefault="00506B91" w:rsidP="00506B91">
      <w:r>
        <w:t>notepad</w:t>
      </w:r>
    </w:p>
    <w:p w:rsidR="00506B91" w:rsidRDefault="00506B91" w:rsidP="00506B91">
      <w:pPr>
        <w:pStyle w:val="Heading3"/>
      </w:pPr>
      <w:r>
        <w:t>Advance Prep (2 days)</w:t>
      </w:r>
    </w:p>
    <w:p w:rsidR="00506B91" w:rsidRDefault="00506B91" w:rsidP="00506B91">
      <w:r>
        <w:t>Review the list of materials for the lab prior to the lesson, because there are several items that you must supply.</w:t>
      </w:r>
    </w:p>
    <w:p w:rsidR="00506B91" w:rsidRDefault="00506B91" w:rsidP="00506B91">
      <w:pPr>
        <w:pStyle w:val="Heading3"/>
      </w:pPr>
      <w:r>
        <w:t>Safety</w:t>
      </w:r>
    </w:p>
    <w:p w:rsidR="00506B91" w:rsidRDefault="00506B91" w:rsidP="00506B91">
      <w:r>
        <w:t>Review the Laboratory Guidelines before conducting the lab.</w:t>
      </w:r>
    </w:p>
    <w:p w:rsidR="00506B91" w:rsidRDefault="00506B91" w:rsidP="00506B91">
      <w:r>
        <w:t>You will stage a crime scene in this lab. Discuss your plans with your Learning Coach before staging your crime scene.</w:t>
      </w:r>
    </w:p>
    <w:p w:rsidR="00506B91" w:rsidRDefault="00506B91" w:rsidP="00506B91">
      <w:pPr>
        <w:pStyle w:val="Heading3"/>
      </w:pPr>
      <w:r>
        <w:t>Overview</w:t>
      </w:r>
    </w:p>
    <w:p w:rsidR="00506B91" w:rsidRDefault="00506B91" w:rsidP="00506B91">
      <w:r>
        <w:t>In this activity, you will imagine that a room in your house or an area of your yard or driveway is a crime scene.</w:t>
      </w:r>
    </w:p>
    <w:p w:rsidR="00506B91" w:rsidRDefault="00506B91" w:rsidP="00506B91">
      <w:r>
        <w:t xml:space="preserve">In Part 1, you will stage your crime scene. You will imagine where evidence might be and place markers to represent the evidence. In Part 2, you will measure your crime scene and the location of your evidence. You should also make notes both on your notepad and later on the rough sketch if necessary. In Part 3, you will use the measurements to draw a rough sketch of your crime scene. Choose either an overhead </w:t>
      </w:r>
      <w:r w:rsidRPr="00506B91">
        <w:t>view or a cross-projection for your rough sketch. You will then use your rough sketch to create a finished, scaled sketch in Part 4.</w:t>
      </w:r>
    </w:p>
    <w:p w:rsidR="00506B91" w:rsidRDefault="00506B91" w:rsidP="00506B91">
      <w:pPr>
        <w:pStyle w:val="Heading3"/>
      </w:pPr>
      <w:r w:rsidRPr="00506B91">
        <w:t>Part 1: Stage the Crime Scene</w:t>
      </w:r>
    </w:p>
    <w:p w:rsidR="00506B91" w:rsidRDefault="00506B91" w:rsidP="00506B91">
      <w:pPr>
        <w:pStyle w:val="Heading4"/>
      </w:pPr>
      <w:r w:rsidRPr="00506B91">
        <w:t>Procedure</w:t>
      </w:r>
    </w:p>
    <w:p w:rsidR="00506B91" w:rsidRDefault="00506B91" w:rsidP="00506B91">
      <w:pPr>
        <w:pStyle w:val="QuestionNumbered"/>
      </w:pPr>
      <w:r>
        <w:t>Choose a room or an outdoor area to stage a crime scene. Here are some examples:</w:t>
      </w:r>
    </w:p>
    <w:p w:rsidR="00506B91" w:rsidRDefault="00506B91" w:rsidP="00506B91">
      <w:pPr>
        <w:pStyle w:val="Bulleted"/>
      </w:pPr>
      <w:r>
        <w:lastRenderedPageBreak/>
        <w:t>Basement—break-in or burglary</w:t>
      </w:r>
    </w:p>
    <w:p w:rsidR="00506B91" w:rsidRDefault="00506B91" w:rsidP="00506B91">
      <w:pPr>
        <w:pStyle w:val="Bulleted"/>
      </w:pPr>
      <w:r>
        <w:t>Living room—a fight</w:t>
      </w:r>
    </w:p>
    <w:p w:rsidR="00506B91" w:rsidRDefault="00506B91" w:rsidP="00506B91">
      <w:pPr>
        <w:pStyle w:val="Bulleted"/>
      </w:pPr>
      <w:r>
        <w:t>Backyard—a body discovered in a field</w:t>
      </w:r>
    </w:p>
    <w:p w:rsidR="00506B91" w:rsidRDefault="00506B91" w:rsidP="00506B91">
      <w:pPr>
        <w:pStyle w:val="Bulleted"/>
      </w:pPr>
      <w:r>
        <w:t>Driveway—hit-and-run accident</w:t>
      </w:r>
    </w:p>
    <w:p w:rsidR="00682B4B" w:rsidRDefault="00682B4B" w:rsidP="00682B4B">
      <w:r w:rsidRPr="00682B4B">
        <w:t>You can choose one of these examples, or you can create your own. Keep in mind that you will need to sketch the scene—you may want to limit your scene to a simple rectangular area.</w:t>
      </w:r>
    </w:p>
    <w:p w:rsidR="00682B4B" w:rsidRDefault="00682B4B" w:rsidP="00682B4B">
      <w:pPr>
        <w:pStyle w:val="QuestionNumbered"/>
      </w:pPr>
      <w:r w:rsidRPr="00682B4B">
        <w:t>Imagine what the crime scene would look like. For example, there might be a broken window in a bedroom with glass pieces on the floor. A fight in the living room might show signs of a struggle, such as overturned furniture, overturned glasses, bloodstains, or a weapon. (Don’t actually break a window or scatter bloodstains!)</w:t>
      </w:r>
    </w:p>
    <w:p w:rsidR="00682B4B" w:rsidRDefault="00682B4B" w:rsidP="00682B4B">
      <w:pPr>
        <w:pStyle w:val="QuestionNumbered"/>
      </w:pPr>
      <w:r w:rsidRPr="00682B4B">
        <w:t>Stage your crime scene. Think about the crime, what type of evidence might be present, and where that evidence might be located. Use index cards to place markers in the scene at evidence locations. Label each piece of evidence with a number (1, 2, 3, …). Include at least three pieces of evidence.</w:t>
      </w:r>
    </w:p>
    <w:p w:rsidR="00682B4B" w:rsidRDefault="00682B4B" w:rsidP="00682B4B">
      <w:pPr>
        <w:pStyle w:val="InvisBullets"/>
      </w:pPr>
      <w:r w:rsidRPr="00682B4B">
        <w:rPr>
          <w:rStyle w:val="Emphasis"/>
        </w:rPr>
        <w:t>Remember</w:t>
      </w:r>
      <w:r w:rsidRPr="00682B4B">
        <w:t>: Discuss your plans to stage a crime scene with your Learning Coach.</w:t>
      </w:r>
    </w:p>
    <w:p w:rsidR="00682B4B" w:rsidRDefault="00682B4B" w:rsidP="00682B4B">
      <w:pPr>
        <w:pStyle w:val="Heading3"/>
      </w:pPr>
      <w:r w:rsidRPr="00682B4B">
        <w:t>Part 2: Measure the Crime Scene</w:t>
      </w:r>
    </w:p>
    <w:p w:rsidR="00682B4B" w:rsidRDefault="00682B4B" w:rsidP="00682B4B">
      <w:r w:rsidRPr="00682B4B">
        <w:t>In this part, you will record measurements and notes that you will use later in your rough and final sketches.</w:t>
      </w:r>
    </w:p>
    <w:p w:rsidR="00682B4B" w:rsidRDefault="00682B4B" w:rsidP="00682B4B">
      <w:pPr>
        <w:pStyle w:val="Heading4"/>
      </w:pPr>
      <w:r w:rsidRPr="00682B4B">
        <w:t>Procedure</w:t>
      </w:r>
    </w:p>
    <w:p w:rsidR="00682B4B" w:rsidRDefault="00682B4B" w:rsidP="00682B4B">
      <w:pPr>
        <w:pStyle w:val="QuestionNumbered"/>
        <w:numPr>
          <w:ilvl w:val="0"/>
          <w:numId w:val="19"/>
        </w:numPr>
      </w:pPr>
      <w:r>
        <w:t>Decide whether you will draw an Overhead View or a Cross-Projection.</w:t>
      </w:r>
    </w:p>
    <w:p w:rsidR="00682B4B" w:rsidRDefault="00682B4B" w:rsidP="00682B4B">
      <w:pPr>
        <w:pStyle w:val="QuestionNumbered"/>
      </w:pPr>
      <w:r>
        <w:t>Measure the perimeter of your crime scene. For example, if your scene is in a rectangular room, measure the width and length of the room. If you are outdoors, you may need to lay out a perimeter. You can use string to mark a perimeter if necessary. If you plan to do a Cross-Projection sketch, measure the height of your crime scene (e.g., the height of the walls).</w:t>
      </w:r>
    </w:p>
    <w:p w:rsidR="00682B4B" w:rsidRDefault="00682B4B" w:rsidP="00CB1E3D">
      <w:pPr>
        <w:pStyle w:val="InvisBullets"/>
        <w:numPr>
          <w:ilvl w:val="0"/>
          <w:numId w:val="0"/>
        </w:numPr>
        <w:ind w:left="360"/>
      </w:pPr>
      <w:r>
        <w:t>Record your measurements below, including the units (inches, feet, meters, centimeters, or degrees):</w:t>
      </w:r>
    </w:p>
    <w:p w:rsidR="00D7680C" w:rsidRDefault="00D7680C" w:rsidP="00D7680C">
      <w:pPr>
        <w:pStyle w:val="InvisBullets"/>
        <w:numPr>
          <w:ilvl w:val="0"/>
          <w:numId w:val="0"/>
        </w:numPr>
        <w:ind w:left="360"/>
        <w:rPr>
          <w:rStyle w:val="Strong"/>
        </w:rPr>
      </w:pPr>
      <w:r>
        <w:rPr>
          <w:rStyle w:val="Strong"/>
        </w:rPr>
        <w:t xml:space="preserve">Dimensions of Crime Scene: </w:t>
      </w:r>
    </w:p>
    <w:p w:rsidR="00D7680C" w:rsidRDefault="00D7680C" w:rsidP="00D7680C">
      <w:pPr>
        <w:pStyle w:val="InvisBullets"/>
        <w:numPr>
          <w:ilvl w:val="0"/>
          <w:numId w:val="0"/>
        </w:numPr>
        <w:ind w:left="360"/>
      </w:pPr>
    </w:p>
    <w:p w:rsidR="00D7680C" w:rsidRDefault="00D7680C" w:rsidP="00D7680C">
      <w:pPr>
        <w:pStyle w:val="InvisBullets"/>
        <w:numPr>
          <w:ilvl w:val="0"/>
          <w:numId w:val="0"/>
        </w:numPr>
        <w:ind w:left="360"/>
      </w:pPr>
      <w:r>
        <w:t>Record measurements here.</w:t>
      </w:r>
    </w:p>
    <w:p w:rsidR="00D7680C" w:rsidRDefault="00D7680C" w:rsidP="00D7680C">
      <w:pPr>
        <w:pStyle w:val="InvisBullets"/>
        <w:numPr>
          <w:ilvl w:val="0"/>
          <w:numId w:val="0"/>
        </w:numPr>
        <w:ind w:left="360"/>
      </w:pPr>
    </w:p>
    <w:p w:rsidR="00682B4B" w:rsidRDefault="00682B4B" w:rsidP="00D7680C">
      <w:pPr>
        <w:pStyle w:val="QuestionNumbered"/>
      </w:pPr>
      <w:r>
        <w:t>Identify your fixed baselines or reference points. If necessary, mark a baseline with a string, tape, or chalk.</w:t>
      </w:r>
    </w:p>
    <w:p w:rsidR="00682B4B" w:rsidRDefault="00682B4B" w:rsidP="00682B4B">
      <w:pPr>
        <w:pStyle w:val="QuestionNumbered"/>
      </w:pPr>
      <w:r>
        <w:t>Define the location of your evidence, using accurate measurements. Use one or more of the following methods:</w:t>
      </w:r>
    </w:p>
    <w:p w:rsidR="00682B4B" w:rsidRDefault="00682B4B" w:rsidP="00682B4B">
      <w:pPr>
        <w:pStyle w:val="Bulleted"/>
      </w:pPr>
      <w:r>
        <w:t>transecting baseline</w:t>
      </w:r>
    </w:p>
    <w:p w:rsidR="00682B4B" w:rsidRDefault="00682B4B" w:rsidP="00682B4B">
      <w:pPr>
        <w:pStyle w:val="Bulleted"/>
      </w:pPr>
      <w:r>
        <w:t>rectangular coordinates</w:t>
      </w:r>
    </w:p>
    <w:p w:rsidR="00682B4B" w:rsidRDefault="00682B4B" w:rsidP="00682B4B">
      <w:pPr>
        <w:pStyle w:val="Bulleted"/>
      </w:pPr>
      <w:r>
        <w:t>triangulation</w:t>
      </w:r>
    </w:p>
    <w:p w:rsidR="00682B4B" w:rsidRDefault="00682B4B" w:rsidP="00682B4B">
      <w:pPr>
        <w:pStyle w:val="Bulleted"/>
      </w:pPr>
      <w:r>
        <w:t>polar coordinates</w:t>
      </w:r>
    </w:p>
    <w:p w:rsidR="00682B4B" w:rsidRDefault="00682B4B" w:rsidP="00682B4B">
      <w:r>
        <w:t>Choose measurement methods that are appropriate for your scene. Use a tape measure to measure distances and a protractor to measure angles. You may need someone to assist you.</w:t>
      </w:r>
    </w:p>
    <w:p w:rsidR="00682B4B" w:rsidRDefault="00682B4B" w:rsidP="00682B4B">
      <w:r>
        <w:t xml:space="preserve">Write your measurements down in a log or table. Make sure to include the number from the index card to identify your evidence. Also include the units of measure, for example, inches, feet, centimeters, meters, or degrees. You </w:t>
      </w:r>
      <w:r w:rsidR="00B0301C">
        <w:t xml:space="preserve">use the the tables provided to enter measurements </w:t>
      </w:r>
      <w:bookmarkStart w:id="0" w:name="_GoBack"/>
      <w:bookmarkEnd w:id="0"/>
      <w:r>
        <w:t>or make</w:t>
      </w:r>
      <w:r w:rsidR="00B0301C">
        <w:t xml:space="preserve"> your own</w:t>
      </w:r>
      <w:r>
        <w:t xml:space="preserve"> data tables.</w:t>
      </w:r>
    </w:p>
    <w:p w:rsidR="00682B4B" w:rsidRPr="0078727B" w:rsidRDefault="0078727B" w:rsidP="00C4136E">
      <w:r w:rsidRPr="0078727B">
        <w:rPr>
          <w:rStyle w:val="Strong"/>
        </w:rPr>
        <w:t>Transecting Baseline</w:t>
      </w:r>
    </w:p>
    <w:tbl>
      <w:tblPr>
        <w:tblStyle w:val="TableGrid"/>
        <w:tblW w:w="0" w:type="auto"/>
        <w:tblLayout w:type="fixed"/>
        <w:tblLook w:val="04A0" w:firstRow="1" w:lastRow="0" w:firstColumn="1" w:lastColumn="0" w:noHBand="0" w:noVBand="1"/>
      </w:tblPr>
      <w:tblGrid>
        <w:gridCol w:w="1098"/>
        <w:gridCol w:w="4500"/>
        <w:gridCol w:w="4500"/>
      </w:tblGrid>
      <w:tr w:rsidR="0078727B" w:rsidRPr="00E7338B" w:rsidTr="0078727B">
        <w:trPr>
          <w:cantSplit/>
          <w:tblHeader/>
        </w:trPr>
        <w:tc>
          <w:tcPr>
            <w:tcW w:w="1098" w:type="dxa"/>
          </w:tcPr>
          <w:p w:rsidR="0078727B" w:rsidRPr="00E7338B" w:rsidRDefault="0078727B" w:rsidP="009448A3">
            <w:pPr>
              <w:rPr>
                <w:rStyle w:val="Strong"/>
              </w:rPr>
            </w:pPr>
            <w:bookmarkStart w:id="1" w:name="ColumnTitle_8cbefd2e972f4a1cb1f41483f796" w:colFirst="0" w:colLast="0"/>
            <w:r w:rsidRPr="0078727B">
              <w:rPr>
                <w:rStyle w:val="Strong"/>
              </w:rPr>
              <w:t>Label</w:t>
            </w:r>
          </w:p>
        </w:tc>
        <w:tc>
          <w:tcPr>
            <w:tcW w:w="4500" w:type="dxa"/>
          </w:tcPr>
          <w:p w:rsidR="0078727B" w:rsidRPr="00E7338B" w:rsidRDefault="0078727B" w:rsidP="009448A3">
            <w:pPr>
              <w:rPr>
                <w:rStyle w:val="Strong"/>
              </w:rPr>
            </w:pPr>
            <w:r w:rsidRPr="0078727B">
              <w:rPr>
                <w:rStyle w:val="Strong"/>
              </w:rPr>
              <w:t>Description of Evidence</w:t>
            </w:r>
          </w:p>
        </w:tc>
        <w:tc>
          <w:tcPr>
            <w:tcW w:w="4500" w:type="dxa"/>
          </w:tcPr>
          <w:p w:rsidR="0078727B" w:rsidRPr="00E7338B" w:rsidRDefault="0078727B" w:rsidP="009448A3">
            <w:pPr>
              <w:rPr>
                <w:rStyle w:val="Strong"/>
              </w:rPr>
            </w:pPr>
            <w:r w:rsidRPr="0078727B">
              <w:rPr>
                <w:rStyle w:val="Strong"/>
              </w:rPr>
              <w:t>Perpendicular Distance from Baseline (units)</w:t>
            </w:r>
          </w:p>
        </w:tc>
      </w:tr>
      <w:bookmarkEnd w:id="1"/>
      <w:tr w:rsidR="0078727B" w:rsidRPr="00242C56" w:rsidTr="0078727B">
        <w:trPr>
          <w:cantSplit/>
        </w:trPr>
        <w:tc>
          <w:tcPr>
            <w:tcW w:w="1098" w:type="dxa"/>
          </w:tcPr>
          <w:p w:rsidR="0078727B" w:rsidRPr="0078727B" w:rsidRDefault="0078727B" w:rsidP="00CB1E3D">
            <w:pPr>
              <w:rPr>
                <w:rStyle w:val="Strong"/>
              </w:rPr>
            </w:pPr>
            <w:r w:rsidRPr="0078727B">
              <w:rPr>
                <w:rStyle w:val="Strong"/>
              </w:rPr>
              <w:t>1</w:t>
            </w:r>
          </w:p>
        </w:tc>
        <w:tc>
          <w:tcPr>
            <w:tcW w:w="4500" w:type="dxa"/>
          </w:tcPr>
          <w:p w:rsidR="0078727B" w:rsidRPr="00242C56" w:rsidRDefault="0078727B" w:rsidP="00CB1E3D"/>
        </w:tc>
        <w:tc>
          <w:tcPr>
            <w:tcW w:w="4500" w:type="dxa"/>
          </w:tcPr>
          <w:p w:rsidR="0078727B" w:rsidRPr="00242C56" w:rsidRDefault="0078727B" w:rsidP="00CB1E3D"/>
        </w:tc>
      </w:tr>
      <w:tr w:rsidR="0078727B" w:rsidRPr="00242C56" w:rsidTr="0078727B">
        <w:trPr>
          <w:cantSplit/>
        </w:trPr>
        <w:tc>
          <w:tcPr>
            <w:tcW w:w="1098" w:type="dxa"/>
          </w:tcPr>
          <w:p w:rsidR="0078727B" w:rsidRPr="0078727B" w:rsidRDefault="0078727B" w:rsidP="00CB1E3D">
            <w:pPr>
              <w:rPr>
                <w:rStyle w:val="Strong"/>
              </w:rPr>
            </w:pPr>
            <w:r w:rsidRPr="0078727B">
              <w:rPr>
                <w:rStyle w:val="Strong"/>
              </w:rPr>
              <w:t>2</w:t>
            </w:r>
          </w:p>
        </w:tc>
        <w:tc>
          <w:tcPr>
            <w:tcW w:w="4500" w:type="dxa"/>
          </w:tcPr>
          <w:p w:rsidR="0078727B" w:rsidRPr="00242C56" w:rsidRDefault="0078727B" w:rsidP="00CB1E3D"/>
        </w:tc>
        <w:tc>
          <w:tcPr>
            <w:tcW w:w="4500" w:type="dxa"/>
          </w:tcPr>
          <w:p w:rsidR="0078727B" w:rsidRPr="00242C56" w:rsidRDefault="0078727B" w:rsidP="00CB1E3D"/>
        </w:tc>
      </w:tr>
      <w:tr w:rsidR="0078727B" w:rsidRPr="00242C56" w:rsidTr="0078727B">
        <w:trPr>
          <w:cantSplit/>
        </w:trPr>
        <w:tc>
          <w:tcPr>
            <w:tcW w:w="1098" w:type="dxa"/>
          </w:tcPr>
          <w:p w:rsidR="0078727B" w:rsidRPr="0078727B" w:rsidRDefault="0078727B" w:rsidP="00CB1E3D">
            <w:pPr>
              <w:rPr>
                <w:rStyle w:val="Strong"/>
              </w:rPr>
            </w:pPr>
            <w:r w:rsidRPr="0078727B">
              <w:rPr>
                <w:rStyle w:val="Strong"/>
              </w:rPr>
              <w:lastRenderedPageBreak/>
              <w:t>3</w:t>
            </w:r>
          </w:p>
        </w:tc>
        <w:tc>
          <w:tcPr>
            <w:tcW w:w="4500" w:type="dxa"/>
          </w:tcPr>
          <w:p w:rsidR="0078727B" w:rsidRPr="00242C56" w:rsidRDefault="0078727B" w:rsidP="00CB1E3D"/>
        </w:tc>
        <w:tc>
          <w:tcPr>
            <w:tcW w:w="4500" w:type="dxa"/>
          </w:tcPr>
          <w:p w:rsidR="0078727B" w:rsidRPr="00242C56" w:rsidRDefault="0078727B" w:rsidP="00CB1E3D"/>
        </w:tc>
      </w:tr>
    </w:tbl>
    <w:p w:rsidR="008F09E9" w:rsidRDefault="008F09E9" w:rsidP="00C4136E">
      <w:pPr>
        <w:rPr>
          <w:rStyle w:val="Strong"/>
        </w:rPr>
      </w:pPr>
    </w:p>
    <w:p w:rsidR="00682B4B" w:rsidRPr="0078727B" w:rsidRDefault="0078727B" w:rsidP="00C4136E">
      <w:pPr>
        <w:rPr>
          <w:rStyle w:val="Strong"/>
        </w:rPr>
      </w:pPr>
      <w:r w:rsidRPr="0078727B">
        <w:rPr>
          <w:rStyle w:val="Strong"/>
        </w:rPr>
        <w:t>Rectangular Coordinates</w:t>
      </w:r>
    </w:p>
    <w:tbl>
      <w:tblPr>
        <w:tblStyle w:val="TableGrid"/>
        <w:tblW w:w="0" w:type="auto"/>
        <w:tblLook w:val="04A0" w:firstRow="1" w:lastRow="0" w:firstColumn="1" w:lastColumn="0" w:noHBand="0" w:noVBand="1"/>
      </w:tblPr>
      <w:tblGrid>
        <w:gridCol w:w="1904"/>
        <w:gridCol w:w="4054"/>
        <w:gridCol w:w="2169"/>
        <w:gridCol w:w="2169"/>
      </w:tblGrid>
      <w:tr w:rsidR="00682B4B" w:rsidRPr="00E7338B" w:rsidTr="0078727B">
        <w:trPr>
          <w:cantSplit/>
          <w:tblHeader/>
        </w:trPr>
        <w:tc>
          <w:tcPr>
            <w:tcW w:w="1904" w:type="dxa"/>
          </w:tcPr>
          <w:p w:rsidR="00682B4B" w:rsidRPr="00E7338B" w:rsidRDefault="0078727B" w:rsidP="009448A3">
            <w:pPr>
              <w:rPr>
                <w:rStyle w:val="Strong"/>
              </w:rPr>
            </w:pPr>
            <w:bookmarkStart w:id="2" w:name="ColumnTitle_b12bbb958b53458ca0f3932f239f" w:colFirst="0" w:colLast="0"/>
            <w:r w:rsidRPr="0078727B">
              <w:rPr>
                <w:rStyle w:val="Strong"/>
              </w:rPr>
              <w:t>Label</w:t>
            </w:r>
          </w:p>
        </w:tc>
        <w:tc>
          <w:tcPr>
            <w:tcW w:w="4054" w:type="dxa"/>
          </w:tcPr>
          <w:p w:rsidR="00682B4B" w:rsidRPr="00E7338B" w:rsidRDefault="0078727B" w:rsidP="009448A3">
            <w:pPr>
              <w:rPr>
                <w:rStyle w:val="Strong"/>
              </w:rPr>
            </w:pPr>
            <w:r w:rsidRPr="0078727B">
              <w:rPr>
                <w:rStyle w:val="Strong"/>
              </w:rPr>
              <w:t>Description of Evidence</w:t>
            </w:r>
          </w:p>
        </w:tc>
        <w:tc>
          <w:tcPr>
            <w:tcW w:w="2169" w:type="dxa"/>
          </w:tcPr>
          <w:p w:rsidR="00682B4B" w:rsidRPr="00E7338B" w:rsidRDefault="0078727B" w:rsidP="009448A3">
            <w:pPr>
              <w:rPr>
                <w:rStyle w:val="Strong"/>
              </w:rPr>
            </w:pPr>
            <w:r w:rsidRPr="0078727B">
              <w:rPr>
                <w:rStyle w:val="Strong"/>
              </w:rPr>
              <w:t>Perpendicular Distance from Baseline A (units)</w:t>
            </w:r>
          </w:p>
        </w:tc>
        <w:tc>
          <w:tcPr>
            <w:tcW w:w="2169" w:type="dxa"/>
          </w:tcPr>
          <w:p w:rsidR="00682B4B" w:rsidRPr="00E7338B" w:rsidRDefault="0078727B" w:rsidP="009448A3">
            <w:pPr>
              <w:rPr>
                <w:rStyle w:val="Strong"/>
              </w:rPr>
            </w:pPr>
            <w:r w:rsidRPr="0078727B">
              <w:rPr>
                <w:rStyle w:val="Strong"/>
              </w:rPr>
              <w:t>Perpendicular Distance from Baseline B (units)</w:t>
            </w:r>
          </w:p>
        </w:tc>
      </w:tr>
      <w:bookmarkEnd w:id="2"/>
      <w:tr w:rsidR="00682B4B" w:rsidRPr="00242C56" w:rsidTr="0078727B">
        <w:trPr>
          <w:cantSplit/>
        </w:trPr>
        <w:tc>
          <w:tcPr>
            <w:tcW w:w="1904" w:type="dxa"/>
          </w:tcPr>
          <w:p w:rsidR="00682B4B" w:rsidRPr="0078727B" w:rsidRDefault="0078727B" w:rsidP="00CB1E3D">
            <w:pPr>
              <w:rPr>
                <w:rStyle w:val="Strong"/>
              </w:rPr>
            </w:pPr>
            <w:r w:rsidRPr="0078727B">
              <w:rPr>
                <w:rStyle w:val="Strong"/>
              </w:rPr>
              <w:t>1</w:t>
            </w:r>
          </w:p>
        </w:tc>
        <w:tc>
          <w:tcPr>
            <w:tcW w:w="4054" w:type="dxa"/>
          </w:tcPr>
          <w:p w:rsidR="00682B4B" w:rsidRPr="00242C56" w:rsidRDefault="00682B4B" w:rsidP="00CB1E3D"/>
        </w:tc>
        <w:tc>
          <w:tcPr>
            <w:tcW w:w="2169" w:type="dxa"/>
          </w:tcPr>
          <w:p w:rsidR="00682B4B" w:rsidRPr="00242C56" w:rsidRDefault="00682B4B" w:rsidP="00CB1E3D"/>
        </w:tc>
        <w:tc>
          <w:tcPr>
            <w:tcW w:w="2169" w:type="dxa"/>
          </w:tcPr>
          <w:p w:rsidR="00682B4B" w:rsidRPr="00242C56" w:rsidRDefault="00682B4B" w:rsidP="00CB1E3D"/>
        </w:tc>
      </w:tr>
      <w:tr w:rsidR="00682B4B" w:rsidRPr="00242C56" w:rsidTr="0078727B">
        <w:trPr>
          <w:cantSplit/>
        </w:trPr>
        <w:tc>
          <w:tcPr>
            <w:tcW w:w="1904" w:type="dxa"/>
          </w:tcPr>
          <w:p w:rsidR="00682B4B" w:rsidRPr="0078727B" w:rsidRDefault="0078727B" w:rsidP="00CB1E3D">
            <w:pPr>
              <w:rPr>
                <w:rStyle w:val="Strong"/>
              </w:rPr>
            </w:pPr>
            <w:r w:rsidRPr="0078727B">
              <w:rPr>
                <w:rStyle w:val="Strong"/>
              </w:rPr>
              <w:t>2</w:t>
            </w:r>
          </w:p>
        </w:tc>
        <w:tc>
          <w:tcPr>
            <w:tcW w:w="4054" w:type="dxa"/>
          </w:tcPr>
          <w:p w:rsidR="00682B4B" w:rsidRPr="00242C56" w:rsidRDefault="00682B4B" w:rsidP="00CB1E3D"/>
        </w:tc>
        <w:tc>
          <w:tcPr>
            <w:tcW w:w="2169" w:type="dxa"/>
          </w:tcPr>
          <w:p w:rsidR="00682B4B" w:rsidRPr="00242C56" w:rsidRDefault="00682B4B" w:rsidP="00CB1E3D"/>
        </w:tc>
        <w:tc>
          <w:tcPr>
            <w:tcW w:w="2169" w:type="dxa"/>
          </w:tcPr>
          <w:p w:rsidR="00682B4B" w:rsidRPr="00242C56" w:rsidRDefault="00682B4B" w:rsidP="00CB1E3D"/>
        </w:tc>
      </w:tr>
      <w:tr w:rsidR="00682B4B" w:rsidRPr="00242C56" w:rsidTr="0078727B">
        <w:trPr>
          <w:cantSplit/>
        </w:trPr>
        <w:tc>
          <w:tcPr>
            <w:tcW w:w="1904" w:type="dxa"/>
          </w:tcPr>
          <w:p w:rsidR="00682B4B" w:rsidRPr="0078727B" w:rsidRDefault="0078727B" w:rsidP="00CB1E3D">
            <w:pPr>
              <w:rPr>
                <w:rStyle w:val="Strong"/>
              </w:rPr>
            </w:pPr>
            <w:r w:rsidRPr="0078727B">
              <w:rPr>
                <w:rStyle w:val="Strong"/>
              </w:rPr>
              <w:t>3</w:t>
            </w:r>
          </w:p>
        </w:tc>
        <w:tc>
          <w:tcPr>
            <w:tcW w:w="4054" w:type="dxa"/>
          </w:tcPr>
          <w:p w:rsidR="00682B4B" w:rsidRPr="00242C56" w:rsidRDefault="00682B4B" w:rsidP="00CB1E3D"/>
        </w:tc>
        <w:tc>
          <w:tcPr>
            <w:tcW w:w="2169" w:type="dxa"/>
          </w:tcPr>
          <w:p w:rsidR="00682B4B" w:rsidRPr="00242C56" w:rsidRDefault="00682B4B" w:rsidP="00CB1E3D"/>
        </w:tc>
        <w:tc>
          <w:tcPr>
            <w:tcW w:w="2169" w:type="dxa"/>
          </w:tcPr>
          <w:p w:rsidR="00682B4B" w:rsidRPr="00242C56" w:rsidRDefault="00682B4B" w:rsidP="00CB1E3D"/>
        </w:tc>
      </w:tr>
    </w:tbl>
    <w:p w:rsidR="008F09E9" w:rsidRDefault="008F09E9" w:rsidP="00C4136E">
      <w:pPr>
        <w:rPr>
          <w:rStyle w:val="Strong"/>
        </w:rPr>
      </w:pPr>
    </w:p>
    <w:p w:rsidR="00682B4B" w:rsidRDefault="0078727B" w:rsidP="00C4136E">
      <w:pPr>
        <w:rPr>
          <w:rStyle w:val="Strong"/>
        </w:rPr>
      </w:pPr>
      <w:r w:rsidRPr="0078727B">
        <w:rPr>
          <w:rStyle w:val="Strong"/>
        </w:rPr>
        <w:t>Triangulation</w:t>
      </w:r>
    </w:p>
    <w:p w:rsidR="0078727B" w:rsidRDefault="0078727B" w:rsidP="00C4136E">
      <w:pPr>
        <w:rPr>
          <w:rStyle w:val="Strong"/>
        </w:rPr>
      </w:pPr>
      <w:r w:rsidRPr="0078727B">
        <w:rPr>
          <w:rStyle w:val="Strong"/>
        </w:rPr>
        <w:t>Distance between Reference Point A and Reference Point B: ___________________ units</w:t>
      </w:r>
    </w:p>
    <w:tbl>
      <w:tblPr>
        <w:tblStyle w:val="TableGrid"/>
        <w:tblW w:w="0" w:type="auto"/>
        <w:tblLook w:val="04A0" w:firstRow="1" w:lastRow="0" w:firstColumn="1" w:lastColumn="0" w:noHBand="0" w:noVBand="1"/>
      </w:tblPr>
      <w:tblGrid>
        <w:gridCol w:w="1904"/>
        <w:gridCol w:w="4054"/>
        <w:gridCol w:w="2169"/>
        <w:gridCol w:w="2169"/>
      </w:tblGrid>
      <w:tr w:rsidR="0078727B" w:rsidRPr="00E7338B" w:rsidTr="00CB1E3D">
        <w:trPr>
          <w:cantSplit/>
          <w:tblHeader/>
        </w:trPr>
        <w:tc>
          <w:tcPr>
            <w:tcW w:w="1904" w:type="dxa"/>
          </w:tcPr>
          <w:p w:rsidR="0078727B" w:rsidRPr="00E7338B" w:rsidRDefault="0078727B" w:rsidP="009448A3">
            <w:pPr>
              <w:rPr>
                <w:rStyle w:val="Strong"/>
              </w:rPr>
            </w:pPr>
            <w:bookmarkStart w:id="3" w:name="ColumnTitle_4e7d8999898643d286519d48331f" w:colFirst="0" w:colLast="0"/>
            <w:r w:rsidRPr="0078727B">
              <w:rPr>
                <w:rStyle w:val="Strong"/>
              </w:rPr>
              <w:t>Label</w:t>
            </w:r>
          </w:p>
        </w:tc>
        <w:tc>
          <w:tcPr>
            <w:tcW w:w="4054" w:type="dxa"/>
          </w:tcPr>
          <w:p w:rsidR="0078727B" w:rsidRPr="00E7338B" w:rsidRDefault="0078727B" w:rsidP="009448A3">
            <w:pPr>
              <w:rPr>
                <w:rStyle w:val="Strong"/>
              </w:rPr>
            </w:pPr>
            <w:r w:rsidRPr="0078727B">
              <w:rPr>
                <w:rStyle w:val="Strong"/>
              </w:rPr>
              <w:t>Description of Evidence</w:t>
            </w:r>
          </w:p>
        </w:tc>
        <w:tc>
          <w:tcPr>
            <w:tcW w:w="2169" w:type="dxa"/>
          </w:tcPr>
          <w:p w:rsidR="0078727B" w:rsidRPr="00E7338B" w:rsidRDefault="0078727B" w:rsidP="009448A3">
            <w:pPr>
              <w:rPr>
                <w:rStyle w:val="Strong"/>
              </w:rPr>
            </w:pPr>
            <w:r w:rsidRPr="0078727B">
              <w:rPr>
                <w:rStyle w:val="Strong"/>
              </w:rPr>
              <w:t>Perpendicular Distance from Baseline A (units)</w:t>
            </w:r>
          </w:p>
        </w:tc>
        <w:tc>
          <w:tcPr>
            <w:tcW w:w="2169" w:type="dxa"/>
          </w:tcPr>
          <w:p w:rsidR="0078727B" w:rsidRPr="00E7338B" w:rsidRDefault="0078727B" w:rsidP="009448A3">
            <w:pPr>
              <w:rPr>
                <w:rStyle w:val="Strong"/>
              </w:rPr>
            </w:pPr>
            <w:r w:rsidRPr="0078727B">
              <w:rPr>
                <w:rStyle w:val="Strong"/>
              </w:rPr>
              <w:t>Perpendicular Distance from Baseline B (units)</w:t>
            </w:r>
          </w:p>
        </w:tc>
      </w:tr>
      <w:bookmarkEnd w:id="3"/>
      <w:tr w:rsidR="0078727B" w:rsidRPr="00242C56" w:rsidTr="00CB1E3D">
        <w:trPr>
          <w:cantSplit/>
        </w:trPr>
        <w:tc>
          <w:tcPr>
            <w:tcW w:w="1904" w:type="dxa"/>
          </w:tcPr>
          <w:p w:rsidR="0078727B" w:rsidRPr="0078727B" w:rsidRDefault="0078727B" w:rsidP="00CB1E3D">
            <w:pPr>
              <w:rPr>
                <w:rStyle w:val="Strong"/>
              </w:rPr>
            </w:pPr>
            <w:r w:rsidRPr="0078727B">
              <w:rPr>
                <w:rStyle w:val="Strong"/>
              </w:rPr>
              <w:t>1</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r w:rsidR="0078727B" w:rsidRPr="00242C56" w:rsidTr="00CB1E3D">
        <w:trPr>
          <w:cantSplit/>
        </w:trPr>
        <w:tc>
          <w:tcPr>
            <w:tcW w:w="1904" w:type="dxa"/>
          </w:tcPr>
          <w:p w:rsidR="0078727B" w:rsidRPr="0078727B" w:rsidRDefault="0078727B" w:rsidP="00CB1E3D">
            <w:pPr>
              <w:rPr>
                <w:rStyle w:val="Strong"/>
              </w:rPr>
            </w:pPr>
            <w:r w:rsidRPr="0078727B">
              <w:rPr>
                <w:rStyle w:val="Strong"/>
              </w:rPr>
              <w:t>2</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r w:rsidR="0078727B" w:rsidRPr="00242C56" w:rsidTr="00CB1E3D">
        <w:trPr>
          <w:cantSplit/>
        </w:trPr>
        <w:tc>
          <w:tcPr>
            <w:tcW w:w="1904" w:type="dxa"/>
          </w:tcPr>
          <w:p w:rsidR="0078727B" w:rsidRPr="0078727B" w:rsidRDefault="0078727B" w:rsidP="00CB1E3D">
            <w:pPr>
              <w:rPr>
                <w:rStyle w:val="Strong"/>
              </w:rPr>
            </w:pPr>
            <w:r w:rsidRPr="0078727B">
              <w:rPr>
                <w:rStyle w:val="Strong"/>
              </w:rPr>
              <w:t>3</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bl>
    <w:p w:rsidR="008F09E9" w:rsidRDefault="008F09E9" w:rsidP="008F09E9">
      <w:pPr>
        <w:rPr>
          <w:rStyle w:val="Strong"/>
        </w:rPr>
      </w:pPr>
    </w:p>
    <w:p w:rsidR="0078727B" w:rsidRPr="001502DF" w:rsidRDefault="0078727B" w:rsidP="008F09E9">
      <w:pPr>
        <w:rPr>
          <w:rStyle w:val="Strong"/>
        </w:rPr>
      </w:pPr>
      <w:r w:rsidRPr="001502DF">
        <w:rPr>
          <w:rStyle w:val="Strong"/>
        </w:rPr>
        <w:t>Polar Coordinates</w:t>
      </w:r>
    </w:p>
    <w:tbl>
      <w:tblPr>
        <w:tblStyle w:val="TableGrid"/>
        <w:tblW w:w="0" w:type="auto"/>
        <w:tblLook w:val="04A0" w:firstRow="1" w:lastRow="0" w:firstColumn="1" w:lastColumn="0" w:noHBand="0" w:noVBand="1"/>
      </w:tblPr>
      <w:tblGrid>
        <w:gridCol w:w="1904"/>
        <w:gridCol w:w="4054"/>
        <w:gridCol w:w="2169"/>
        <w:gridCol w:w="2169"/>
      </w:tblGrid>
      <w:tr w:rsidR="0078727B" w:rsidRPr="00E7338B" w:rsidTr="009448A3">
        <w:trPr>
          <w:cantSplit/>
          <w:trHeight w:val="710"/>
          <w:tblHeader/>
        </w:trPr>
        <w:tc>
          <w:tcPr>
            <w:tcW w:w="1904" w:type="dxa"/>
          </w:tcPr>
          <w:p w:rsidR="0078727B" w:rsidRPr="00E7338B" w:rsidRDefault="0078727B" w:rsidP="009448A3">
            <w:pPr>
              <w:rPr>
                <w:rStyle w:val="Strong"/>
              </w:rPr>
            </w:pPr>
            <w:bookmarkStart w:id="4" w:name="ColumnTitle_f5ecef64b97b4ab688f510969dc7" w:colFirst="0" w:colLast="0"/>
            <w:r w:rsidRPr="0078727B">
              <w:rPr>
                <w:rStyle w:val="Strong"/>
              </w:rPr>
              <w:t>Label</w:t>
            </w:r>
          </w:p>
        </w:tc>
        <w:tc>
          <w:tcPr>
            <w:tcW w:w="4054" w:type="dxa"/>
          </w:tcPr>
          <w:p w:rsidR="0078727B" w:rsidRPr="00E7338B" w:rsidRDefault="0078727B" w:rsidP="009448A3">
            <w:pPr>
              <w:rPr>
                <w:rStyle w:val="Strong"/>
              </w:rPr>
            </w:pPr>
            <w:r w:rsidRPr="0078727B">
              <w:rPr>
                <w:rStyle w:val="Strong"/>
              </w:rPr>
              <w:t>Description of Evidence</w:t>
            </w:r>
          </w:p>
        </w:tc>
        <w:tc>
          <w:tcPr>
            <w:tcW w:w="2169" w:type="dxa"/>
          </w:tcPr>
          <w:p w:rsidR="0078727B" w:rsidRPr="00E7338B" w:rsidRDefault="0078727B" w:rsidP="009448A3">
            <w:pPr>
              <w:rPr>
                <w:rStyle w:val="Strong"/>
              </w:rPr>
            </w:pPr>
            <w:r w:rsidRPr="0078727B">
              <w:rPr>
                <w:rStyle w:val="Strong"/>
              </w:rPr>
              <w:t>Perpendicular Distance from Baseline A (units)</w:t>
            </w:r>
          </w:p>
        </w:tc>
        <w:tc>
          <w:tcPr>
            <w:tcW w:w="2169" w:type="dxa"/>
          </w:tcPr>
          <w:p w:rsidR="0078727B" w:rsidRPr="00E7338B" w:rsidRDefault="0078727B" w:rsidP="009448A3">
            <w:pPr>
              <w:rPr>
                <w:rStyle w:val="Strong"/>
              </w:rPr>
            </w:pPr>
            <w:r w:rsidRPr="0078727B">
              <w:rPr>
                <w:rStyle w:val="Strong"/>
              </w:rPr>
              <w:t>Perpendicular Distance from Baseline B (units)</w:t>
            </w:r>
          </w:p>
        </w:tc>
      </w:tr>
      <w:bookmarkEnd w:id="4"/>
      <w:tr w:rsidR="0078727B" w:rsidRPr="00242C56" w:rsidTr="00CB1E3D">
        <w:trPr>
          <w:cantSplit/>
        </w:trPr>
        <w:tc>
          <w:tcPr>
            <w:tcW w:w="1904" w:type="dxa"/>
          </w:tcPr>
          <w:p w:rsidR="0078727B" w:rsidRPr="0078727B" w:rsidRDefault="0078727B" w:rsidP="00CB1E3D">
            <w:pPr>
              <w:rPr>
                <w:rStyle w:val="Strong"/>
              </w:rPr>
            </w:pPr>
            <w:r w:rsidRPr="0078727B">
              <w:rPr>
                <w:rStyle w:val="Strong"/>
              </w:rPr>
              <w:t>1</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r w:rsidR="0078727B" w:rsidRPr="00242C56" w:rsidTr="00CB1E3D">
        <w:trPr>
          <w:cantSplit/>
        </w:trPr>
        <w:tc>
          <w:tcPr>
            <w:tcW w:w="1904" w:type="dxa"/>
          </w:tcPr>
          <w:p w:rsidR="0078727B" w:rsidRPr="0078727B" w:rsidRDefault="0078727B" w:rsidP="00CB1E3D">
            <w:pPr>
              <w:rPr>
                <w:rStyle w:val="Strong"/>
              </w:rPr>
            </w:pPr>
            <w:r w:rsidRPr="0078727B">
              <w:rPr>
                <w:rStyle w:val="Strong"/>
              </w:rPr>
              <w:t>2</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r w:rsidR="0078727B" w:rsidRPr="00242C56" w:rsidTr="00CB1E3D">
        <w:trPr>
          <w:cantSplit/>
        </w:trPr>
        <w:tc>
          <w:tcPr>
            <w:tcW w:w="1904" w:type="dxa"/>
          </w:tcPr>
          <w:p w:rsidR="0078727B" w:rsidRPr="0078727B" w:rsidRDefault="0078727B" w:rsidP="00CB1E3D">
            <w:pPr>
              <w:rPr>
                <w:rStyle w:val="Strong"/>
              </w:rPr>
            </w:pPr>
            <w:r w:rsidRPr="0078727B">
              <w:rPr>
                <w:rStyle w:val="Strong"/>
              </w:rPr>
              <w:t>3</w:t>
            </w:r>
          </w:p>
        </w:tc>
        <w:tc>
          <w:tcPr>
            <w:tcW w:w="4054" w:type="dxa"/>
          </w:tcPr>
          <w:p w:rsidR="0078727B" w:rsidRPr="00242C56" w:rsidRDefault="0078727B" w:rsidP="00CB1E3D"/>
        </w:tc>
        <w:tc>
          <w:tcPr>
            <w:tcW w:w="2169" w:type="dxa"/>
          </w:tcPr>
          <w:p w:rsidR="0078727B" w:rsidRPr="00242C56" w:rsidRDefault="0078727B" w:rsidP="00CB1E3D"/>
        </w:tc>
        <w:tc>
          <w:tcPr>
            <w:tcW w:w="2169" w:type="dxa"/>
          </w:tcPr>
          <w:p w:rsidR="0078727B" w:rsidRPr="00242C56" w:rsidRDefault="0078727B" w:rsidP="00CB1E3D"/>
        </w:tc>
      </w:tr>
    </w:tbl>
    <w:p w:rsidR="0078727B" w:rsidRDefault="0078727B" w:rsidP="0078727B">
      <w:pPr>
        <w:pStyle w:val="Heading3"/>
      </w:pPr>
      <w:r>
        <w:t>Part 3: Make a Rough Sketch (Overhead or Cross-Projection) of the Crime Scene</w:t>
      </w:r>
    </w:p>
    <w:p w:rsidR="0078727B" w:rsidRDefault="0078727B" w:rsidP="0078727B">
      <w:r>
        <w:t>Now that you have taken notes and recorded measurements, you are ready to make a rough sketch of the crime scene. You can draw your rough sketch on a plain piece of paper, or you can use the quarter-inch grid paper supplied as a material for this lab. Refer to the sample sketches in the lesson if necessary.</w:t>
      </w:r>
    </w:p>
    <w:p w:rsidR="0078727B" w:rsidRDefault="0078727B" w:rsidP="0078727B">
      <w:pPr>
        <w:pStyle w:val="Heading4"/>
      </w:pPr>
      <w:r>
        <w:t>Procedure</w:t>
      </w:r>
    </w:p>
    <w:p w:rsidR="0078727B" w:rsidRDefault="0078727B" w:rsidP="0078727B">
      <w:pPr>
        <w:pStyle w:val="QuestionNumbered"/>
        <w:numPr>
          <w:ilvl w:val="0"/>
          <w:numId w:val="20"/>
        </w:numPr>
      </w:pPr>
      <w:r>
        <w:t>Draw the perimeter of your crime scene. Make sure it is large enough to contain your crime scene. Use arrows to show the dimensions of your crime scene, which you recorded in Part 2.</w:t>
      </w:r>
    </w:p>
    <w:p w:rsidR="0078727B" w:rsidRDefault="0078727B" w:rsidP="0078727B">
      <w:pPr>
        <w:pStyle w:val="QuestionNumbered"/>
      </w:pPr>
      <w:r>
        <w:t>Use the compass to determine the direction of north. Mark the direction of north on your sketch with an arrow and “N.”</w:t>
      </w:r>
    </w:p>
    <w:p w:rsidR="003D7C88" w:rsidRDefault="0078727B" w:rsidP="0078727B">
      <w:pPr>
        <w:pStyle w:val="QuestionNumbered"/>
      </w:pPr>
      <w:r>
        <w:t>Use rectangles, circles, or simple shapes to represent objects in your scene. Approximate the relative size of each object. If you are indoors, draw doors and windows in their proper position. If necessary, take additional measurements to help you sketch the main objects in the room.</w:t>
      </w:r>
    </w:p>
    <w:p w:rsidR="0078727B" w:rsidRPr="003D7C88" w:rsidRDefault="0078727B" w:rsidP="003D7C88">
      <w:pPr>
        <w:pStyle w:val="InvisBullets"/>
      </w:pPr>
      <w:r w:rsidRPr="003D7C88">
        <w:lastRenderedPageBreak/>
        <w:t>(</w:t>
      </w:r>
      <w:r w:rsidRPr="003D7C88">
        <w:rPr>
          <w:rStyle w:val="Emphasis"/>
        </w:rPr>
        <w:t>Tip:</w:t>
      </w:r>
      <w:r w:rsidRPr="003D7C88">
        <w:t xml:space="preserve"> You do not need to include everything in your sketch. Include the main objects. Outside, the main objects might include trees, vehicles, or buildings. Inside, the main objects might include chairs, sofas, or tables.)</w:t>
      </w:r>
    </w:p>
    <w:p w:rsidR="0078727B" w:rsidRDefault="0078727B" w:rsidP="003D7C88">
      <w:pPr>
        <w:pStyle w:val="QuestionNumbered"/>
      </w:pPr>
      <w:r>
        <w:t>Sketch your pieces of evidence in place. Label the evidence with the number on the index card. Add the measurements that you took in Part 2 for each piece of evidence. Use a dashed line to show a distance from a baseline or a reference point.</w:t>
      </w:r>
    </w:p>
    <w:p w:rsidR="0078727B" w:rsidRDefault="0078727B" w:rsidP="003D7C88">
      <w:pPr>
        <w:pStyle w:val="QuestionNumbered"/>
      </w:pPr>
      <w:r>
        <w:t>Make a legend to describe the evidence.</w:t>
      </w:r>
    </w:p>
    <w:p w:rsidR="0078727B" w:rsidRDefault="0078727B" w:rsidP="003D7C88">
      <w:pPr>
        <w:pStyle w:val="QuestionNumbered"/>
      </w:pPr>
      <w:r>
        <w:t>At the top of the sketch, add the key information. Include the following. (Since this is a mock crime scene, you can make up all the key information except the sketch artist. Add your name as the artist.)</w:t>
      </w:r>
    </w:p>
    <w:p w:rsidR="0078727B" w:rsidRDefault="0078727B" w:rsidP="003D7C88">
      <w:pPr>
        <w:pStyle w:val="Bulleted"/>
      </w:pPr>
      <w:r>
        <w:t>Date of the rough sketch</w:t>
      </w:r>
    </w:p>
    <w:p w:rsidR="0078727B" w:rsidRDefault="0078727B" w:rsidP="003D7C88">
      <w:pPr>
        <w:pStyle w:val="Bulleted"/>
      </w:pPr>
      <w:r>
        <w:t>Name of sketch artist</w:t>
      </w:r>
    </w:p>
    <w:p w:rsidR="0078727B" w:rsidRDefault="0078727B" w:rsidP="003D7C88">
      <w:pPr>
        <w:pStyle w:val="Bulleted"/>
      </w:pPr>
      <w:r>
        <w:t>Affiliation of the sketch artist</w:t>
      </w:r>
    </w:p>
    <w:p w:rsidR="0078727B" w:rsidRDefault="0078727B" w:rsidP="003D7C88">
      <w:pPr>
        <w:pStyle w:val="Bulleted"/>
      </w:pPr>
      <w:r>
        <w:t>Address of crime scene</w:t>
      </w:r>
    </w:p>
    <w:p w:rsidR="0078727B" w:rsidRDefault="0078727B" w:rsidP="003D7C88">
      <w:pPr>
        <w:pStyle w:val="Bulleted"/>
      </w:pPr>
      <w:r>
        <w:t>Name of any victims</w:t>
      </w:r>
    </w:p>
    <w:p w:rsidR="0078727B" w:rsidRDefault="0078727B" w:rsidP="003D7C88">
      <w:pPr>
        <w:pStyle w:val="Bulleted"/>
      </w:pPr>
      <w:r>
        <w:t>Type of crime suspected</w:t>
      </w:r>
    </w:p>
    <w:p w:rsidR="003D7C88" w:rsidRDefault="0078727B" w:rsidP="003D7C88">
      <w:pPr>
        <w:pStyle w:val="Bulleted"/>
      </w:pPr>
      <w:r>
        <w:t>Name of the lead investigator</w:t>
      </w:r>
    </w:p>
    <w:p w:rsidR="003D7C88" w:rsidRDefault="003D7C88" w:rsidP="003D7C88">
      <w:pPr>
        <w:pStyle w:val="Heading3"/>
      </w:pPr>
      <w:r w:rsidRPr="003D7C88">
        <w:t>Part 4: Make a Finished Sketch of the Crime Scene</w:t>
      </w:r>
    </w:p>
    <w:p w:rsidR="003D7C88" w:rsidRDefault="003D7C88" w:rsidP="003D7C88">
      <w:r>
        <w:t>Use your rough sketch to make a finished sketch. The finished sketch will be a scaled drawing.</w:t>
      </w:r>
    </w:p>
    <w:p w:rsidR="003D7C88" w:rsidRDefault="003D7C88" w:rsidP="003D7C88">
      <w:pPr>
        <w:pStyle w:val="Heading4"/>
      </w:pPr>
      <w:r>
        <w:t>Procedure</w:t>
      </w:r>
    </w:p>
    <w:p w:rsidR="003D7C88" w:rsidRDefault="003D7C88" w:rsidP="003D7C88">
      <w:pPr>
        <w:pStyle w:val="QuestionNumbered"/>
        <w:numPr>
          <w:ilvl w:val="0"/>
          <w:numId w:val="21"/>
        </w:numPr>
      </w:pPr>
      <w:r>
        <w:t>Use the quarter-inch grid paper (or paper of your own choosing) for the finished sketch. Record the scale you plan to use on t</w:t>
      </w:r>
      <w:r w:rsidR="00CB1E3D">
        <w:t xml:space="preserve">he paper. If you use the scale </w:t>
      </w:r>
      <w:r w:rsidR="00B0301C" w:rsidRPr="000D682A">
        <w:rPr>
          <w:position w:val="-20"/>
        </w:rPr>
        <w:object w:dxaOrig="2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one fourth" style="width:10.85pt;height:25.15pt" o:ole="">
            <v:imagedata r:id="rId8" o:title=""/>
          </v:shape>
          <o:OLEObject Type="Embed" ProgID="Equation.DSMT4" ShapeID="_x0000_i1033" DrawAspect="Content" ObjectID="_1493712810" r:id="rId9"/>
        </w:object>
      </w:r>
      <w:r w:rsidR="00D4582C">
        <w:rPr>
          <w:position w:val="-12"/>
        </w:rPr>
        <w:t xml:space="preserve"> </w:t>
      </w:r>
      <w:r w:rsidR="00E07D6D">
        <w:t>in</w:t>
      </w:r>
      <w:r w:rsidR="00B0301C">
        <w:t>ches</w:t>
      </w:r>
      <w:r w:rsidR="00E07D6D">
        <w:t xml:space="preserve"> =1</w:t>
      </w:r>
      <w:r w:rsidR="00A1443B">
        <w:t xml:space="preserve"> </w:t>
      </w:r>
      <w:r w:rsidR="00B0301C">
        <w:t>foot</w:t>
      </w:r>
      <w:r w:rsidR="000D682A">
        <w:t xml:space="preserve"> </w:t>
      </w:r>
      <w:r>
        <w:t xml:space="preserve">, each square on </w:t>
      </w:r>
      <w:r w:rsidR="00E07D6D">
        <w:t>the grid paper will represent 1</w:t>
      </w:r>
      <w:r>
        <w:t>ft. Write “All measurements are approximate” under the scale.</w:t>
      </w:r>
    </w:p>
    <w:p w:rsidR="003D7C88" w:rsidRDefault="003D7C88" w:rsidP="003D7C88">
      <w:pPr>
        <w:pStyle w:val="QuestionNumbered"/>
      </w:pPr>
      <w:r>
        <w:t>Draw the dimensions of your crime scene to scale. For example, if y</w:t>
      </w:r>
      <w:r w:rsidR="00E07D6D">
        <w:t>our crime scene is a 20</w:t>
      </w:r>
      <w:r w:rsidR="00A1443B">
        <w:t xml:space="preserve"> </w:t>
      </w:r>
      <w:r w:rsidR="00E07D6D">
        <w:t>ft by 15</w:t>
      </w:r>
      <w:r w:rsidR="00A1443B">
        <w:t xml:space="preserve"> </w:t>
      </w:r>
      <w:r w:rsidR="00B0301C">
        <w:t>foot</w:t>
      </w:r>
      <w:r>
        <w:t xml:space="preserve"> room, you can draw a rectangle that is 20 squares by 15 squares on the quarter-inch grid paper. You may need to adjust your scale to fit your scene. For example, if your room looks too small, try </w:t>
      </w:r>
      <w:bookmarkStart w:id="5" w:name="MTBlankEqn"/>
      <w:r w:rsidR="00B0301C" w:rsidRPr="000D682A">
        <w:rPr>
          <w:position w:val="-20"/>
        </w:rPr>
        <w:object w:dxaOrig="220" w:dyaOrig="499">
          <v:shape id="_x0000_i1026" type="#_x0000_t75" alt="one half" style="width:10.85pt;height:25.15pt" o:ole="">
            <v:imagedata r:id="rId10" o:title=""/>
          </v:shape>
          <o:OLEObject Type="Embed" ProgID="Equation.DSMT4" ShapeID="_x0000_i1026" DrawAspect="Content" ObjectID="_1493712811" r:id="rId11"/>
        </w:object>
      </w:r>
      <w:bookmarkEnd w:id="5"/>
      <w:r w:rsidR="00E07D6D">
        <w:t xml:space="preserve"> </w:t>
      </w:r>
      <w:r w:rsidR="00B0301C">
        <w:t>inch</w:t>
      </w:r>
      <w:r w:rsidR="00E07D6D">
        <w:t>. = 1</w:t>
      </w:r>
      <w:r w:rsidR="00A1443B">
        <w:t xml:space="preserve"> </w:t>
      </w:r>
      <w:r w:rsidR="00B0301C">
        <w:t>foot</w:t>
      </w:r>
      <w:r>
        <w:t xml:space="preserve">. In this case, two squares on the grid paper represent a foot. If your room is too large to fit, try </w:t>
      </w:r>
      <w:r w:rsidR="00B0301C" w:rsidRPr="000D682A">
        <w:rPr>
          <w:position w:val="-20"/>
        </w:rPr>
        <w:object w:dxaOrig="220" w:dyaOrig="499">
          <v:shape id="_x0000_i1027" type="#_x0000_t75" alt="one fourth" style="width:10.85pt;height:25.15pt" o:ole="">
            <v:imagedata r:id="rId12" o:title=""/>
          </v:shape>
          <o:OLEObject Type="Embed" ProgID="Equation.DSMT4" ShapeID="_x0000_i1027" DrawAspect="Content" ObjectID="_1493712812" r:id="rId13"/>
        </w:object>
      </w:r>
      <w:r w:rsidR="00D4582C">
        <w:rPr>
          <w:position w:val="-12"/>
        </w:rPr>
        <w:t xml:space="preserve"> </w:t>
      </w:r>
      <w:r w:rsidR="00B0301C">
        <w:t>inches</w:t>
      </w:r>
      <w:r>
        <w:t xml:space="preserve">. = 2 </w:t>
      </w:r>
      <w:r w:rsidR="00B0301C">
        <w:t>feet</w:t>
      </w:r>
      <w:r>
        <w:t>.</w:t>
      </w:r>
    </w:p>
    <w:p w:rsidR="003D7C88" w:rsidRDefault="003D7C88" w:rsidP="00746663">
      <w:pPr>
        <w:pStyle w:val="QuestionNumbered"/>
      </w:pPr>
      <w:r>
        <w:t>Draw the rectangles, circles, or other shapes from the rough sketch. Include any measurements that you took for these main objects. Be as precise as you can, using any drawing tools at your disposal.</w:t>
      </w:r>
    </w:p>
    <w:p w:rsidR="003D7C88" w:rsidRDefault="003D7C88" w:rsidP="003D7C88">
      <w:pPr>
        <w:pStyle w:val="QuestionNumbered"/>
      </w:pPr>
      <w:r>
        <w:t>Label the baselines or the reference points that you used for your measurements. Use a ruler and/or protractor to locate each piece of evidence on the drawing. Remember to use the scale. If you need to draw a line at an angle, convert the measurement to a single unit first, then multiply by the scale factor.</w:t>
      </w:r>
    </w:p>
    <w:p w:rsidR="003D7C88" w:rsidRDefault="003D7C88" w:rsidP="003D7C88">
      <w:pPr>
        <w:pStyle w:val="InvisBullets"/>
      </w:pPr>
      <w:r w:rsidRPr="003D7C88">
        <w:rPr>
          <w:rStyle w:val="Strong"/>
        </w:rPr>
        <w:t>Example:</w:t>
      </w:r>
      <w:r>
        <w:t xml:space="preserve"> Suppose you are using a scale of </w:t>
      </w:r>
      <w:r w:rsidR="00B0301C" w:rsidRPr="000D682A">
        <w:rPr>
          <w:position w:val="-20"/>
        </w:rPr>
        <w:object w:dxaOrig="220" w:dyaOrig="499">
          <v:shape id="_x0000_i1028" type="#_x0000_t75" alt="one fourth" style="width:10.85pt;height:25.15pt" o:ole="">
            <v:imagedata r:id="rId14" o:title=""/>
          </v:shape>
          <o:OLEObject Type="Embed" ProgID="Equation.DSMT4" ShapeID="_x0000_i1028" DrawAspect="Content" ObjectID="_1493712813" r:id="rId15"/>
        </w:object>
      </w:r>
      <w:r w:rsidR="00D4582C">
        <w:rPr>
          <w:position w:val="-12"/>
        </w:rPr>
        <w:t xml:space="preserve"> </w:t>
      </w:r>
      <w:r w:rsidR="00E07D6D">
        <w:t>in</w:t>
      </w:r>
      <w:r w:rsidR="00B0301C">
        <w:t>.</w:t>
      </w:r>
      <w:r w:rsidR="00B63DC8">
        <w:t xml:space="preserve"> </w:t>
      </w:r>
      <w:r w:rsidR="00E07D6D">
        <w:t>=1</w:t>
      </w:r>
      <w:r w:rsidR="00A1443B">
        <w:t xml:space="preserve"> </w:t>
      </w:r>
      <w:r>
        <w:t>ft</w:t>
      </w:r>
      <w:r w:rsidR="00B0301C">
        <w:t>.</w:t>
      </w:r>
      <w:r>
        <w:t>, and you need to conve</w:t>
      </w:r>
      <w:r w:rsidR="00E07D6D">
        <w:t>rt 4</w:t>
      </w:r>
      <w:r w:rsidR="00A1443B">
        <w:t xml:space="preserve"> </w:t>
      </w:r>
      <w:r w:rsidR="00E07D6D">
        <w:t>ft 6</w:t>
      </w:r>
      <w:r w:rsidR="00A1443B">
        <w:t xml:space="preserve"> </w:t>
      </w:r>
      <w:r>
        <w:t>in. to a scaled measurement.</w:t>
      </w:r>
    </w:p>
    <w:p w:rsidR="00746663" w:rsidRDefault="00746663" w:rsidP="00746663">
      <w:pPr>
        <w:pStyle w:val="InvisBullets"/>
      </w:pPr>
      <w:r>
        <w:t>First convert the measurement to feet only:</w:t>
      </w:r>
    </w:p>
    <w:p w:rsidR="002717A0" w:rsidRDefault="00B63DC8" w:rsidP="00746663">
      <w:pPr>
        <w:pStyle w:val="InvisBullets"/>
      </w:pPr>
      <w:r w:rsidRPr="00E1213B">
        <w:rPr>
          <w:position w:val="-20"/>
        </w:rPr>
        <w:object w:dxaOrig="2280" w:dyaOrig="499">
          <v:shape id="_x0000_i1029" type="#_x0000_t75" alt="4 ft 6  in equals 4 1 over 12 ft equals 4 1 half ft" style="width:114.1pt;height:24.45pt" o:ole="">
            <v:imagedata r:id="rId16" o:title=""/>
          </v:shape>
          <o:OLEObject Type="Embed" ProgID="Equation.DSMT4" ShapeID="_x0000_i1029" DrawAspect="Content" ObjectID="_1493712814" r:id="rId17"/>
        </w:object>
      </w:r>
    </w:p>
    <w:p w:rsidR="00746663" w:rsidRDefault="00746663" w:rsidP="00746663">
      <w:pPr>
        <w:pStyle w:val="InvisBullets"/>
      </w:pPr>
      <w:r>
        <w:t>Then multiply the measurement in feet by the scale factor:</w:t>
      </w:r>
    </w:p>
    <w:p w:rsidR="00621B48" w:rsidRDefault="000D682A" w:rsidP="00746663">
      <w:pPr>
        <w:pStyle w:val="InvisBullets"/>
      </w:pPr>
      <w:r w:rsidRPr="00621B48">
        <w:rPr>
          <w:position w:val="-22"/>
        </w:rPr>
        <w:object w:dxaOrig="3660" w:dyaOrig="540">
          <v:shape id="_x0000_i1030" type="#_x0000_t75" alt="1 fourth times 4 1 half equals 1 fourth left parenthesis 4 plus 1 half right parenthesis equals 1 plus 1 over 8 equals 1 1 over 8 in." style="width:182.7pt;height:27.15pt" o:ole="">
            <v:imagedata r:id="rId18" o:title=""/>
          </v:shape>
          <o:OLEObject Type="Embed" ProgID="Equation.DSMT4" ShapeID="_x0000_i1030" DrawAspect="Content" ObjectID="_1493712815" r:id="rId19"/>
        </w:object>
      </w:r>
    </w:p>
    <w:p w:rsidR="00746663" w:rsidRDefault="00746663" w:rsidP="00746663">
      <w:pPr>
        <w:pStyle w:val="QuestionNumbered"/>
      </w:pPr>
      <w:r>
        <w:t>Make sure to include the following information on the final sketch:</w:t>
      </w:r>
    </w:p>
    <w:p w:rsidR="00746663" w:rsidRDefault="00746663" w:rsidP="00746663">
      <w:pPr>
        <w:pStyle w:val="Bulleted"/>
      </w:pPr>
      <w:r>
        <w:t>Key information</w:t>
      </w:r>
    </w:p>
    <w:p w:rsidR="00746663" w:rsidRDefault="00746663" w:rsidP="00746663">
      <w:pPr>
        <w:pStyle w:val="Bulleted"/>
      </w:pPr>
      <w:r>
        <w:lastRenderedPageBreak/>
        <w:t>Direction north</w:t>
      </w:r>
    </w:p>
    <w:p w:rsidR="00746663" w:rsidRDefault="00746663" w:rsidP="00746663">
      <w:pPr>
        <w:pStyle w:val="Bulleted"/>
      </w:pPr>
      <w:r>
        <w:t>Dimensions of the crime scene</w:t>
      </w:r>
    </w:p>
    <w:p w:rsidR="00746663" w:rsidRDefault="00746663" w:rsidP="00746663">
      <w:pPr>
        <w:pStyle w:val="Bulleted"/>
      </w:pPr>
      <w:r>
        <w:t>Main objects in the crime scene</w:t>
      </w:r>
    </w:p>
    <w:p w:rsidR="00746663" w:rsidRDefault="00746663" w:rsidP="00746663">
      <w:pPr>
        <w:pStyle w:val="Bulleted"/>
      </w:pPr>
      <w:r>
        <w:t>At least three pieces of evidence labeled with numbers</w:t>
      </w:r>
    </w:p>
    <w:p w:rsidR="00746663" w:rsidRDefault="00746663" w:rsidP="00746663">
      <w:pPr>
        <w:pStyle w:val="Bulleted"/>
      </w:pPr>
      <w:r>
        <w:t>A legend describing each piece of evidence</w:t>
      </w:r>
    </w:p>
    <w:p w:rsidR="00746663" w:rsidRDefault="00746663" w:rsidP="00746663">
      <w:pPr>
        <w:pStyle w:val="Bulleted"/>
      </w:pPr>
      <w:r>
        <w:t>Measurements locating each piece of evidence</w:t>
      </w:r>
    </w:p>
    <w:p w:rsidR="00746663" w:rsidRDefault="00746663" w:rsidP="00746663">
      <w:pPr>
        <w:pStyle w:val="Bulleted"/>
      </w:pPr>
      <w:r>
        <w:t>A scale on the drawing</w:t>
      </w:r>
    </w:p>
    <w:p w:rsidR="00746663" w:rsidRDefault="00746663" w:rsidP="00746663">
      <w:pPr>
        <w:pStyle w:val="QuestionNumbered"/>
      </w:pPr>
      <w:r>
        <w:t>Add the date of the finished sketch.</w:t>
      </w:r>
    </w:p>
    <w:p w:rsidR="00682B4B" w:rsidRPr="00746663" w:rsidRDefault="00746663" w:rsidP="00CE0581">
      <w:pPr>
        <w:rPr>
          <w:rStyle w:val="Strong"/>
        </w:rPr>
      </w:pPr>
      <w:r w:rsidRPr="00746663">
        <w:rPr>
          <w:rStyle w:val="Strong"/>
        </w:rPr>
        <w:t>Submit the Graded Assignment along with the finished crime scene sketch to your teacher.</w:t>
      </w:r>
    </w:p>
    <w:sectPr w:rsidR="00682B4B" w:rsidRPr="00746663" w:rsidSect="00CB1E3D">
      <w:headerReference w:type="default" r:id="rId20"/>
      <w:footerReference w:type="default" r:id="rId2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BF" w:rsidRDefault="006766BF" w:rsidP="00EE6185">
      <w:r>
        <w:separator/>
      </w:r>
    </w:p>
  </w:endnote>
  <w:endnote w:type="continuationSeparator" w:id="0">
    <w:p w:rsidR="006766BF" w:rsidRDefault="006766BF"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3D" w:rsidRPr="00EE6185" w:rsidRDefault="00CB1E3D" w:rsidP="00B26B80">
    <w:pPr>
      <w:pStyle w:val="RunningFoot"/>
    </w:pPr>
    <w:r w:rsidRPr="009F23B0">
      <w:t>© 20</w:t>
    </w:r>
    <w:r>
      <w:t>15</w:t>
    </w:r>
    <w:r w:rsidRPr="009F23B0">
      <w:t xml:space="preserve"> K12 Inc. All rights reserved.</w:t>
    </w:r>
    <w:r w:rsidRPr="009F23B0">
      <w:tab/>
      <w:t xml:space="preserve">Page </w:t>
    </w:r>
    <w:r w:rsidRPr="009F23B0">
      <w:rPr>
        <w:rStyle w:val="PageNumber"/>
      </w:rPr>
      <w:fldChar w:fldCharType="begin"/>
    </w:r>
    <w:r w:rsidRPr="009F23B0">
      <w:rPr>
        <w:rStyle w:val="PageNumber"/>
      </w:rPr>
      <w:instrText xml:space="preserve"> PAGE </w:instrText>
    </w:r>
    <w:r w:rsidRPr="009F23B0">
      <w:rPr>
        <w:rStyle w:val="PageNumber"/>
      </w:rPr>
      <w:fldChar w:fldCharType="separate"/>
    </w:r>
    <w:r w:rsidR="00B0301C">
      <w:rPr>
        <w:rStyle w:val="PageNumber"/>
        <w:noProof/>
      </w:rPr>
      <w:t>2</w:t>
    </w:r>
    <w:r w:rsidRPr="009F23B0">
      <w:rPr>
        <w:rStyle w:val="PageNumber"/>
      </w:rPr>
      <w:fldChar w:fldCharType="end"/>
    </w:r>
    <w:r w:rsidRPr="009F23B0">
      <w:t xml:space="preserve"> of </w:t>
    </w:r>
    <w:r w:rsidRPr="009F23B0">
      <w:rPr>
        <w:rStyle w:val="PageNumber"/>
      </w:rPr>
      <w:fldChar w:fldCharType="begin"/>
    </w:r>
    <w:r w:rsidRPr="009F23B0">
      <w:rPr>
        <w:rStyle w:val="PageNumber"/>
      </w:rPr>
      <w:instrText xml:space="preserve"> NUMPAGES </w:instrText>
    </w:r>
    <w:r w:rsidRPr="009F23B0">
      <w:rPr>
        <w:rStyle w:val="PageNumber"/>
      </w:rPr>
      <w:fldChar w:fldCharType="separate"/>
    </w:r>
    <w:r w:rsidR="00B0301C">
      <w:rPr>
        <w:rStyle w:val="PageNumber"/>
        <w:noProof/>
      </w:rPr>
      <w:t>5</w:t>
    </w:r>
    <w:r w:rsidRPr="009F23B0">
      <w:rPr>
        <w:rStyle w:val="PageNumber"/>
      </w:rPr>
      <w:fldChar w:fldCharType="end"/>
    </w:r>
    <w:r>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BF" w:rsidRDefault="006766BF" w:rsidP="00EE6185">
      <w:r>
        <w:separator/>
      </w:r>
    </w:p>
  </w:footnote>
  <w:footnote w:type="continuationSeparator" w:id="0">
    <w:p w:rsidR="006766BF" w:rsidRDefault="006766BF" w:rsidP="00EE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3D" w:rsidRPr="009F23B0" w:rsidRDefault="00CB1E3D" w:rsidP="00B26B80">
    <w:pPr>
      <w:pStyle w:val="RunningHead"/>
    </w:pPr>
    <w:r>
      <w:t>Science</w:t>
    </w:r>
    <w:r w:rsidRPr="00B01A79">
      <w:t xml:space="preserve"> | </w:t>
    </w:r>
    <w:r w:rsidRPr="00506B91">
      <w:t>Laboratory Instructions</w:t>
    </w:r>
    <w:r w:rsidRPr="00B01A79">
      <w:t xml:space="preserve"> | </w:t>
    </w:r>
    <w:r w:rsidRPr="00506B91">
      <w:t>Laboratory: Crime Scene Sketch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nsid w:val="21EA3DFD"/>
    <w:multiLevelType w:val="hybridMultilevel"/>
    <w:tmpl w:val="A3B6EF6E"/>
    <w:lvl w:ilvl="0" w:tplc="6DF00216">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CB3A53"/>
    <w:multiLevelType w:val="hybridMultilevel"/>
    <w:tmpl w:val="B856576E"/>
    <w:lvl w:ilvl="0" w:tplc="AAE0F6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0657E3"/>
    <w:multiLevelType w:val="hybridMultilevel"/>
    <w:tmpl w:val="AED00594"/>
    <w:lvl w:ilvl="0" w:tplc="6282961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6D97032D"/>
    <w:multiLevelType w:val="hybridMultilevel"/>
    <w:tmpl w:val="25DCD080"/>
    <w:lvl w:ilvl="0" w:tplc="04090001">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3C1913"/>
    <w:multiLevelType w:val="hybridMultilevel"/>
    <w:tmpl w:val="DDB867E6"/>
    <w:lvl w:ilvl="0" w:tplc="5142B264">
      <w:start w:val="1"/>
      <w:numFmt w:val="decimal"/>
      <w:pStyle w:val="QuestionNumbered"/>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3"/>
  </w:num>
  <w:num w:numId="4">
    <w:abstractNumId w:val="2"/>
  </w:num>
  <w:num w:numId="5">
    <w:abstractNumId w:val="0"/>
  </w:num>
  <w:num w:numId="6">
    <w:abstractNumId w:val="8"/>
    <w:lvlOverride w:ilvl="0">
      <w:startOverride w:val="1"/>
    </w:lvlOverride>
  </w:num>
  <w:num w:numId="7">
    <w:abstractNumId w:val="8"/>
    <w:lvlOverride w:ilvl="0">
      <w:startOverride w:val="1"/>
    </w:lvlOverride>
  </w:num>
  <w:num w:numId="8">
    <w:abstractNumId w:val="10"/>
    <w:lvlOverride w:ilvl="0">
      <w:startOverride w:val="1"/>
    </w:lvlOverride>
  </w:num>
  <w:num w:numId="9">
    <w:abstractNumId w:val="5"/>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9"/>
  </w:num>
  <w:num w:numId="15">
    <w:abstractNumId w:val="4"/>
  </w:num>
  <w:num w:numId="16">
    <w:abstractNumId w:val="6"/>
  </w:num>
  <w:num w:numId="17">
    <w:abstractNumId w:val="7"/>
  </w:num>
  <w:num w:numId="18">
    <w:abstractNumId w:val="1"/>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03"/>
    <w:rsid w:val="0001614B"/>
    <w:rsid w:val="000161C0"/>
    <w:rsid w:val="00025A10"/>
    <w:rsid w:val="000D0415"/>
    <w:rsid w:val="000D682A"/>
    <w:rsid w:val="000F1BEC"/>
    <w:rsid w:val="0013226E"/>
    <w:rsid w:val="001502DF"/>
    <w:rsid w:val="00161BF4"/>
    <w:rsid w:val="00184801"/>
    <w:rsid w:val="0018636F"/>
    <w:rsid w:val="001937D3"/>
    <w:rsid w:val="001F57BD"/>
    <w:rsid w:val="001F723E"/>
    <w:rsid w:val="0020150D"/>
    <w:rsid w:val="002079FE"/>
    <w:rsid w:val="00217184"/>
    <w:rsid w:val="0025351E"/>
    <w:rsid w:val="00267B13"/>
    <w:rsid w:val="002717A0"/>
    <w:rsid w:val="002C3C04"/>
    <w:rsid w:val="0031169B"/>
    <w:rsid w:val="003D7C88"/>
    <w:rsid w:val="003F55FE"/>
    <w:rsid w:val="00405D5E"/>
    <w:rsid w:val="004663F1"/>
    <w:rsid w:val="00471869"/>
    <w:rsid w:val="004F4903"/>
    <w:rsid w:val="00506B91"/>
    <w:rsid w:val="00542D80"/>
    <w:rsid w:val="005807BE"/>
    <w:rsid w:val="005A0FD1"/>
    <w:rsid w:val="005A2A88"/>
    <w:rsid w:val="006043F5"/>
    <w:rsid w:val="00621B48"/>
    <w:rsid w:val="006766BF"/>
    <w:rsid w:val="00682B4B"/>
    <w:rsid w:val="006F7E14"/>
    <w:rsid w:val="00705362"/>
    <w:rsid w:val="00727D5A"/>
    <w:rsid w:val="00746663"/>
    <w:rsid w:val="00757A59"/>
    <w:rsid w:val="00774D54"/>
    <w:rsid w:val="0078727B"/>
    <w:rsid w:val="007A2A55"/>
    <w:rsid w:val="007D1D0B"/>
    <w:rsid w:val="007D4F4B"/>
    <w:rsid w:val="007E00F7"/>
    <w:rsid w:val="0081318C"/>
    <w:rsid w:val="00813824"/>
    <w:rsid w:val="00861EAD"/>
    <w:rsid w:val="008748E0"/>
    <w:rsid w:val="008F09E9"/>
    <w:rsid w:val="008F148D"/>
    <w:rsid w:val="009448A3"/>
    <w:rsid w:val="00995107"/>
    <w:rsid w:val="009D2548"/>
    <w:rsid w:val="00A1443B"/>
    <w:rsid w:val="00A15C39"/>
    <w:rsid w:val="00A33D88"/>
    <w:rsid w:val="00A37AD7"/>
    <w:rsid w:val="00A4061D"/>
    <w:rsid w:val="00A92D5A"/>
    <w:rsid w:val="00AE051C"/>
    <w:rsid w:val="00B0301C"/>
    <w:rsid w:val="00B26B80"/>
    <w:rsid w:val="00B63DC8"/>
    <w:rsid w:val="00C4136E"/>
    <w:rsid w:val="00C624AF"/>
    <w:rsid w:val="00C8260C"/>
    <w:rsid w:val="00CB1E3D"/>
    <w:rsid w:val="00CE0581"/>
    <w:rsid w:val="00D2541A"/>
    <w:rsid w:val="00D4582C"/>
    <w:rsid w:val="00D608BB"/>
    <w:rsid w:val="00D7680C"/>
    <w:rsid w:val="00D955C9"/>
    <w:rsid w:val="00DB2F59"/>
    <w:rsid w:val="00DF0F69"/>
    <w:rsid w:val="00E07789"/>
    <w:rsid w:val="00E07D6D"/>
    <w:rsid w:val="00E1213B"/>
    <w:rsid w:val="00E77F61"/>
    <w:rsid w:val="00E83371"/>
    <w:rsid w:val="00EB5EF9"/>
    <w:rsid w:val="00EE2C1F"/>
    <w:rsid w:val="00EE6185"/>
    <w:rsid w:val="00F82E7B"/>
    <w:rsid w:val="00F95843"/>
    <w:rsid w:val="00FD464E"/>
    <w:rsid w:val="00FE50BC"/>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13226E"/>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13226E"/>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13226E"/>
    <w:pPr>
      <w:spacing w:after="60" w:line="200" w:lineRule="atLeast"/>
    </w:pPr>
    <w:rPr>
      <w:color w:val="auto"/>
    </w:rPr>
  </w:style>
  <w:style w:type="paragraph" w:customStyle="1" w:styleId="QuestionNumbered">
    <w:name w:val="Question_Numbered"/>
    <w:basedOn w:val="ListNumber"/>
    <w:link w:val="QuestionNumberedChar"/>
    <w:qFormat/>
    <w:rsid w:val="0013226E"/>
    <w:pPr>
      <w:numPr>
        <w:numId w:val="1"/>
      </w:numPr>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13226E"/>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13226E"/>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13226E"/>
    <w:rPr>
      <w:rFonts w:ascii="Arial" w:eastAsia="Times" w:hAnsi="Arial" w:cs="Times New Roman"/>
      <w:sz w:val="20"/>
      <w:szCs w:val="20"/>
    </w:rPr>
  </w:style>
  <w:style w:type="character" w:customStyle="1" w:styleId="QuestionPartsChar">
    <w:name w:val="Question_Parts Char"/>
    <w:basedOn w:val="ListNumberChar"/>
    <w:link w:val="QuestionParts"/>
    <w:rsid w:val="0013226E"/>
    <w:rPr>
      <w:rFonts w:ascii="Arial" w:eastAsia="Times" w:hAnsi="Arial" w:cs="Times New Roman"/>
      <w:sz w:val="20"/>
      <w:szCs w:val="20"/>
    </w:rPr>
  </w:style>
  <w:style w:type="paragraph" w:customStyle="1" w:styleId="RunningHead">
    <w:name w:val="Running_Head"/>
    <w:basedOn w:val="Header"/>
    <w:link w:val="RunningHeadChar"/>
    <w:qFormat/>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13226E"/>
    <w:rPr>
      <w:rFonts w:ascii="Arial" w:eastAsia="Times" w:hAnsi="Arial" w:cs="Times New Roman"/>
      <w:sz w:val="16"/>
      <w:szCs w:val="20"/>
    </w:rPr>
  </w:style>
  <w:style w:type="character" w:customStyle="1" w:styleId="RunningFootChar">
    <w:name w:val="Running_Foot Char"/>
    <w:basedOn w:val="FooterChar"/>
    <w:link w:val="RunningFoot"/>
    <w:rsid w:val="007A2A55"/>
    <w:rPr>
      <w:rFonts w:ascii="Arial" w:eastAsia="Times" w:hAnsi="Arial" w:cs="Arial"/>
      <w:sz w:val="16"/>
      <w:szCs w:val="16"/>
    </w:rPr>
  </w:style>
  <w:style w:type="paragraph" w:styleId="NormalWeb">
    <w:name w:val="Normal (Web)"/>
    <w:basedOn w:val="Normal"/>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84801"/>
    <w:pPr>
      <w:spacing w:line="240" w:lineRule="auto"/>
    </w:pPr>
    <w:rPr>
      <w:b/>
      <w:bCs/>
    </w:rPr>
  </w:style>
  <w:style w:type="character" w:customStyle="1" w:styleId="CommentSubjectChar">
    <w:name w:val="Comment Subject Char"/>
    <w:basedOn w:val="CommentTextChar"/>
    <w:link w:val="CommentSubject"/>
    <w:uiPriority w:val="99"/>
    <w:semiHidden/>
    <w:rsid w:val="00184801"/>
    <w:rPr>
      <w:rFonts w:ascii="Arial" w:eastAsia="Times" w:hAnsi="Arial" w:cs="Times New Roman"/>
      <w:b/>
      <w:bCs/>
      <w:sz w:val="20"/>
      <w:szCs w:val="20"/>
    </w:rPr>
  </w:style>
  <w:style w:type="paragraph" w:customStyle="1" w:styleId="InvisBullets">
    <w:name w:val="Invis_Bullets"/>
    <w:basedOn w:val="ListParagraph"/>
    <w:link w:val="InvisBulletsChar"/>
    <w:qFormat/>
    <w:rsid w:val="00EB5EF9"/>
    <w:pPr>
      <w:numPr>
        <w:numId w:val="14"/>
      </w:numPr>
    </w:pPr>
  </w:style>
  <w:style w:type="character" w:customStyle="1" w:styleId="ListParagraphChar">
    <w:name w:val="List Paragraph Char"/>
    <w:basedOn w:val="DefaultParagraphFont"/>
    <w:link w:val="ListParagraph"/>
    <w:uiPriority w:val="34"/>
    <w:rsid w:val="00EB5EF9"/>
    <w:rPr>
      <w:rFonts w:ascii="Arial" w:eastAsia="Times" w:hAnsi="Arial" w:cs="Times New Roman"/>
      <w:sz w:val="20"/>
      <w:szCs w:val="20"/>
    </w:rPr>
  </w:style>
  <w:style w:type="character" w:customStyle="1" w:styleId="InvisBulletsChar">
    <w:name w:val="Invis_Bullets Char"/>
    <w:basedOn w:val="ListParagraphChar"/>
    <w:link w:val="InvisBullets"/>
    <w:rsid w:val="00EB5EF9"/>
    <w:rPr>
      <w:rFonts w:ascii="Arial" w:eastAsia="Times" w:hAnsi="Arial" w:cs="Times New Roman"/>
      <w:sz w:val="20"/>
      <w:szCs w:val="20"/>
    </w:rPr>
  </w:style>
  <w:style w:type="paragraph" w:customStyle="1" w:styleId="Bulleted">
    <w:name w:val="Bulleted"/>
    <w:basedOn w:val="InvisBullets"/>
    <w:link w:val="BulletedChar"/>
    <w:qFormat/>
    <w:rsid w:val="00EE2C1F"/>
    <w:pPr>
      <w:numPr>
        <w:numId w:val="17"/>
      </w:numPr>
    </w:pPr>
  </w:style>
  <w:style w:type="paragraph" w:customStyle="1" w:styleId="Style1">
    <w:name w:val="Style1"/>
    <w:basedOn w:val="ListParagraph"/>
    <w:link w:val="Style1Char"/>
    <w:rsid w:val="00EE2C1F"/>
    <w:pPr>
      <w:numPr>
        <w:numId w:val="18"/>
      </w:numPr>
    </w:pPr>
  </w:style>
  <w:style w:type="character" w:customStyle="1" w:styleId="BulletedChar">
    <w:name w:val="Bulleted Char"/>
    <w:basedOn w:val="InvisBulletsChar"/>
    <w:link w:val="Bulleted"/>
    <w:rsid w:val="00EE2C1F"/>
    <w:rPr>
      <w:rFonts w:ascii="Arial" w:eastAsia="Times" w:hAnsi="Arial" w:cs="Times New Roman"/>
      <w:sz w:val="20"/>
      <w:szCs w:val="20"/>
    </w:rPr>
  </w:style>
  <w:style w:type="character" w:customStyle="1" w:styleId="Style1Char">
    <w:name w:val="Style1 Char"/>
    <w:basedOn w:val="ListParagraphChar"/>
    <w:link w:val="Style1"/>
    <w:rsid w:val="00EE2C1F"/>
    <w:rPr>
      <w:rFonts w:ascii="Arial" w:eastAsia="Times" w:hAnsi="Arial" w:cs="Times New Roman"/>
      <w:sz w:val="20"/>
      <w:szCs w:val="20"/>
    </w:rPr>
  </w:style>
  <w:style w:type="paragraph" w:customStyle="1" w:styleId="Bold">
    <w:name w:val="Bold"/>
    <w:basedOn w:val="Normal"/>
    <w:link w:val="BoldChar"/>
    <w:rsid w:val="006043F5"/>
    <w:rPr>
      <w:b/>
    </w:rPr>
  </w:style>
  <w:style w:type="paragraph" w:customStyle="1" w:styleId="Ital">
    <w:name w:val="Ital"/>
    <w:basedOn w:val="Normal"/>
    <w:link w:val="ItalChar"/>
    <w:rsid w:val="006043F5"/>
    <w:rPr>
      <w:i/>
    </w:rPr>
  </w:style>
  <w:style w:type="character" w:customStyle="1" w:styleId="BoldChar">
    <w:name w:val="Bold Char"/>
    <w:basedOn w:val="DefaultParagraphFont"/>
    <w:link w:val="Bold"/>
    <w:rsid w:val="006043F5"/>
    <w:rPr>
      <w:rFonts w:ascii="Arial" w:eastAsia="Times" w:hAnsi="Arial" w:cs="Times New Roman"/>
      <w:b/>
      <w:sz w:val="20"/>
      <w:szCs w:val="20"/>
    </w:rPr>
  </w:style>
  <w:style w:type="paragraph" w:customStyle="1" w:styleId="BoldItal">
    <w:name w:val="Bold_Ital"/>
    <w:basedOn w:val="Normal"/>
    <w:link w:val="BoldItalChar"/>
    <w:rsid w:val="006043F5"/>
    <w:rPr>
      <w:b/>
      <w:i/>
    </w:rPr>
  </w:style>
  <w:style w:type="character" w:customStyle="1" w:styleId="ItalChar">
    <w:name w:val="Ital Char"/>
    <w:basedOn w:val="DefaultParagraphFont"/>
    <w:link w:val="Ital"/>
    <w:rsid w:val="006043F5"/>
    <w:rPr>
      <w:rFonts w:ascii="Arial" w:eastAsia="Times" w:hAnsi="Arial" w:cs="Times New Roman"/>
      <w:i/>
      <w:sz w:val="20"/>
      <w:szCs w:val="20"/>
    </w:rPr>
  </w:style>
  <w:style w:type="character" w:customStyle="1" w:styleId="BoldItalChar">
    <w:name w:val="Bold_Ital Char"/>
    <w:basedOn w:val="DefaultParagraphFont"/>
    <w:link w:val="BoldItal"/>
    <w:rsid w:val="006043F5"/>
    <w:rPr>
      <w:rFonts w:ascii="Arial" w:eastAsia="Times" w:hAnsi="Arial" w:cs="Times New Roman"/>
      <w:b/>
      <w:i/>
      <w:sz w:val="20"/>
      <w:szCs w:val="20"/>
    </w:rPr>
  </w:style>
  <w:style w:type="paragraph" w:customStyle="1" w:styleId="LargeSpaceBelow">
    <w:name w:val="Large_Space_Below"/>
    <w:basedOn w:val="Normal"/>
    <w:link w:val="LargeSpaceBelowChar"/>
    <w:qFormat/>
    <w:rsid w:val="0020150D"/>
    <w:pPr>
      <w:spacing w:after="3000"/>
    </w:pPr>
  </w:style>
  <w:style w:type="character" w:customStyle="1" w:styleId="LargeSpaceBelowChar">
    <w:name w:val="Large_Space_Below Char"/>
    <w:basedOn w:val="DefaultParagraphFont"/>
    <w:link w:val="LargeSpaceBelow"/>
    <w:rsid w:val="0020150D"/>
    <w:rPr>
      <w:rFonts w:ascii="Arial" w:eastAsia="Times" w:hAnsi="Arial" w:cs="Times New Roman"/>
      <w:sz w:val="20"/>
      <w:szCs w:val="20"/>
    </w:rPr>
  </w:style>
  <w:style w:type="character" w:styleId="Strong">
    <w:name w:val="Strong"/>
    <w:uiPriority w:val="22"/>
    <w:qFormat/>
    <w:rsid w:val="005A2A88"/>
    <w:rPr>
      <w:b/>
      <w:bCs/>
    </w:rPr>
  </w:style>
  <w:style w:type="character" w:styleId="Emphasis">
    <w:name w:val="Emphasis"/>
    <w:aliases w:val="Bold_Italic"/>
    <w:uiPriority w:val="20"/>
    <w:qFormat/>
    <w:rsid w:val="005A2A88"/>
    <w:rPr>
      <w:b/>
      <w:bCs/>
      <w:i/>
      <w:iCs/>
      <w:spacing w:val="10"/>
      <w:bdr w:val="none" w:sz="0" w:space="0" w:color="auto"/>
      <w:shd w:val="clear" w:color="auto" w:fill="auto"/>
    </w:rPr>
  </w:style>
  <w:style w:type="character" w:styleId="SubtleEmphasis">
    <w:name w:val="Subtle Emphasis"/>
    <w:aliases w:val="Italic"/>
    <w:uiPriority w:val="19"/>
    <w:qFormat/>
    <w:rsid w:val="005A2A88"/>
    <w:rPr>
      <w:i/>
      <w:iCs/>
    </w:rPr>
  </w:style>
  <w:style w:type="character" w:customStyle="1" w:styleId="Underline">
    <w:name w:val="Underline"/>
    <w:basedOn w:val="SubtleEmphasis"/>
    <w:uiPriority w:val="1"/>
    <w:qFormat/>
    <w:rsid w:val="005A2A88"/>
    <w:rPr>
      <w:i w:val="0"/>
      <w:iCs/>
      <w:u w:val="single"/>
    </w:rPr>
  </w:style>
  <w:style w:type="table" w:styleId="TableGrid">
    <w:name w:val="Table Grid"/>
    <w:basedOn w:val="TableNormal"/>
    <w:uiPriority w:val="59"/>
    <w:rsid w:val="0068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link w:val="authorChar"/>
    <w:qFormat/>
    <w:rsid w:val="0078727B"/>
    <w:pPr>
      <w:spacing w:after="240"/>
      <w:jc w:val="center"/>
    </w:pPr>
  </w:style>
  <w:style w:type="character" w:customStyle="1" w:styleId="authorChar">
    <w:name w:val="author Char"/>
    <w:basedOn w:val="DefaultParagraphFont"/>
    <w:link w:val="author"/>
    <w:rsid w:val="0078727B"/>
    <w:rPr>
      <w:rFonts w:ascii="Arial" w:eastAsia="Times"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13226E"/>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13226E"/>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13226E"/>
    <w:pPr>
      <w:spacing w:after="60" w:line="200" w:lineRule="atLeast"/>
    </w:pPr>
    <w:rPr>
      <w:color w:val="auto"/>
    </w:rPr>
  </w:style>
  <w:style w:type="paragraph" w:customStyle="1" w:styleId="QuestionNumbered">
    <w:name w:val="Question_Numbered"/>
    <w:basedOn w:val="ListNumber"/>
    <w:link w:val="QuestionNumberedChar"/>
    <w:qFormat/>
    <w:rsid w:val="0013226E"/>
    <w:pPr>
      <w:numPr>
        <w:numId w:val="1"/>
      </w:numPr>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13226E"/>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13226E"/>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13226E"/>
    <w:rPr>
      <w:rFonts w:ascii="Arial" w:eastAsia="Times" w:hAnsi="Arial" w:cs="Times New Roman"/>
      <w:sz w:val="20"/>
      <w:szCs w:val="20"/>
    </w:rPr>
  </w:style>
  <w:style w:type="character" w:customStyle="1" w:styleId="QuestionPartsChar">
    <w:name w:val="Question_Parts Char"/>
    <w:basedOn w:val="ListNumberChar"/>
    <w:link w:val="QuestionParts"/>
    <w:rsid w:val="0013226E"/>
    <w:rPr>
      <w:rFonts w:ascii="Arial" w:eastAsia="Times" w:hAnsi="Arial" w:cs="Times New Roman"/>
      <w:sz w:val="20"/>
      <w:szCs w:val="20"/>
    </w:rPr>
  </w:style>
  <w:style w:type="paragraph" w:customStyle="1" w:styleId="RunningHead">
    <w:name w:val="Running_Head"/>
    <w:basedOn w:val="Header"/>
    <w:link w:val="RunningHeadChar"/>
    <w:qFormat/>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13226E"/>
    <w:rPr>
      <w:rFonts w:ascii="Arial" w:eastAsia="Times" w:hAnsi="Arial" w:cs="Times New Roman"/>
      <w:sz w:val="16"/>
      <w:szCs w:val="20"/>
    </w:rPr>
  </w:style>
  <w:style w:type="character" w:customStyle="1" w:styleId="RunningFootChar">
    <w:name w:val="Running_Foot Char"/>
    <w:basedOn w:val="FooterChar"/>
    <w:link w:val="RunningFoot"/>
    <w:rsid w:val="007A2A55"/>
    <w:rPr>
      <w:rFonts w:ascii="Arial" w:eastAsia="Times" w:hAnsi="Arial" w:cs="Arial"/>
      <w:sz w:val="16"/>
      <w:szCs w:val="16"/>
    </w:rPr>
  </w:style>
  <w:style w:type="paragraph" w:styleId="NormalWeb">
    <w:name w:val="Normal (Web)"/>
    <w:basedOn w:val="Normal"/>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84801"/>
    <w:pPr>
      <w:spacing w:line="240" w:lineRule="auto"/>
    </w:pPr>
    <w:rPr>
      <w:b/>
      <w:bCs/>
    </w:rPr>
  </w:style>
  <w:style w:type="character" w:customStyle="1" w:styleId="CommentSubjectChar">
    <w:name w:val="Comment Subject Char"/>
    <w:basedOn w:val="CommentTextChar"/>
    <w:link w:val="CommentSubject"/>
    <w:uiPriority w:val="99"/>
    <w:semiHidden/>
    <w:rsid w:val="00184801"/>
    <w:rPr>
      <w:rFonts w:ascii="Arial" w:eastAsia="Times" w:hAnsi="Arial" w:cs="Times New Roman"/>
      <w:b/>
      <w:bCs/>
      <w:sz w:val="20"/>
      <w:szCs w:val="20"/>
    </w:rPr>
  </w:style>
  <w:style w:type="paragraph" w:customStyle="1" w:styleId="InvisBullets">
    <w:name w:val="Invis_Bullets"/>
    <w:basedOn w:val="ListParagraph"/>
    <w:link w:val="InvisBulletsChar"/>
    <w:qFormat/>
    <w:rsid w:val="00EB5EF9"/>
    <w:pPr>
      <w:numPr>
        <w:numId w:val="14"/>
      </w:numPr>
    </w:pPr>
  </w:style>
  <w:style w:type="character" w:customStyle="1" w:styleId="ListParagraphChar">
    <w:name w:val="List Paragraph Char"/>
    <w:basedOn w:val="DefaultParagraphFont"/>
    <w:link w:val="ListParagraph"/>
    <w:uiPriority w:val="34"/>
    <w:rsid w:val="00EB5EF9"/>
    <w:rPr>
      <w:rFonts w:ascii="Arial" w:eastAsia="Times" w:hAnsi="Arial" w:cs="Times New Roman"/>
      <w:sz w:val="20"/>
      <w:szCs w:val="20"/>
    </w:rPr>
  </w:style>
  <w:style w:type="character" w:customStyle="1" w:styleId="InvisBulletsChar">
    <w:name w:val="Invis_Bullets Char"/>
    <w:basedOn w:val="ListParagraphChar"/>
    <w:link w:val="InvisBullets"/>
    <w:rsid w:val="00EB5EF9"/>
    <w:rPr>
      <w:rFonts w:ascii="Arial" w:eastAsia="Times" w:hAnsi="Arial" w:cs="Times New Roman"/>
      <w:sz w:val="20"/>
      <w:szCs w:val="20"/>
    </w:rPr>
  </w:style>
  <w:style w:type="paragraph" w:customStyle="1" w:styleId="Bulleted">
    <w:name w:val="Bulleted"/>
    <w:basedOn w:val="InvisBullets"/>
    <w:link w:val="BulletedChar"/>
    <w:qFormat/>
    <w:rsid w:val="00EE2C1F"/>
    <w:pPr>
      <w:numPr>
        <w:numId w:val="17"/>
      </w:numPr>
    </w:pPr>
  </w:style>
  <w:style w:type="paragraph" w:customStyle="1" w:styleId="Style1">
    <w:name w:val="Style1"/>
    <w:basedOn w:val="ListParagraph"/>
    <w:link w:val="Style1Char"/>
    <w:rsid w:val="00EE2C1F"/>
    <w:pPr>
      <w:numPr>
        <w:numId w:val="18"/>
      </w:numPr>
    </w:pPr>
  </w:style>
  <w:style w:type="character" w:customStyle="1" w:styleId="BulletedChar">
    <w:name w:val="Bulleted Char"/>
    <w:basedOn w:val="InvisBulletsChar"/>
    <w:link w:val="Bulleted"/>
    <w:rsid w:val="00EE2C1F"/>
    <w:rPr>
      <w:rFonts w:ascii="Arial" w:eastAsia="Times" w:hAnsi="Arial" w:cs="Times New Roman"/>
      <w:sz w:val="20"/>
      <w:szCs w:val="20"/>
    </w:rPr>
  </w:style>
  <w:style w:type="character" w:customStyle="1" w:styleId="Style1Char">
    <w:name w:val="Style1 Char"/>
    <w:basedOn w:val="ListParagraphChar"/>
    <w:link w:val="Style1"/>
    <w:rsid w:val="00EE2C1F"/>
    <w:rPr>
      <w:rFonts w:ascii="Arial" w:eastAsia="Times" w:hAnsi="Arial" w:cs="Times New Roman"/>
      <w:sz w:val="20"/>
      <w:szCs w:val="20"/>
    </w:rPr>
  </w:style>
  <w:style w:type="paragraph" w:customStyle="1" w:styleId="Bold">
    <w:name w:val="Bold"/>
    <w:basedOn w:val="Normal"/>
    <w:link w:val="BoldChar"/>
    <w:rsid w:val="006043F5"/>
    <w:rPr>
      <w:b/>
    </w:rPr>
  </w:style>
  <w:style w:type="paragraph" w:customStyle="1" w:styleId="Ital">
    <w:name w:val="Ital"/>
    <w:basedOn w:val="Normal"/>
    <w:link w:val="ItalChar"/>
    <w:rsid w:val="006043F5"/>
    <w:rPr>
      <w:i/>
    </w:rPr>
  </w:style>
  <w:style w:type="character" w:customStyle="1" w:styleId="BoldChar">
    <w:name w:val="Bold Char"/>
    <w:basedOn w:val="DefaultParagraphFont"/>
    <w:link w:val="Bold"/>
    <w:rsid w:val="006043F5"/>
    <w:rPr>
      <w:rFonts w:ascii="Arial" w:eastAsia="Times" w:hAnsi="Arial" w:cs="Times New Roman"/>
      <w:b/>
      <w:sz w:val="20"/>
      <w:szCs w:val="20"/>
    </w:rPr>
  </w:style>
  <w:style w:type="paragraph" w:customStyle="1" w:styleId="BoldItal">
    <w:name w:val="Bold_Ital"/>
    <w:basedOn w:val="Normal"/>
    <w:link w:val="BoldItalChar"/>
    <w:rsid w:val="006043F5"/>
    <w:rPr>
      <w:b/>
      <w:i/>
    </w:rPr>
  </w:style>
  <w:style w:type="character" w:customStyle="1" w:styleId="ItalChar">
    <w:name w:val="Ital Char"/>
    <w:basedOn w:val="DefaultParagraphFont"/>
    <w:link w:val="Ital"/>
    <w:rsid w:val="006043F5"/>
    <w:rPr>
      <w:rFonts w:ascii="Arial" w:eastAsia="Times" w:hAnsi="Arial" w:cs="Times New Roman"/>
      <w:i/>
      <w:sz w:val="20"/>
      <w:szCs w:val="20"/>
    </w:rPr>
  </w:style>
  <w:style w:type="character" w:customStyle="1" w:styleId="BoldItalChar">
    <w:name w:val="Bold_Ital Char"/>
    <w:basedOn w:val="DefaultParagraphFont"/>
    <w:link w:val="BoldItal"/>
    <w:rsid w:val="006043F5"/>
    <w:rPr>
      <w:rFonts w:ascii="Arial" w:eastAsia="Times" w:hAnsi="Arial" w:cs="Times New Roman"/>
      <w:b/>
      <w:i/>
      <w:sz w:val="20"/>
      <w:szCs w:val="20"/>
    </w:rPr>
  </w:style>
  <w:style w:type="paragraph" w:customStyle="1" w:styleId="LargeSpaceBelow">
    <w:name w:val="Large_Space_Below"/>
    <w:basedOn w:val="Normal"/>
    <w:link w:val="LargeSpaceBelowChar"/>
    <w:qFormat/>
    <w:rsid w:val="0020150D"/>
    <w:pPr>
      <w:spacing w:after="3000"/>
    </w:pPr>
  </w:style>
  <w:style w:type="character" w:customStyle="1" w:styleId="LargeSpaceBelowChar">
    <w:name w:val="Large_Space_Below Char"/>
    <w:basedOn w:val="DefaultParagraphFont"/>
    <w:link w:val="LargeSpaceBelow"/>
    <w:rsid w:val="0020150D"/>
    <w:rPr>
      <w:rFonts w:ascii="Arial" w:eastAsia="Times" w:hAnsi="Arial" w:cs="Times New Roman"/>
      <w:sz w:val="20"/>
      <w:szCs w:val="20"/>
    </w:rPr>
  </w:style>
  <w:style w:type="character" w:styleId="Strong">
    <w:name w:val="Strong"/>
    <w:uiPriority w:val="22"/>
    <w:qFormat/>
    <w:rsid w:val="005A2A88"/>
    <w:rPr>
      <w:b/>
      <w:bCs/>
    </w:rPr>
  </w:style>
  <w:style w:type="character" w:styleId="Emphasis">
    <w:name w:val="Emphasis"/>
    <w:aliases w:val="Bold_Italic"/>
    <w:uiPriority w:val="20"/>
    <w:qFormat/>
    <w:rsid w:val="005A2A88"/>
    <w:rPr>
      <w:b/>
      <w:bCs/>
      <w:i/>
      <w:iCs/>
      <w:spacing w:val="10"/>
      <w:bdr w:val="none" w:sz="0" w:space="0" w:color="auto"/>
      <w:shd w:val="clear" w:color="auto" w:fill="auto"/>
    </w:rPr>
  </w:style>
  <w:style w:type="character" w:styleId="SubtleEmphasis">
    <w:name w:val="Subtle Emphasis"/>
    <w:aliases w:val="Italic"/>
    <w:uiPriority w:val="19"/>
    <w:qFormat/>
    <w:rsid w:val="005A2A88"/>
    <w:rPr>
      <w:i/>
      <w:iCs/>
    </w:rPr>
  </w:style>
  <w:style w:type="character" w:customStyle="1" w:styleId="Underline">
    <w:name w:val="Underline"/>
    <w:basedOn w:val="SubtleEmphasis"/>
    <w:uiPriority w:val="1"/>
    <w:qFormat/>
    <w:rsid w:val="005A2A88"/>
    <w:rPr>
      <w:i w:val="0"/>
      <w:iCs/>
      <w:u w:val="single"/>
    </w:rPr>
  </w:style>
  <w:style w:type="table" w:styleId="TableGrid">
    <w:name w:val="Table Grid"/>
    <w:basedOn w:val="TableNormal"/>
    <w:uiPriority w:val="59"/>
    <w:rsid w:val="0068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link w:val="authorChar"/>
    <w:qFormat/>
    <w:rsid w:val="0078727B"/>
    <w:pPr>
      <w:spacing w:after="240"/>
      <w:jc w:val="center"/>
    </w:pPr>
  </w:style>
  <w:style w:type="character" w:customStyle="1" w:styleId="authorChar">
    <w:name w:val="author Char"/>
    <w:basedOn w:val="DefaultParagraphFont"/>
    <w:link w:val="author"/>
    <w:rsid w:val="0078727B"/>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IMX_A_XX_XX_Unit-Test-Part2_AK_XXXX.dotx</Template>
  <TotalTime>20</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Lab Instructions</vt:lpstr>
    </vt:vector>
  </TitlesOfParts>
  <Company>K12</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Instructions</dc:title>
  <dc:creator/>
  <cp:keywords>Accessible</cp:keywords>
  <cp:lastModifiedBy>Debra Foulks</cp:lastModifiedBy>
  <cp:revision>3</cp:revision>
  <dcterms:created xsi:type="dcterms:W3CDTF">2015-05-08T11:23:00Z</dcterms:created>
  <dcterms:modified xsi:type="dcterms:W3CDTF">2015-05-21T15:27:00Z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