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DD4" w:rsidRPr="00537DD4" w:rsidRDefault="00537DD4" w:rsidP="00537DD4">
      <w:pPr>
        <w:numPr>
          <w:ilvl w:val="0"/>
          <w:numId w:val="1"/>
        </w:numPr>
        <w:spacing w:after="0" w:line="240" w:lineRule="auto"/>
        <w:ind w:left="0"/>
        <w:jc w:val="right"/>
        <w:rPr>
          <w:rFonts w:ascii="Arial" w:eastAsia="Times New Roman" w:hAnsi="Arial" w:cs="Arial"/>
          <w:sz w:val="24"/>
          <w:szCs w:val="24"/>
        </w:rPr>
      </w:pPr>
      <w:r w:rsidRPr="00537DD4">
        <w:rPr>
          <w:rFonts w:ascii="Arial" w:eastAsia="Times New Roman" w:hAnsi="Arial" w:cs="Arial"/>
          <w:sz w:val="24"/>
          <w:szCs w:val="24"/>
        </w:rPr>
        <w:fldChar w:fldCharType="begin"/>
      </w:r>
      <w:r w:rsidRPr="00537DD4">
        <w:rPr>
          <w:rFonts w:ascii="Arial" w:eastAsia="Times New Roman" w:hAnsi="Arial" w:cs="Arial"/>
          <w:sz w:val="24"/>
          <w:szCs w:val="24"/>
        </w:rPr>
        <w:instrText xml:space="preserve"> HYPERLINK "http://mergent.firstresearch-learn.com.ezproxy.apollolibrary.com/industry.aspx?chapter=0&amp;pid=140" </w:instrText>
      </w:r>
      <w:r w:rsidRPr="00537DD4">
        <w:rPr>
          <w:rFonts w:ascii="Arial" w:eastAsia="Times New Roman" w:hAnsi="Arial" w:cs="Arial"/>
          <w:sz w:val="24"/>
          <w:szCs w:val="24"/>
        </w:rPr>
        <w:fldChar w:fldCharType="separate"/>
      </w:r>
      <w:r w:rsidRPr="00537DD4">
        <w:rPr>
          <w:rFonts w:ascii="Arial" w:eastAsia="Times New Roman" w:hAnsi="Arial" w:cs="Arial"/>
          <w:color w:val="333333"/>
          <w:spacing w:val="10"/>
          <w:sz w:val="18"/>
          <w:szCs w:val="18"/>
          <w:u w:val="single"/>
        </w:rPr>
        <w:t xml:space="preserve">Welcome, </w:t>
      </w:r>
      <w:proofErr w:type="spellStart"/>
      <w:r w:rsidRPr="00537DD4">
        <w:rPr>
          <w:rFonts w:ascii="Arial" w:eastAsia="Times New Roman" w:hAnsi="Arial" w:cs="Arial"/>
          <w:color w:val="333333"/>
          <w:spacing w:val="10"/>
          <w:sz w:val="18"/>
          <w:szCs w:val="18"/>
          <w:u w:val="single"/>
        </w:rPr>
        <w:t>Mergent</w:t>
      </w:r>
      <w:proofErr w:type="spellEnd"/>
      <w:r w:rsidRPr="00537DD4">
        <w:rPr>
          <w:rFonts w:ascii="Arial" w:eastAsia="Times New Roman" w:hAnsi="Arial" w:cs="Arial"/>
          <w:color w:val="333333"/>
          <w:spacing w:val="10"/>
          <w:sz w:val="18"/>
          <w:szCs w:val="18"/>
          <w:u w:val="single"/>
        </w:rPr>
        <w:t xml:space="preserve"> Customer</w:t>
      </w:r>
      <w:r w:rsidRPr="00537DD4">
        <w:rPr>
          <w:rFonts w:ascii="Arial" w:eastAsia="Times New Roman" w:hAnsi="Arial" w:cs="Arial"/>
          <w:sz w:val="24"/>
          <w:szCs w:val="24"/>
        </w:rPr>
        <w:fldChar w:fldCharType="end"/>
      </w:r>
    </w:p>
    <w:p w:rsidR="00537DD4" w:rsidRPr="00537DD4" w:rsidRDefault="00537DD4" w:rsidP="00537DD4">
      <w:pPr>
        <w:numPr>
          <w:ilvl w:val="0"/>
          <w:numId w:val="1"/>
        </w:numPr>
        <w:spacing w:after="0" w:line="240" w:lineRule="auto"/>
        <w:ind w:left="0"/>
        <w:jc w:val="right"/>
        <w:rPr>
          <w:rFonts w:ascii="Arial" w:eastAsia="Times New Roman" w:hAnsi="Arial" w:cs="Arial"/>
          <w:sz w:val="24"/>
          <w:szCs w:val="24"/>
        </w:rPr>
      </w:pPr>
      <w:hyperlink r:id="rId5" w:history="1">
        <w:r w:rsidRPr="00537DD4">
          <w:rPr>
            <w:rFonts w:ascii="Arial" w:eastAsia="Times New Roman" w:hAnsi="Arial" w:cs="Arial"/>
            <w:color w:val="333333"/>
            <w:spacing w:val="10"/>
            <w:sz w:val="18"/>
            <w:szCs w:val="18"/>
            <w:u w:val="single"/>
          </w:rPr>
          <w:t>Contact Us</w:t>
        </w:r>
      </w:hyperlink>
    </w:p>
    <w:p w:rsidR="00537DD4" w:rsidRPr="00537DD4" w:rsidRDefault="00537DD4" w:rsidP="00537DD4">
      <w:pPr>
        <w:shd w:val="clear" w:color="auto" w:fill="FFFFFF"/>
        <w:spacing w:after="0" w:line="240" w:lineRule="auto"/>
        <w:textAlignment w:val="top"/>
        <w:rPr>
          <w:rFonts w:ascii="Times New Roman" w:eastAsia="Times New Roman" w:hAnsi="Times New Roman" w:cs="Times New Roman"/>
          <w:sz w:val="24"/>
          <w:szCs w:val="24"/>
        </w:rPr>
      </w:pPr>
      <w:r w:rsidRPr="00537DD4">
        <w:rPr>
          <w:rFonts w:ascii="Arial" w:eastAsia="Times New Roman" w:hAnsi="Arial" w:cs="Arial"/>
          <w:noProof/>
          <w:color w:val="1F5A96"/>
          <w:sz w:val="18"/>
          <w:szCs w:val="18"/>
        </w:rPr>
        <mc:AlternateContent>
          <mc:Choice Requires="wps">
            <w:drawing>
              <wp:inline distT="0" distB="0" distL="0" distR="0">
                <wp:extent cx="304800" cy="304800"/>
                <wp:effectExtent l="0" t="0" r="0" b="0"/>
                <wp:docPr id="20" name="Rectangle 20" descr="First Research">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5819A4" id="Rectangle 20" o:spid="_x0000_s1026" alt="First Research" href="http://mergent.firstresearch-learn.com.ezproxy.apollolibrary.co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" o:button="t" filled="f" stroked="f">
                <v:fill o:detectmouseclick="t"/>
                <o:lock v:ext="edit" aspectratio="t"/>
                <w10:anchorlock/>
              </v:rect>
            </w:pict>
          </mc:Fallback>
        </mc:AlternateContent>
      </w:r>
    </w:p>
    <w:p w:rsidR="00537DD4" w:rsidRPr="00537DD4" w:rsidRDefault="00537DD4" w:rsidP="00537DD4">
      <w:pPr>
        <w:shd w:val="clear" w:color="auto" w:fill="FFFFFF"/>
        <w:spacing w:after="0" w:line="240" w:lineRule="auto"/>
        <w:textAlignment w:val="top"/>
        <w:rPr>
          <w:rFonts w:ascii="Times New Roman" w:eastAsia="Times New Roman" w:hAnsi="Times New Roman" w:cs="Times New Roman"/>
          <w:sz w:val="24"/>
          <w:szCs w:val="24"/>
        </w:rPr>
      </w:pPr>
      <w:r w:rsidRPr="00537DD4">
        <w:rPr>
          <w:rFonts w:ascii="Arial" w:eastAsia="Times New Roman" w:hAnsi="Arial" w:cs="Arial"/>
          <w:noProof/>
          <w:color w:val="1F5A96"/>
          <w:sz w:val="18"/>
          <w:szCs w:val="18"/>
        </w:rPr>
        <mc:AlternateContent>
          <mc:Choice Requires="wps">
            <w:drawing>
              <wp:inline distT="0" distB="0" distL="0" distR="0">
                <wp:extent cx="304800" cy="304800"/>
                <wp:effectExtent l="0" t="0" r="0" b="0"/>
                <wp:docPr id="19" name="Rectangle 19" descr="Hoovers - and D&amp;B Compan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B0E87F" id="Rectangle 19" o:spid="_x0000_s1026" alt="Hoovers - and D&amp;B Company" href="http://mergent.firstresearch-learn.com.ezproxy.apollolibrary.co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" o:button="t" filled="f" stroked="f">
                <v:fill o:detectmouseclick="t"/>
                <o:lock v:ext="edit" aspectratio="t"/>
                <w10:anchorlock/>
              </v:rect>
            </w:pict>
          </mc:Fallback>
        </mc:AlternateContent>
      </w:r>
    </w:p>
    <w:p w:rsidR="00537DD4" w:rsidRPr="00537DD4" w:rsidRDefault="00537DD4" w:rsidP="00537DD4">
      <w:pPr>
        <w:pBdr>
          <w:bottom w:val="single" w:sz="6" w:space="1" w:color="auto"/>
        </w:pBdr>
        <w:spacing w:after="0" w:line="240" w:lineRule="auto"/>
        <w:jc w:val="center"/>
        <w:rPr>
          <w:rFonts w:ascii="Arial" w:eastAsia="Times New Roman" w:hAnsi="Arial" w:cs="Arial"/>
          <w:vanish/>
          <w:sz w:val="16"/>
          <w:szCs w:val="16"/>
        </w:rPr>
      </w:pPr>
      <w:r w:rsidRPr="00537DD4">
        <w:rPr>
          <w:rFonts w:ascii="Arial" w:eastAsia="Times New Roman" w:hAnsi="Arial" w:cs="Arial"/>
          <w:vanish/>
          <w:sz w:val="16"/>
          <w:szCs w:val="16"/>
        </w:rPr>
        <w:t>Top of Form</w:t>
      </w:r>
    </w:p>
    <w:p w:rsidR="00537DD4" w:rsidRPr="00537DD4" w:rsidRDefault="00537DD4" w:rsidP="00537DD4">
      <w:pPr>
        <w:shd w:val="clear" w:color="auto" w:fill="FFFFFF"/>
        <w:spacing w:after="0" w:line="240" w:lineRule="auto"/>
        <w:textAlignment w:val="top"/>
        <w:rPr>
          <w:rFonts w:ascii="Times New Roman" w:eastAsia="Times New Roman" w:hAnsi="Times New Roman" w:cs="Times New Roman"/>
          <w:sz w:val="24"/>
          <w:szCs w:val="24"/>
        </w:rPr>
      </w:pPr>
      <w:r w:rsidRPr="00537DD4">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in;height:18pt" o:ole="">
            <v:imagedata r:id="rId7" o:title=""/>
          </v:shape>
          <w:control r:id="rId8" w:name="DefaultOcxName" w:shapeid="_x0000_i1070"/>
        </w:object>
      </w:r>
      <w:r w:rsidRPr="00537DD4">
        <w:rPr>
          <w:rFonts w:ascii="Times New Roman" w:eastAsia="Times New Roman" w:hAnsi="Times New Roman" w:cs="Times New Roman"/>
          <w:sz w:val="24"/>
          <w:szCs w:val="24"/>
        </w:rPr>
        <w:t> </w:t>
      </w:r>
      <w:r w:rsidRPr="00537DD4">
        <w:rPr>
          <w:rFonts w:ascii="Times New Roman" w:eastAsia="Times New Roman" w:hAnsi="Times New Roman" w:cs="Times New Roman"/>
          <w:sz w:val="24"/>
          <w:szCs w:val="24"/>
        </w:rPr>
        <w:object w:dxaOrig="1440" w:dyaOrig="1440">
          <v:shape id="_x0000_i1069" type="#_x0000_t75" style="width:12.75pt;height:21.75pt" o:ole="">
            <v:imagedata r:id="rId9" o:title=""/>
          </v:shape>
          <w:control r:id="rId10" w:name="DefaultOcxName1" w:shapeid="_x0000_i1069"/>
        </w:object>
      </w:r>
    </w:p>
    <w:p w:rsidR="00537DD4" w:rsidRPr="00537DD4" w:rsidRDefault="00537DD4" w:rsidP="00537DD4">
      <w:pPr>
        <w:pBdr>
          <w:top w:val="single" w:sz="6" w:space="1" w:color="auto"/>
        </w:pBdr>
        <w:spacing w:after="0" w:line="240" w:lineRule="auto"/>
        <w:jc w:val="center"/>
        <w:rPr>
          <w:rFonts w:ascii="Arial" w:eastAsia="Times New Roman" w:hAnsi="Arial" w:cs="Arial"/>
          <w:vanish/>
          <w:sz w:val="16"/>
          <w:szCs w:val="16"/>
        </w:rPr>
      </w:pPr>
      <w:r w:rsidRPr="00537DD4">
        <w:rPr>
          <w:rFonts w:ascii="Arial" w:eastAsia="Times New Roman" w:hAnsi="Arial" w:cs="Arial"/>
          <w:vanish/>
          <w:sz w:val="16"/>
          <w:szCs w:val="16"/>
        </w:rPr>
        <w:t>Bottom of Form</w:t>
      </w:r>
    </w:p>
    <w:p w:rsidR="00537DD4" w:rsidRPr="00537DD4" w:rsidRDefault="00537DD4" w:rsidP="00537DD4">
      <w:pPr>
        <w:numPr>
          <w:ilvl w:val="0"/>
          <w:numId w:val="2"/>
        </w:numPr>
        <w:spacing w:beforeAutospacing="1" w:after="0" w:afterAutospacing="1" w:line="360" w:lineRule="atLeast"/>
        <w:ind w:left="-510"/>
        <w:rPr>
          <w:rFonts w:ascii="Times New Roman" w:eastAsia="Times New Roman" w:hAnsi="Times New Roman" w:cs="Times New Roman"/>
          <w:sz w:val="24"/>
          <w:szCs w:val="24"/>
        </w:rPr>
      </w:pPr>
      <w:hyperlink r:id="rId11" w:history="1">
        <w:r w:rsidRPr="00537DD4">
          <w:rPr>
            <w:rFonts w:ascii="Georgia" w:eastAsia="Times New Roman" w:hAnsi="Georgia" w:cs="Times New Roman"/>
            <w:color w:val="FFFFFF"/>
            <w:spacing w:val="14"/>
            <w:sz w:val="24"/>
            <w:szCs w:val="24"/>
            <w:u w:val="single"/>
          </w:rPr>
          <w:t>Industries</w:t>
        </w:r>
        <w:r w:rsidRPr="00537DD4">
          <w:rPr>
            <w:rFonts w:ascii="Georgia" w:eastAsia="Times New Roman" w:hAnsi="Georgia" w:cs="Times New Roman"/>
            <w:color w:val="FFFFFF"/>
            <w:spacing w:val="14"/>
            <w:sz w:val="24"/>
            <w:szCs w:val="24"/>
          </w:rPr>
          <w:br/>
        </w:r>
        <w:r w:rsidRPr="00537DD4">
          <w:rPr>
            <w:rFonts w:ascii="Verdana" w:eastAsia="Times New Roman" w:hAnsi="Verdana" w:cs="Times New Roman"/>
            <w:color w:val="A5ABB8"/>
            <w:spacing w:val="14"/>
            <w:sz w:val="18"/>
            <w:szCs w:val="18"/>
          </w:rPr>
          <w:t>Your Starting Place</w:t>
        </w:r>
      </w:hyperlink>
    </w:p>
    <w:p w:rsidR="00537DD4" w:rsidRPr="00537DD4" w:rsidRDefault="00537DD4" w:rsidP="00537DD4">
      <w:pPr>
        <w:numPr>
          <w:ilvl w:val="0"/>
          <w:numId w:val="2"/>
        </w:numPr>
        <w:spacing w:beforeAutospacing="1" w:after="0" w:afterAutospacing="1" w:line="360" w:lineRule="atLeast"/>
        <w:ind w:left="-510"/>
        <w:rPr>
          <w:rFonts w:ascii="Times New Roman" w:eastAsia="Times New Roman" w:hAnsi="Times New Roman" w:cs="Times New Roman"/>
          <w:sz w:val="24"/>
          <w:szCs w:val="24"/>
        </w:rPr>
      </w:pPr>
      <w:hyperlink r:id="rId12" w:history="1">
        <w:r w:rsidRPr="00537DD4">
          <w:rPr>
            <w:rFonts w:ascii="Georgia" w:eastAsia="Times New Roman" w:hAnsi="Georgia" w:cs="Times New Roman"/>
            <w:color w:val="FFFFFF"/>
            <w:spacing w:val="14"/>
            <w:sz w:val="24"/>
            <w:szCs w:val="24"/>
            <w:u w:val="single"/>
          </w:rPr>
          <w:t>North America</w:t>
        </w:r>
        <w:r w:rsidRPr="00537DD4">
          <w:rPr>
            <w:rFonts w:ascii="Georgia" w:eastAsia="Times New Roman" w:hAnsi="Georgia" w:cs="Times New Roman"/>
            <w:color w:val="FFFFFF"/>
            <w:spacing w:val="14"/>
            <w:sz w:val="24"/>
            <w:szCs w:val="24"/>
          </w:rPr>
          <w:br/>
        </w:r>
        <w:r w:rsidRPr="00537DD4">
          <w:rPr>
            <w:rFonts w:ascii="Verdana" w:eastAsia="Times New Roman" w:hAnsi="Verdana" w:cs="Times New Roman"/>
            <w:color w:val="A5ABB8"/>
            <w:spacing w:val="14"/>
            <w:sz w:val="18"/>
            <w:szCs w:val="18"/>
          </w:rPr>
          <w:t>Regional Info</w:t>
        </w:r>
      </w:hyperlink>
    </w:p>
    <w:p w:rsidR="00537DD4" w:rsidRPr="00537DD4" w:rsidRDefault="00537DD4" w:rsidP="00537DD4">
      <w:pPr>
        <w:numPr>
          <w:ilvl w:val="0"/>
          <w:numId w:val="2"/>
        </w:numPr>
        <w:spacing w:beforeAutospacing="1" w:after="0" w:afterAutospacing="1" w:line="360" w:lineRule="atLeast"/>
        <w:ind w:left="-510"/>
        <w:rPr>
          <w:rFonts w:ascii="Times New Roman" w:eastAsia="Times New Roman" w:hAnsi="Times New Roman" w:cs="Times New Roman"/>
          <w:sz w:val="24"/>
          <w:szCs w:val="24"/>
        </w:rPr>
      </w:pPr>
      <w:hyperlink r:id="rId13" w:history="1">
        <w:r w:rsidRPr="00537DD4">
          <w:rPr>
            <w:rFonts w:ascii="Georgia" w:eastAsia="Times New Roman" w:hAnsi="Georgia" w:cs="Times New Roman"/>
            <w:color w:val="FFFFFF"/>
            <w:spacing w:val="14"/>
            <w:sz w:val="24"/>
            <w:szCs w:val="24"/>
            <w:u w:val="single"/>
          </w:rPr>
          <w:t>Sales &amp; Marketing</w:t>
        </w:r>
        <w:r w:rsidRPr="00537DD4">
          <w:rPr>
            <w:rFonts w:ascii="Georgia" w:eastAsia="Times New Roman" w:hAnsi="Georgia" w:cs="Times New Roman"/>
            <w:color w:val="FFFFFF"/>
            <w:spacing w:val="14"/>
            <w:sz w:val="24"/>
            <w:szCs w:val="24"/>
          </w:rPr>
          <w:br/>
        </w:r>
        <w:r w:rsidRPr="00537DD4">
          <w:rPr>
            <w:rFonts w:ascii="Verdana" w:eastAsia="Times New Roman" w:hAnsi="Verdana" w:cs="Times New Roman"/>
            <w:color w:val="A5ABB8"/>
            <w:spacing w:val="14"/>
            <w:sz w:val="18"/>
            <w:szCs w:val="18"/>
          </w:rPr>
          <w:t>Customize Communications</w:t>
        </w:r>
      </w:hyperlink>
    </w:p>
    <w:p w:rsidR="00537DD4" w:rsidRPr="00537DD4" w:rsidRDefault="00537DD4" w:rsidP="00537DD4">
      <w:pPr>
        <w:numPr>
          <w:ilvl w:val="0"/>
          <w:numId w:val="2"/>
        </w:numPr>
        <w:spacing w:beforeAutospacing="1" w:after="0" w:afterAutospacing="1" w:line="360" w:lineRule="atLeast"/>
        <w:ind w:left="-510"/>
        <w:rPr>
          <w:rFonts w:ascii="Times New Roman" w:eastAsia="Times New Roman" w:hAnsi="Times New Roman" w:cs="Times New Roman"/>
          <w:sz w:val="24"/>
          <w:szCs w:val="24"/>
        </w:rPr>
      </w:pPr>
      <w:hyperlink r:id="rId14" w:history="1">
        <w:r w:rsidRPr="00537DD4">
          <w:rPr>
            <w:rFonts w:ascii="Georgia" w:eastAsia="Times New Roman" w:hAnsi="Georgia" w:cs="Times New Roman"/>
            <w:color w:val="FFFFFF"/>
            <w:spacing w:val="14"/>
            <w:sz w:val="24"/>
            <w:szCs w:val="24"/>
            <w:u w:val="single"/>
          </w:rPr>
          <w:t>Industry Prospector</w:t>
        </w:r>
        <w:r w:rsidRPr="00537DD4">
          <w:rPr>
            <w:rFonts w:ascii="Georgia" w:eastAsia="Times New Roman" w:hAnsi="Georgia" w:cs="Times New Roman"/>
            <w:color w:val="FFFFFF"/>
            <w:spacing w:val="14"/>
            <w:sz w:val="24"/>
            <w:szCs w:val="24"/>
          </w:rPr>
          <w:br/>
        </w:r>
        <w:r w:rsidRPr="00537DD4">
          <w:rPr>
            <w:rFonts w:ascii="Verdana" w:eastAsia="Times New Roman" w:hAnsi="Verdana" w:cs="Times New Roman"/>
            <w:color w:val="A5ABB8"/>
            <w:spacing w:val="14"/>
            <w:sz w:val="18"/>
            <w:szCs w:val="18"/>
          </w:rPr>
          <w:t>Industries by Metrics</w:t>
        </w:r>
      </w:hyperlink>
    </w:p>
    <w:p w:rsidR="00537DD4" w:rsidRPr="00537DD4" w:rsidRDefault="00537DD4" w:rsidP="00537DD4">
      <w:pPr>
        <w:numPr>
          <w:ilvl w:val="0"/>
          <w:numId w:val="2"/>
        </w:numPr>
        <w:spacing w:beforeAutospacing="1" w:after="0" w:afterAutospacing="1" w:line="360" w:lineRule="atLeast"/>
        <w:ind w:left="-510"/>
        <w:rPr>
          <w:rFonts w:ascii="Times New Roman" w:eastAsia="Times New Roman" w:hAnsi="Times New Roman" w:cs="Times New Roman"/>
          <w:sz w:val="24"/>
          <w:szCs w:val="24"/>
        </w:rPr>
      </w:pPr>
      <w:hyperlink r:id="rId15" w:history="1">
        <w:r w:rsidRPr="00537DD4">
          <w:rPr>
            <w:rFonts w:ascii="Georgia" w:eastAsia="Times New Roman" w:hAnsi="Georgia" w:cs="Times New Roman"/>
            <w:color w:val="FFFFFF"/>
            <w:spacing w:val="14"/>
            <w:sz w:val="24"/>
            <w:szCs w:val="24"/>
            <w:u w:val="single"/>
          </w:rPr>
          <w:t>International</w:t>
        </w:r>
        <w:r w:rsidRPr="00537DD4">
          <w:rPr>
            <w:rFonts w:ascii="Georgia" w:eastAsia="Times New Roman" w:hAnsi="Georgia" w:cs="Times New Roman"/>
            <w:color w:val="FFFFFF"/>
            <w:spacing w:val="14"/>
            <w:sz w:val="24"/>
            <w:szCs w:val="24"/>
          </w:rPr>
          <w:br/>
        </w:r>
        <w:r w:rsidRPr="00537DD4">
          <w:rPr>
            <w:rFonts w:ascii="Verdana" w:eastAsia="Times New Roman" w:hAnsi="Verdana" w:cs="Times New Roman"/>
            <w:color w:val="A5ABB8"/>
            <w:spacing w:val="14"/>
            <w:sz w:val="18"/>
            <w:szCs w:val="18"/>
          </w:rPr>
          <w:t>Global Content</w:t>
        </w:r>
      </w:hyperlink>
    </w:p>
    <w:p w:rsidR="00537DD4" w:rsidRPr="00537DD4" w:rsidRDefault="00537DD4" w:rsidP="00537DD4">
      <w:pPr>
        <w:spacing w:after="0" w:line="240" w:lineRule="auto"/>
        <w:rPr>
          <w:rFonts w:ascii="Times New Roman" w:eastAsia="Times New Roman" w:hAnsi="Times New Roman" w:cs="Times New Roman"/>
          <w:sz w:val="24"/>
          <w:szCs w:val="24"/>
        </w:rPr>
      </w:pPr>
      <w:r w:rsidRPr="00537DD4">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8" name="Rectangle 18" descr="First Resear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498E76" id="Rectangle 18" o:spid="_x0000_s1026" alt="First Researc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ATo&#10;I9DDAgAA0AUAAA4AAAAAAAAAAAAAAAAALgIAAGRycy9lMm9Eb2MueG1sUEsBAi0AFAAGAAgAAAAh&#10;AEyg6SzYAAAAAwEAAA8AAAAAAAAAAAAAAAAAHQUAAGRycy9kb3ducmV2LnhtbFBLBQYAAAAABAAE&#10;APMAAAAiBgAAAAA=&#10;" filled="f" stroked="f">
                <o:lock v:ext="edit" aspectratio="t"/>
                <w10:anchorlock/>
              </v:rect>
            </w:pict>
          </mc:Fallback>
        </mc:AlternateContent>
      </w:r>
    </w:p>
    <w:p w:rsidR="00537DD4" w:rsidRPr="00537DD4" w:rsidRDefault="00537DD4" w:rsidP="00537DD4">
      <w:pPr>
        <w:pBdr>
          <w:bottom w:val="single" w:sz="6" w:space="1" w:color="auto"/>
        </w:pBdr>
        <w:spacing w:after="0" w:line="240" w:lineRule="auto"/>
        <w:jc w:val="center"/>
        <w:rPr>
          <w:rFonts w:ascii="Arial" w:eastAsia="Times New Roman" w:hAnsi="Arial" w:cs="Arial"/>
          <w:vanish/>
          <w:sz w:val="16"/>
          <w:szCs w:val="16"/>
        </w:rPr>
      </w:pPr>
      <w:r w:rsidRPr="00537DD4">
        <w:rPr>
          <w:rFonts w:ascii="Arial" w:eastAsia="Times New Roman" w:hAnsi="Arial" w:cs="Arial"/>
          <w:vanish/>
          <w:sz w:val="16"/>
          <w:szCs w:val="16"/>
        </w:rPr>
        <w:t>Top of Form</w:t>
      </w:r>
    </w:p>
    <w:p w:rsidR="00537DD4" w:rsidRPr="00537DD4" w:rsidRDefault="00537DD4" w:rsidP="00537DD4">
      <w:pPr>
        <w:numPr>
          <w:ilvl w:val="0"/>
          <w:numId w:val="3"/>
        </w:numPr>
        <w:pBdr>
          <w:bottom w:val="dotted" w:sz="6" w:space="6" w:color="DCDCDC"/>
        </w:pBdr>
        <w:shd w:val="clear" w:color="auto" w:fill="FFFFFF"/>
        <w:spacing w:after="0" w:line="240" w:lineRule="auto"/>
        <w:ind w:left="-450"/>
        <w:rPr>
          <w:rFonts w:ascii="Arial" w:eastAsia="Times New Roman" w:hAnsi="Arial" w:cs="Arial"/>
          <w:color w:val="FFFFFF"/>
          <w:sz w:val="18"/>
          <w:szCs w:val="18"/>
        </w:rPr>
      </w:pPr>
      <w:r w:rsidRPr="00537DD4">
        <w:rPr>
          <w:rFonts w:ascii="Arial" w:eastAsia="Times New Roman" w:hAnsi="Arial" w:cs="Arial"/>
          <w:color w:val="FFFFFF"/>
          <w:sz w:val="18"/>
          <w:szCs w:val="18"/>
        </w:rPr>
        <w:t>TOOLS</w:t>
      </w:r>
    </w:p>
    <w:p w:rsidR="00537DD4" w:rsidRPr="00537DD4" w:rsidRDefault="00537DD4" w:rsidP="00537DD4">
      <w:pPr>
        <w:numPr>
          <w:ilvl w:val="0"/>
          <w:numId w:val="3"/>
        </w:numPr>
        <w:pBdr>
          <w:bottom w:val="dotted" w:sz="6" w:space="6" w:color="DCDCDC"/>
        </w:pBdr>
        <w:shd w:val="clear" w:color="auto" w:fill="FFFFFF"/>
        <w:spacing w:line="240" w:lineRule="auto"/>
        <w:ind w:left="-450"/>
        <w:rPr>
          <w:rFonts w:ascii="Arial" w:eastAsia="Times New Roman" w:hAnsi="Arial" w:cs="Arial"/>
          <w:color w:val="FFFFFF"/>
          <w:sz w:val="18"/>
          <w:szCs w:val="18"/>
        </w:rPr>
      </w:pPr>
      <w:hyperlink r:id="rId16" w:history="1">
        <w:r w:rsidRPr="00537DD4">
          <w:rPr>
            <w:rFonts w:ascii="Arial" w:eastAsia="Times New Roman" w:hAnsi="Arial" w:cs="Arial"/>
            <w:color w:val="FFFFFF"/>
            <w:sz w:val="18"/>
            <w:szCs w:val="18"/>
            <w:u w:val="single"/>
          </w:rPr>
          <w:t>Call Prep Sheet</w:t>
        </w:r>
      </w:hyperlink>
    </w:p>
    <w:p w:rsidR="00537DD4" w:rsidRPr="00537DD4" w:rsidRDefault="00537DD4" w:rsidP="00537DD4">
      <w:pPr>
        <w:shd w:val="clear" w:color="auto" w:fill="FFC266"/>
        <w:spacing w:after="0" w:line="240" w:lineRule="auto"/>
        <w:rPr>
          <w:rFonts w:ascii="Times New Roman" w:eastAsia="Times New Roman" w:hAnsi="Times New Roman" w:cs="Times New Roman"/>
          <w:sz w:val="27"/>
          <w:szCs w:val="27"/>
        </w:rPr>
      </w:pPr>
      <w:r w:rsidRPr="00537DD4">
        <w:rPr>
          <w:rFonts w:ascii="Arial" w:eastAsia="Times New Roman" w:hAnsi="Arial" w:cs="Arial"/>
          <w:noProof/>
          <w:color w:val="333333"/>
          <w:sz w:val="18"/>
          <w:szCs w:val="18"/>
        </w:rPr>
        <mc:AlternateContent>
          <mc:Choice Requires="wps">
            <w:drawing>
              <wp:inline distT="0" distB="0" distL="0" distR="0">
                <wp:extent cx="114300" cy="114300"/>
                <wp:effectExtent l="0" t="0" r="0" b="0"/>
                <wp:docPr id="17" name="Rectangle 17" descr="http://mergent.firstresearch-learn.com.ezproxy.apollolibrary.com/images/plus.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C93E46" id="Rectangle 17" o:spid="_x0000_s1026" alt="http://mergent.firstresearch-learn.com.ezproxy.apollolibrary.com/images/plus.png" href="javascript:expandMenu(0);"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" o:button="t" filled="f" stroked="f">
                <v:fill o:detectmouseclick="t"/>
                <o:lock v:ext="edit" aspectratio="t"/>
                <w10:anchorlock/>
              </v:rect>
            </w:pict>
          </mc:Fallback>
        </mc:AlternateContent>
      </w:r>
    </w:p>
    <w:p w:rsidR="00537DD4" w:rsidRPr="00537DD4" w:rsidRDefault="00537DD4" w:rsidP="00537DD4">
      <w:pPr>
        <w:numPr>
          <w:ilvl w:val="0"/>
          <w:numId w:val="4"/>
        </w:numPr>
        <w:pBdr>
          <w:bottom w:val="dotted" w:sz="12" w:space="6" w:color="DCDCDC"/>
        </w:pBdr>
        <w:shd w:val="clear" w:color="auto" w:fill="FFC266"/>
        <w:spacing w:after="150" w:line="180" w:lineRule="atLeast"/>
        <w:ind w:left="0" w:right="120"/>
        <w:rPr>
          <w:rFonts w:ascii="Arial" w:eastAsia="Times New Roman" w:hAnsi="Arial" w:cs="Arial"/>
          <w:color w:val="333333"/>
          <w:sz w:val="18"/>
          <w:szCs w:val="18"/>
        </w:rPr>
      </w:pPr>
      <w:hyperlink r:id="rId18" w:history="1">
        <w:r w:rsidRPr="00537DD4">
          <w:rPr>
            <w:rFonts w:ascii="Arial" w:eastAsia="Times New Roman" w:hAnsi="Arial" w:cs="Arial"/>
            <w:color w:val="333333"/>
            <w:sz w:val="18"/>
            <w:szCs w:val="18"/>
            <w:u w:val="single"/>
          </w:rPr>
          <w:t>Industry Overview</w:t>
        </w:r>
      </w:hyperlink>
    </w:p>
    <w:p w:rsidR="00537DD4" w:rsidRPr="00537DD4" w:rsidRDefault="00537DD4" w:rsidP="00537DD4">
      <w:pPr>
        <w:numPr>
          <w:ilvl w:val="0"/>
          <w:numId w:val="5"/>
        </w:numPr>
        <w:pBdr>
          <w:bottom w:val="dotted" w:sz="12" w:space="6" w:color="DCDCDC"/>
        </w:pBdr>
        <w:shd w:val="clear" w:color="auto" w:fill="FFFFFF"/>
        <w:spacing w:after="150" w:line="180" w:lineRule="atLeast"/>
        <w:ind w:left="0" w:right="120"/>
        <w:rPr>
          <w:rFonts w:ascii="Arial" w:eastAsia="Times New Roman" w:hAnsi="Arial" w:cs="Arial"/>
          <w:color w:val="333333"/>
          <w:sz w:val="18"/>
          <w:szCs w:val="18"/>
        </w:rPr>
      </w:pPr>
      <w:r w:rsidRPr="00537DD4">
        <w:rPr>
          <w:rFonts w:ascii="Arial" w:eastAsia="Times New Roman" w:hAnsi="Arial" w:cs="Arial"/>
          <w:b/>
          <w:bCs/>
          <w:color w:val="F88A09"/>
          <w:sz w:val="18"/>
          <w:szCs w:val="18"/>
        </w:rPr>
        <w:t>New!</w:t>
      </w:r>
      <w:r w:rsidRPr="00537DD4">
        <w:rPr>
          <w:rFonts w:ascii="Arial" w:eastAsia="Times New Roman" w:hAnsi="Arial" w:cs="Arial"/>
          <w:color w:val="333333"/>
          <w:sz w:val="18"/>
          <w:szCs w:val="18"/>
        </w:rPr>
        <w:t>  </w:t>
      </w:r>
      <w:hyperlink r:id="rId19" w:history="1">
        <w:r w:rsidRPr="00537DD4">
          <w:rPr>
            <w:rFonts w:ascii="Arial" w:eastAsia="Times New Roman" w:hAnsi="Arial" w:cs="Arial"/>
            <w:color w:val="333333"/>
            <w:sz w:val="18"/>
            <w:szCs w:val="18"/>
            <w:u w:val="single"/>
          </w:rPr>
          <w:t>News and Social</w:t>
        </w:r>
      </w:hyperlink>
    </w:p>
    <w:p w:rsidR="00537DD4" w:rsidRPr="00537DD4" w:rsidRDefault="00537DD4" w:rsidP="00537DD4">
      <w:pPr>
        <w:numPr>
          <w:ilvl w:val="0"/>
          <w:numId w:val="5"/>
        </w:numPr>
        <w:pBdr>
          <w:bottom w:val="dotted" w:sz="12" w:space="6" w:color="DCDCDC"/>
        </w:pBdr>
        <w:shd w:val="clear" w:color="auto" w:fill="FFFFFF"/>
        <w:spacing w:after="150" w:line="180" w:lineRule="atLeast"/>
        <w:ind w:left="0" w:right="120"/>
        <w:rPr>
          <w:rFonts w:ascii="Arial" w:eastAsia="Times New Roman" w:hAnsi="Arial" w:cs="Arial"/>
          <w:color w:val="333333"/>
          <w:sz w:val="18"/>
          <w:szCs w:val="18"/>
        </w:rPr>
      </w:pPr>
      <w:hyperlink r:id="rId20" w:history="1">
        <w:r w:rsidRPr="00537DD4">
          <w:rPr>
            <w:rFonts w:ascii="Arial" w:eastAsia="Times New Roman" w:hAnsi="Arial" w:cs="Arial"/>
            <w:color w:val="333333"/>
            <w:sz w:val="18"/>
            <w:szCs w:val="18"/>
            <w:u w:val="single"/>
          </w:rPr>
          <w:t>Quarterly Industry Update</w:t>
        </w:r>
      </w:hyperlink>
    </w:p>
    <w:p w:rsidR="00537DD4" w:rsidRPr="00537DD4" w:rsidRDefault="00537DD4" w:rsidP="00537DD4">
      <w:pPr>
        <w:numPr>
          <w:ilvl w:val="0"/>
          <w:numId w:val="5"/>
        </w:numPr>
        <w:pBdr>
          <w:bottom w:val="dotted" w:sz="12" w:space="6" w:color="DCDCDC"/>
        </w:pBdr>
        <w:shd w:val="clear" w:color="auto" w:fill="FFFFFF"/>
        <w:spacing w:after="150" w:line="180" w:lineRule="atLeast"/>
        <w:ind w:left="0" w:right="120"/>
        <w:rPr>
          <w:rFonts w:ascii="Arial" w:eastAsia="Times New Roman" w:hAnsi="Arial" w:cs="Arial"/>
          <w:color w:val="333333"/>
          <w:sz w:val="18"/>
          <w:szCs w:val="18"/>
        </w:rPr>
      </w:pPr>
      <w:hyperlink r:id="rId21" w:history="1">
        <w:r w:rsidRPr="00537DD4">
          <w:rPr>
            <w:rFonts w:ascii="Arial" w:eastAsia="Times New Roman" w:hAnsi="Arial" w:cs="Arial"/>
            <w:color w:val="333333"/>
            <w:sz w:val="18"/>
            <w:szCs w:val="18"/>
            <w:u w:val="single"/>
          </w:rPr>
          <w:t>Industry Forecast</w:t>
        </w:r>
      </w:hyperlink>
    </w:p>
    <w:p w:rsidR="00537DD4" w:rsidRPr="00537DD4" w:rsidRDefault="00537DD4" w:rsidP="00537DD4">
      <w:pPr>
        <w:numPr>
          <w:ilvl w:val="0"/>
          <w:numId w:val="5"/>
        </w:numPr>
        <w:pBdr>
          <w:bottom w:val="dotted" w:sz="12" w:space="6" w:color="DCDCDC"/>
        </w:pBdr>
        <w:shd w:val="clear" w:color="auto" w:fill="FFFFFF"/>
        <w:spacing w:after="150" w:line="180" w:lineRule="atLeast"/>
        <w:ind w:left="0" w:right="120"/>
        <w:rPr>
          <w:rFonts w:ascii="Arial" w:eastAsia="Times New Roman" w:hAnsi="Arial" w:cs="Arial"/>
          <w:color w:val="333333"/>
          <w:sz w:val="18"/>
          <w:szCs w:val="18"/>
        </w:rPr>
      </w:pPr>
      <w:hyperlink r:id="rId22" w:history="1">
        <w:r w:rsidRPr="00537DD4">
          <w:rPr>
            <w:rFonts w:ascii="Arial" w:eastAsia="Times New Roman" w:hAnsi="Arial" w:cs="Arial"/>
            <w:color w:val="333333"/>
            <w:sz w:val="18"/>
            <w:szCs w:val="18"/>
            <w:u w:val="single"/>
          </w:rPr>
          <w:t>Critical Issues</w:t>
        </w:r>
      </w:hyperlink>
    </w:p>
    <w:p w:rsidR="00537DD4" w:rsidRPr="00537DD4" w:rsidRDefault="00537DD4" w:rsidP="00537DD4">
      <w:pPr>
        <w:numPr>
          <w:ilvl w:val="0"/>
          <w:numId w:val="5"/>
        </w:numPr>
        <w:pBdr>
          <w:bottom w:val="dotted" w:sz="12" w:space="6" w:color="DCDCDC"/>
        </w:pBdr>
        <w:shd w:val="clear" w:color="auto" w:fill="FFFFFF"/>
        <w:spacing w:after="150" w:line="180" w:lineRule="atLeast"/>
        <w:ind w:left="0" w:right="120"/>
        <w:rPr>
          <w:rFonts w:ascii="Arial" w:eastAsia="Times New Roman" w:hAnsi="Arial" w:cs="Arial"/>
          <w:color w:val="333333"/>
          <w:sz w:val="18"/>
          <w:szCs w:val="18"/>
        </w:rPr>
      </w:pPr>
      <w:hyperlink r:id="rId23" w:history="1">
        <w:r w:rsidRPr="00537DD4">
          <w:rPr>
            <w:rFonts w:ascii="Arial" w:eastAsia="Times New Roman" w:hAnsi="Arial" w:cs="Arial"/>
            <w:color w:val="333333"/>
            <w:sz w:val="18"/>
            <w:szCs w:val="18"/>
            <w:u w:val="single"/>
          </w:rPr>
          <w:t>Business Challenges</w:t>
        </w:r>
      </w:hyperlink>
    </w:p>
    <w:p w:rsidR="00537DD4" w:rsidRPr="00537DD4" w:rsidRDefault="00537DD4" w:rsidP="00537DD4">
      <w:pPr>
        <w:numPr>
          <w:ilvl w:val="0"/>
          <w:numId w:val="5"/>
        </w:numPr>
        <w:pBdr>
          <w:bottom w:val="dotted" w:sz="12" w:space="6" w:color="DCDCDC"/>
        </w:pBdr>
        <w:shd w:val="clear" w:color="auto" w:fill="FFFFFF"/>
        <w:spacing w:after="150" w:line="180" w:lineRule="atLeast"/>
        <w:ind w:left="0" w:right="120"/>
        <w:rPr>
          <w:rFonts w:ascii="Arial" w:eastAsia="Times New Roman" w:hAnsi="Arial" w:cs="Arial"/>
          <w:color w:val="333333"/>
          <w:sz w:val="18"/>
          <w:szCs w:val="18"/>
        </w:rPr>
      </w:pPr>
      <w:hyperlink r:id="rId24" w:history="1">
        <w:r w:rsidRPr="00537DD4">
          <w:rPr>
            <w:rFonts w:ascii="Arial" w:eastAsia="Times New Roman" w:hAnsi="Arial" w:cs="Arial"/>
            <w:color w:val="333333"/>
            <w:sz w:val="18"/>
            <w:szCs w:val="18"/>
            <w:u w:val="single"/>
          </w:rPr>
          <w:t>Business Trends</w:t>
        </w:r>
      </w:hyperlink>
    </w:p>
    <w:p w:rsidR="00537DD4" w:rsidRPr="00537DD4" w:rsidRDefault="00537DD4" w:rsidP="00537DD4">
      <w:pPr>
        <w:numPr>
          <w:ilvl w:val="0"/>
          <w:numId w:val="5"/>
        </w:numPr>
        <w:pBdr>
          <w:bottom w:val="dotted" w:sz="12" w:space="6" w:color="DCDCDC"/>
        </w:pBdr>
        <w:shd w:val="clear" w:color="auto" w:fill="FFFFFF"/>
        <w:spacing w:after="150" w:line="180" w:lineRule="atLeast"/>
        <w:ind w:left="0" w:right="120"/>
        <w:rPr>
          <w:rFonts w:ascii="Arial" w:eastAsia="Times New Roman" w:hAnsi="Arial" w:cs="Arial"/>
          <w:color w:val="333333"/>
          <w:sz w:val="18"/>
          <w:szCs w:val="18"/>
        </w:rPr>
      </w:pPr>
      <w:hyperlink r:id="rId25" w:history="1">
        <w:r w:rsidRPr="00537DD4">
          <w:rPr>
            <w:rFonts w:ascii="Arial" w:eastAsia="Times New Roman" w:hAnsi="Arial" w:cs="Arial"/>
            <w:color w:val="333333"/>
            <w:sz w:val="18"/>
            <w:szCs w:val="18"/>
            <w:u w:val="single"/>
          </w:rPr>
          <w:t>Industry Opportunities</w:t>
        </w:r>
      </w:hyperlink>
    </w:p>
    <w:p w:rsidR="00537DD4" w:rsidRPr="00537DD4" w:rsidRDefault="00537DD4" w:rsidP="00537DD4">
      <w:pPr>
        <w:numPr>
          <w:ilvl w:val="0"/>
          <w:numId w:val="5"/>
        </w:numPr>
        <w:pBdr>
          <w:bottom w:val="dotted" w:sz="12" w:space="6" w:color="DCDCDC"/>
        </w:pBdr>
        <w:shd w:val="clear" w:color="auto" w:fill="FFFFFF"/>
        <w:spacing w:after="150" w:line="180" w:lineRule="atLeast"/>
        <w:ind w:left="0" w:right="120"/>
        <w:rPr>
          <w:rFonts w:ascii="Arial" w:eastAsia="Times New Roman" w:hAnsi="Arial" w:cs="Arial"/>
          <w:color w:val="333333"/>
          <w:sz w:val="18"/>
          <w:szCs w:val="18"/>
        </w:rPr>
      </w:pPr>
      <w:hyperlink r:id="rId26" w:history="1">
        <w:r w:rsidRPr="00537DD4">
          <w:rPr>
            <w:rFonts w:ascii="Arial" w:eastAsia="Times New Roman" w:hAnsi="Arial" w:cs="Arial"/>
            <w:color w:val="333333"/>
            <w:sz w:val="18"/>
            <w:szCs w:val="18"/>
            <w:u w:val="single"/>
          </w:rPr>
          <w:t>Executive Insight</w:t>
        </w:r>
      </w:hyperlink>
    </w:p>
    <w:p w:rsidR="00537DD4" w:rsidRPr="00537DD4" w:rsidRDefault="00537DD4" w:rsidP="00537DD4">
      <w:pPr>
        <w:numPr>
          <w:ilvl w:val="0"/>
          <w:numId w:val="5"/>
        </w:numPr>
        <w:pBdr>
          <w:bottom w:val="dotted" w:sz="12" w:space="6" w:color="DCDCDC"/>
        </w:pBdr>
        <w:shd w:val="clear" w:color="auto" w:fill="FFFFFF"/>
        <w:spacing w:after="150" w:line="180" w:lineRule="atLeast"/>
        <w:ind w:left="0" w:right="120"/>
        <w:rPr>
          <w:rFonts w:ascii="Arial" w:eastAsia="Times New Roman" w:hAnsi="Arial" w:cs="Arial"/>
          <w:color w:val="333333"/>
          <w:sz w:val="18"/>
          <w:szCs w:val="18"/>
        </w:rPr>
      </w:pPr>
      <w:hyperlink r:id="rId27" w:history="1">
        <w:r w:rsidRPr="00537DD4">
          <w:rPr>
            <w:rFonts w:ascii="Arial" w:eastAsia="Times New Roman" w:hAnsi="Arial" w:cs="Arial"/>
            <w:color w:val="333333"/>
            <w:sz w:val="18"/>
            <w:szCs w:val="18"/>
            <w:u w:val="single"/>
          </w:rPr>
          <w:t>Financial Information</w:t>
        </w:r>
      </w:hyperlink>
    </w:p>
    <w:p w:rsidR="00537DD4" w:rsidRPr="00537DD4" w:rsidRDefault="00537DD4" w:rsidP="00537DD4">
      <w:pPr>
        <w:numPr>
          <w:ilvl w:val="0"/>
          <w:numId w:val="5"/>
        </w:numPr>
        <w:pBdr>
          <w:bottom w:val="dotted" w:sz="12" w:space="6" w:color="DCDCDC"/>
        </w:pBdr>
        <w:shd w:val="clear" w:color="auto" w:fill="FFFFFF"/>
        <w:spacing w:after="150" w:line="180" w:lineRule="atLeast"/>
        <w:ind w:left="0" w:right="120"/>
        <w:rPr>
          <w:rFonts w:ascii="Arial" w:eastAsia="Times New Roman" w:hAnsi="Arial" w:cs="Arial"/>
          <w:color w:val="333333"/>
          <w:sz w:val="18"/>
          <w:szCs w:val="18"/>
        </w:rPr>
      </w:pPr>
      <w:hyperlink r:id="rId28" w:history="1">
        <w:r w:rsidRPr="00537DD4">
          <w:rPr>
            <w:rFonts w:ascii="Arial" w:eastAsia="Times New Roman" w:hAnsi="Arial" w:cs="Arial"/>
            <w:color w:val="333333"/>
            <w:sz w:val="18"/>
            <w:szCs w:val="18"/>
            <w:u w:val="single"/>
          </w:rPr>
          <w:t>Call Prep Questions</w:t>
        </w:r>
      </w:hyperlink>
    </w:p>
    <w:p w:rsidR="00537DD4" w:rsidRPr="00537DD4" w:rsidRDefault="00537DD4" w:rsidP="00537DD4">
      <w:pPr>
        <w:numPr>
          <w:ilvl w:val="0"/>
          <w:numId w:val="5"/>
        </w:numPr>
        <w:pBdr>
          <w:bottom w:val="dotted" w:sz="12" w:space="6" w:color="DCDCDC"/>
        </w:pBdr>
        <w:shd w:val="clear" w:color="auto" w:fill="FFFFFF"/>
        <w:spacing w:after="150" w:line="180" w:lineRule="atLeast"/>
        <w:ind w:left="0" w:right="120"/>
        <w:rPr>
          <w:rFonts w:ascii="Arial" w:eastAsia="Times New Roman" w:hAnsi="Arial" w:cs="Arial"/>
          <w:color w:val="333333"/>
          <w:sz w:val="18"/>
          <w:szCs w:val="18"/>
        </w:rPr>
      </w:pPr>
      <w:hyperlink r:id="rId29" w:history="1">
        <w:r w:rsidRPr="00537DD4">
          <w:rPr>
            <w:rFonts w:ascii="Arial" w:eastAsia="Times New Roman" w:hAnsi="Arial" w:cs="Arial"/>
            <w:color w:val="333333"/>
            <w:sz w:val="18"/>
            <w:szCs w:val="18"/>
            <w:u w:val="single"/>
          </w:rPr>
          <w:t>Websites &amp; Acronyms</w:t>
        </w:r>
      </w:hyperlink>
    </w:p>
    <w:p w:rsidR="00537DD4" w:rsidRPr="00537DD4" w:rsidRDefault="00537DD4" w:rsidP="00537DD4">
      <w:pPr>
        <w:shd w:val="clear" w:color="auto" w:fill="FFFFFF"/>
        <w:spacing w:after="240" w:line="240" w:lineRule="auto"/>
        <w:rPr>
          <w:rFonts w:ascii="Times New Roman" w:eastAsia="Times New Roman" w:hAnsi="Times New Roman" w:cs="Times New Roman"/>
          <w:sz w:val="24"/>
          <w:szCs w:val="24"/>
        </w:rPr>
      </w:pPr>
    </w:p>
    <w:p w:rsidR="00537DD4" w:rsidRPr="00537DD4" w:rsidRDefault="00537DD4" w:rsidP="00537DD4">
      <w:pPr>
        <w:numPr>
          <w:ilvl w:val="0"/>
          <w:numId w:val="6"/>
        </w:numPr>
        <w:pBdr>
          <w:bottom w:val="dotted" w:sz="12" w:space="6" w:color="DCDCDC"/>
        </w:pBdr>
        <w:shd w:val="clear" w:color="auto" w:fill="FFFFFF"/>
        <w:spacing w:after="150" w:line="180" w:lineRule="atLeast"/>
        <w:ind w:left="0" w:right="120"/>
        <w:rPr>
          <w:rFonts w:ascii="Arial" w:eastAsia="Times New Roman" w:hAnsi="Arial" w:cs="Arial"/>
          <w:color w:val="333333"/>
          <w:sz w:val="18"/>
          <w:szCs w:val="18"/>
        </w:rPr>
      </w:pPr>
      <w:r w:rsidRPr="00537DD4">
        <w:rPr>
          <w:rFonts w:ascii="Georgia" w:eastAsia="Times New Roman" w:hAnsi="Georgia" w:cs="Arial"/>
          <w:color w:val="333333"/>
          <w:sz w:val="26"/>
          <w:szCs w:val="26"/>
        </w:rPr>
        <w:lastRenderedPageBreak/>
        <w:t>Related Industries</w:t>
      </w:r>
    </w:p>
    <w:p w:rsidR="00537DD4" w:rsidRPr="00537DD4" w:rsidRDefault="00537DD4" w:rsidP="00537DD4">
      <w:pPr>
        <w:numPr>
          <w:ilvl w:val="0"/>
          <w:numId w:val="6"/>
        </w:numPr>
        <w:pBdr>
          <w:bottom w:val="dotted" w:sz="12" w:space="6" w:color="DCDCDC"/>
        </w:pBdr>
        <w:shd w:val="clear" w:color="auto" w:fill="FFFFFF"/>
        <w:spacing w:after="150" w:line="180" w:lineRule="atLeast"/>
        <w:ind w:left="0" w:right="120"/>
        <w:rPr>
          <w:rFonts w:ascii="Arial" w:eastAsia="Times New Roman" w:hAnsi="Arial" w:cs="Arial"/>
          <w:color w:val="333333"/>
          <w:sz w:val="18"/>
          <w:szCs w:val="18"/>
        </w:rPr>
      </w:pPr>
      <w:hyperlink r:id="rId30" w:history="1">
        <w:r w:rsidRPr="00537DD4">
          <w:rPr>
            <w:rFonts w:ascii="Arial" w:eastAsia="Times New Roman" w:hAnsi="Arial" w:cs="Arial"/>
            <w:color w:val="333333"/>
            <w:sz w:val="18"/>
            <w:szCs w:val="18"/>
            <w:u w:val="single"/>
          </w:rPr>
          <w:t>Amusement Parks &amp; Arcades</w:t>
        </w:r>
      </w:hyperlink>
    </w:p>
    <w:p w:rsidR="00537DD4" w:rsidRPr="00537DD4" w:rsidRDefault="00537DD4" w:rsidP="00537DD4">
      <w:pPr>
        <w:numPr>
          <w:ilvl w:val="0"/>
          <w:numId w:val="6"/>
        </w:numPr>
        <w:pBdr>
          <w:bottom w:val="dotted" w:sz="12" w:space="6" w:color="DCDCDC"/>
        </w:pBdr>
        <w:shd w:val="clear" w:color="auto" w:fill="FFFFFF"/>
        <w:spacing w:after="150" w:line="180" w:lineRule="atLeast"/>
        <w:ind w:left="0" w:right="120"/>
        <w:rPr>
          <w:rFonts w:ascii="Arial" w:eastAsia="Times New Roman" w:hAnsi="Arial" w:cs="Arial"/>
          <w:color w:val="333333"/>
          <w:sz w:val="18"/>
          <w:szCs w:val="18"/>
        </w:rPr>
      </w:pPr>
      <w:hyperlink r:id="rId31" w:history="1">
        <w:r w:rsidRPr="00537DD4">
          <w:rPr>
            <w:rFonts w:ascii="Arial" w:eastAsia="Times New Roman" w:hAnsi="Arial" w:cs="Arial"/>
            <w:color w:val="333333"/>
            <w:sz w:val="18"/>
            <w:szCs w:val="18"/>
            <w:u w:val="single"/>
          </w:rPr>
          <w:t>Cruise Ships</w:t>
        </w:r>
      </w:hyperlink>
    </w:p>
    <w:p w:rsidR="00537DD4" w:rsidRPr="00537DD4" w:rsidRDefault="00537DD4" w:rsidP="00537DD4">
      <w:pPr>
        <w:numPr>
          <w:ilvl w:val="0"/>
          <w:numId w:val="6"/>
        </w:numPr>
        <w:pBdr>
          <w:bottom w:val="dotted" w:sz="12" w:space="6" w:color="DCDCDC"/>
        </w:pBdr>
        <w:shd w:val="clear" w:color="auto" w:fill="FFFFFF"/>
        <w:spacing w:after="150" w:line="180" w:lineRule="atLeast"/>
        <w:ind w:left="0" w:right="120"/>
        <w:rPr>
          <w:rFonts w:ascii="Arial" w:eastAsia="Times New Roman" w:hAnsi="Arial" w:cs="Arial"/>
          <w:color w:val="333333"/>
          <w:sz w:val="18"/>
          <w:szCs w:val="18"/>
        </w:rPr>
      </w:pPr>
      <w:hyperlink r:id="rId32" w:history="1">
        <w:r w:rsidRPr="00537DD4">
          <w:rPr>
            <w:rFonts w:ascii="Arial" w:eastAsia="Times New Roman" w:hAnsi="Arial" w:cs="Arial"/>
            <w:color w:val="333333"/>
            <w:sz w:val="18"/>
            <w:szCs w:val="18"/>
            <w:u w:val="single"/>
          </w:rPr>
          <w:t>Hotels, Motels &amp; Resorts</w:t>
        </w:r>
      </w:hyperlink>
    </w:p>
    <w:p w:rsidR="00537DD4" w:rsidRPr="00537DD4" w:rsidRDefault="00537DD4" w:rsidP="00537DD4">
      <w:pPr>
        <w:shd w:val="clear" w:color="auto" w:fill="FFFFFF"/>
        <w:spacing w:after="0" w:line="240" w:lineRule="auto"/>
        <w:jc w:val="center"/>
        <w:rPr>
          <w:rFonts w:ascii="Times New Roman" w:eastAsia="Times New Roman" w:hAnsi="Times New Roman" w:cs="Times New Roman"/>
          <w:sz w:val="24"/>
          <w:szCs w:val="24"/>
        </w:rPr>
      </w:pPr>
      <w:r w:rsidRPr="00537DD4">
        <w:rPr>
          <w:rFonts w:ascii="Times New Roman" w:eastAsia="Times New Roman" w:hAnsi="Times New Roman" w:cs="Times New Roman"/>
          <w:noProof/>
          <w:sz w:val="24"/>
          <w:szCs w:val="24"/>
        </w:rPr>
        <mc:AlternateContent>
          <mc:Choice Requires="wps">
            <w:drawing>
              <wp:inline distT="0" distB="0" distL="0" distR="0">
                <wp:extent cx="1381125" cy="409575"/>
                <wp:effectExtent l="0" t="0" r="0" b="0"/>
                <wp:docPr id="16" name="Rectangle 16" descr="Feedba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11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7035C8" id="Rectangle 16" o:spid="_x0000_s1026" alt="Feedback" style="width:108.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" filled="f" stroked="f">
                <o:lock v:ext="edit" aspectratio="t"/>
                <w10:anchorlock/>
              </v:rect>
            </w:pict>
          </mc:Fallback>
        </mc:AlternateContent>
      </w:r>
    </w:p>
    <w:p w:rsidR="00537DD4" w:rsidRPr="00537DD4" w:rsidRDefault="00537DD4" w:rsidP="00537DD4">
      <w:pPr>
        <w:shd w:val="clear" w:color="auto" w:fill="FFFFFF"/>
        <w:spacing w:line="240" w:lineRule="auto"/>
        <w:jc w:val="center"/>
        <w:rPr>
          <w:rFonts w:ascii="Times New Roman" w:eastAsia="Times New Roman" w:hAnsi="Times New Roman" w:cs="Times New Roman"/>
          <w:sz w:val="24"/>
          <w:szCs w:val="24"/>
        </w:rPr>
      </w:pPr>
      <w:hyperlink r:id="rId33" w:history="1">
        <w:r w:rsidRPr="00537DD4">
          <w:rPr>
            <w:rFonts w:ascii="Arial" w:eastAsia="Times New Roman" w:hAnsi="Arial" w:cs="Arial"/>
            <w:color w:val="1F5A96"/>
            <w:sz w:val="18"/>
            <w:szCs w:val="18"/>
            <w:u w:val="single"/>
          </w:rPr>
          <w:t>Tell us what you think</w:t>
        </w:r>
      </w:hyperlink>
      <w:r w:rsidRPr="00537DD4">
        <w:rPr>
          <w:rFonts w:ascii="Times New Roman" w:eastAsia="Times New Roman" w:hAnsi="Times New Roman" w:cs="Times New Roman"/>
          <w:sz w:val="24"/>
          <w:szCs w:val="24"/>
        </w:rPr>
        <w:br/>
        <w:t>about our coverage in this industry.</w:t>
      </w:r>
    </w:p>
    <w:p w:rsidR="00537DD4" w:rsidRPr="00537DD4" w:rsidRDefault="00537DD4" w:rsidP="00537DD4">
      <w:pPr>
        <w:shd w:val="clear" w:color="auto" w:fill="FFFFFF"/>
        <w:spacing w:after="0" w:line="240" w:lineRule="auto"/>
        <w:rPr>
          <w:rFonts w:ascii="Times New Roman" w:eastAsia="Times New Roman" w:hAnsi="Times New Roman" w:cs="Times New Roman"/>
          <w:sz w:val="24"/>
          <w:szCs w:val="24"/>
        </w:rPr>
      </w:pPr>
      <w:r w:rsidRPr="00537DD4">
        <w:rPr>
          <w:rFonts w:ascii="Arial" w:eastAsia="Times New Roman" w:hAnsi="Arial" w:cs="Arial"/>
          <w:noProof/>
          <w:color w:val="333333"/>
          <w:sz w:val="18"/>
          <w:szCs w:val="18"/>
        </w:rPr>
        <mc:AlternateContent>
          <mc:Choice Requires="wps">
            <w:drawing>
              <wp:inline distT="0" distB="0" distL="0" distR="0">
                <wp:extent cx="304800" cy="304800"/>
                <wp:effectExtent l="0" t="0" r="0" b="0"/>
                <wp:docPr id="15" name="Rectangle 15" descr="http://mergent.firstresearch-learn.com.ezproxy.apollolibrary.com/images/profile-ad.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FCF25D" id="Rectangle 15" o:spid="_x0000_s1026" alt="http://mergent.firstresearch-learn.com.ezproxy.apollolibrary.com/images/profile-ad.png" href="http://mergent.firstresearch-learn.com.ezproxy.apollolibrary.com/new_features_announcement.asp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" o:button="t" filled="f" stroked="f">
                <v:fill o:detectmouseclick="t"/>
                <o:lock v:ext="edit" aspectratio="t"/>
                <w10:anchorlock/>
              </v:rect>
            </w:pict>
          </mc:Fallback>
        </mc:AlternateContent>
      </w:r>
    </w:p>
    <w:p w:rsidR="00537DD4" w:rsidRPr="00537DD4" w:rsidRDefault="00537DD4" w:rsidP="00537DD4">
      <w:pPr>
        <w:shd w:val="clear" w:color="auto" w:fill="333333"/>
        <w:spacing w:after="0" w:line="288" w:lineRule="atLeast"/>
        <w:textAlignment w:val="top"/>
        <w:outlineLvl w:val="0"/>
        <w:rPr>
          <w:rFonts w:ascii="Arial" w:eastAsia="Times New Roman" w:hAnsi="Arial" w:cs="Arial"/>
          <w:b/>
          <w:bCs/>
          <w:color w:val="FFFFFF"/>
          <w:kern w:val="36"/>
          <w:sz w:val="18"/>
          <w:szCs w:val="18"/>
        </w:rPr>
      </w:pPr>
      <w:r w:rsidRPr="00537DD4">
        <w:rPr>
          <w:rFonts w:ascii="Arial" w:eastAsia="Times New Roman" w:hAnsi="Arial" w:cs="Arial"/>
          <w:b/>
          <w:bCs/>
          <w:color w:val="FFFFFF"/>
          <w:kern w:val="36"/>
          <w:sz w:val="18"/>
          <w:szCs w:val="18"/>
        </w:rPr>
        <w:t>PROFILE OVERVIEW</w:t>
      </w:r>
    </w:p>
    <w:p w:rsidR="00537DD4" w:rsidRPr="00537DD4" w:rsidRDefault="00537DD4" w:rsidP="00537DD4">
      <w:pPr>
        <w:shd w:val="clear" w:color="auto" w:fill="FFFFFF"/>
        <w:spacing w:before="210" w:line="288" w:lineRule="atLeast"/>
        <w:textAlignment w:val="top"/>
        <w:outlineLvl w:val="1"/>
        <w:rPr>
          <w:rFonts w:ascii="Georgia" w:eastAsia="Times New Roman" w:hAnsi="Georgia" w:cs="Times New Roman"/>
          <w:color w:val="333333"/>
          <w:sz w:val="45"/>
          <w:szCs w:val="45"/>
        </w:rPr>
      </w:pPr>
      <w:r w:rsidRPr="00537DD4">
        <w:rPr>
          <w:rFonts w:ascii="Georgia" w:eastAsia="Times New Roman" w:hAnsi="Georgia" w:cs="Times New Roman"/>
          <w:color w:val="333333"/>
          <w:sz w:val="45"/>
          <w:szCs w:val="45"/>
        </w:rPr>
        <w:t>Gambling</w:t>
      </w:r>
    </w:p>
    <w:tbl>
      <w:tblPr>
        <w:tblW w:w="3375" w:type="dxa"/>
        <w:tblCellSpacing w:w="1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67"/>
        <w:gridCol w:w="2608"/>
      </w:tblGrid>
      <w:tr w:rsidR="00537DD4" w:rsidRPr="00537DD4" w:rsidTr="00537DD4">
        <w:trPr>
          <w:tblCellSpacing w:w="15" w:type="dxa"/>
        </w:trPr>
        <w:tc>
          <w:tcPr>
            <w:tcW w:w="0" w:type="auto"/>
            <w:vAlign w:val="center"/>
            <w:hideMark/>
          </w:tcPr>
          <w:p w:rsidR="00537DD4" w:rsidRPr="00537DD4" w:rsidRDefault="00537DD4" w:rsidP="00537DD4">
            <w:pPr>
              <w:spacing w:after="0" w:line="240" w:lineRule="auto"/>
              <w:jc w:val="center"/>
              <w:rPr>
                <w:rFonts w:ascii="Times New Roman" w:eastAsia="Times New Roman" w:hAnsi="Times New Roman" w:cs="Times New Roman"/>
                <w:b/>
                <w:bCs/>
                <w:color w:val="F88A09"/>
                <w:sz w:val="30"/>
                <w:szCs w:val="30"/>
              </w:rPr>
            </w:pPr>
            <w:r w:rsidRPr="00537DD4">
              <w:rPr>
                <w:rFonts w:ascii="Times New Roman" w:eastAsia="Times New Roman" w:hAnsi="Times New Roman" w:cs="Times New Roman"/>
                <w:b/>
                <w:bCs/>
                <w:color w:val="F88A09"/>
                <w:sz w:val="30"/>
                <w:szCs w:val="30"/>
              </w:rPr>
              <w:t>New!</w:t>
            </w:r>
          </w:p>
        </w:tc>
        <w:tc>
          <w:tcPr>
            <w:tcW w:w="0" w:type="auto"/>
            <w:vAlign w:val="center"/>
            <w:hideMark/>
          </w:tcPr>
          <w:p w:rsidR="00537DD4" w:rsidRPr="00537DD4" w:rsidRDefault="00537DD4" w:rsidP="00537DD4">
            <w:pPr>
              <w:spacing w:after="0" w:line="240" w:lineRule="auto"/>
              <w:jc w:val="center"/>
              <w:rPr>
                <w:rFonts w:ascii="Times New Roman" w:eastAsia="Times New Roman" w:hAnsi="Times New Roman" w:cs="Times New Roman"/>
                <w:sz w:val="24"/>
                <w:szCs w:val="24"/>
              </w:rPr>
            </w:pPr>
            <w:hyperlink r:id="rId35" w:history="1">
              <w:r w:rsidRPr="00537DD4">
                <w:rPr>
                  <w:rFonts w:ascii="Arial" w:eastAsia="Times New Roman" w:hAnsi="Arial" w:cs="Arial"/>
                  <w:color w:val="1F5A96"/>
                  <w:sz w:val="21"/>
                  <w:szCs w:val="21"/>
                  <w:u w:val="single"/>
                  <w:bdr w:val="none" w:sz="0" w:space="0" w:color="auto" w:frame="1"/>
                </w:rPr>
                <w:t>View More News &amp; Social</w:t>
              </w:r>
            </w:hyperlink>
          </w:p>
        </w:tc>
      </w:tr>
    </w:tbl>
    <w:p w:rsidR="00537DD4" w:rsidRPr="00537DD4" w:rsidRDefault="00537DD4" w:rsidP="00537DD4">
      <w:pPr>
        <w:shd w:val="clear" w:color="auto" w:fill="FFFFFF"/>
        <w:spacing w:after="0" w:line="240" w:lineRule="auto"/>
        <w:textAlignment w:val="top"/>
        <w:rPr>
          <w:rFonts w:ascii="Times New Roman" w:eastAsia="Times New Roman" w:hAnsi="Times New Roman" w:cs="Times New Roman"/>
          <w:sz w:val="24"/>
          <w:szCs w:val="24"/>
        </w:rPr>
      </w:pPr>
      <w:r w:rsidRPr="00537DD4">
        <w:rPr>
          <w:rFonts w:ascii="Times New Roman" w:eastAsia="Times New Roman" w:hAnsi="Times New Roman" w:cs="Times New Roman"/>
          <w:sz w:val="24"/>
          <w:szCs w:val="24"/>
        </w:rPr>
        <w:t>NAICS CODES: 7132, 72112</w:t>
      </w:r>
    </w:p>
    <w:p w:rsidR="00537DD4" w:rsidRPr="00537DD4" w:rsidRDefault="00537DD4" w:rsidP="00537DD4">
      <w:pPr>
        <w:shd w:val="clear" w:color="auto" w:fill="FFFFFF"/>
        <w:spacing w:after="0" w:line="240" w:lineRule="auto"/>
        <w:textAlignment w:val="top"/>
        <w:rPr>
          <w:rFonts w:ascii="Times New Roman" w:eastAsia="Times New Roman" w:hAnsi="Times New Roman" w:cs="Times New Roman"/>
          <w:sz w:val="24"/>
          <w:szCs w:val="24"/>
        </w:rPr>
      </w:pPr>
      <w:r w:rsidRPr="00537DD4">
        <w:rPr>
          <w:rFonts w:ascii="Times New Roman" w:eastAsia="Times New Roman" w:hAnsi="Times New Roman" w:cs="Times New Roman"/>
          <w:sz w:val="24"/>
          <w:szCs w:val="24"/>
        </w:rPr>
        <w:t>SIC CODES: 7011, 7993, 7999</w:t>
      </w:r>
    </w:p>
    <w:p w:rsidR="00537DD4" w:rsidRPr="00537DD4" w:rsidRDefault="00537DD4" w:rsidP="00537DD4">
      <w:pPr>
        <w:shd w:val="clear" w:color="auto" w:fill="FFFFFF"/>
        <w:spacing w:after="0" w:line="240" w:lineRule="auto"/>
        <w:jc w:val="center"/>
        <w:textAlignment w:val="top"/>
        <w:rPr>
          <w:rFonts w:ascii="Arial" w:eastAsia="Times New Roman" w:hAnsi="Arial" w:cs="Arial"/>
          <w:color w:val="333333"/>
          <w:sz w:val="15"/>
          <w:szCs w:val="15"/>
        </w:rPr>
      </w:pPr>
      <w:hyperlink r:id="rId36" w:history="1">
        <w:r w:rsidRPr="00537DD4">
          <w:rPr>
            <w:rFonts w:ascii="Arial" w:eastAsia="Times New Roman" w:hAnsi="Arial" w:cs="Arial"/>
            <w:color w:val="333333"/>
            <w:sz w:val="18"/>
            <w:szCs w:val="18"/>
            <w:u w:val="single"/>
          </w:rPr>
          <w:t>FULL PROFILE</w:t>
        </w:r>
      </w:hyperlink>
      <w:r w:rsidRPr="00537DD4">
        <w:rPr>
          <w:rFonts w:ascii="Arial" w:eastAsia="Times New Roman" w:hAnsi="Arial" w:cs="Arial"/>
          <w:color w:val="333333"/>
          <w:sz w:val="15"/>
          <w:szCs w:val="15"/>
        </w:rPr>
        <w:t>   |   </w:t>
      </w:r>
      <w:hyperlink r:id="rId37" w:history="1">
        <w:r w:rsidRPr="00537DD4">
          <w:rPr>
            <w:rFonts w:ascii="Arial" w:eastAsia="Times New Roman" w:hAnsi="Arial" w:cs="Arial"/>
            <w:color w:val="333333"/>
            <w:sz w:val="18"/>
            <w:szCs w:val="18"/>
            <w:u w:val="single"/>
          </w:rPr>
          <w:t>CALL PREP SHEET</w:t>
        </w:r>
      </w:hyperlink>
    </w:p>
    <w:p w:rsidR="00537DD4" w:rsidRPr="00537DD4" w:rsidRDefault="00537DD4" w:rsidP="00537DD4">
      <w:pPr>
        <w:shd w:val="clear" w:color="auto" w:fill="FFFFFF"/>
        <w:spacing w:line="240" w:lineRule="auto"/>
        <w:jc w:val="right"/>
        <w:textAlignment w:val="top"/>
        <w:rPr>
          <w:rFonts w:ascii="Georgia" w:eastAsia="Times New Roman" w:hAnsi="Georgia" w:cs="Times New Roman"/>
          <w:color w:val="666666"/>
          <w:sz w:val="24"/>
          <w:szCs w:val="24"/>
        </w:rPr>
      </w:pPr>
      <w:r w:rsidRPr="00537DD4">
        <w:rPr>
          <w:rFonts w:ascii="Georgia" w:eastAsia="Times New Roman" w:hAnsi="Georgia" w:cs="Times New Roman"/>
          <w:color w:val="666666"/>
          <w:sz w:val="24"/>
          <w:szCs w:val="24"/>
        </w:rPr>
        <w:t>11.16.2015</w:t>
      </w:r>
    </w:p>
    <w:p w:rsidR="00537DD4" w:rsidRPr="00537DD4" w:rsidRDefault="00537DD4" w:rsidP="00537DD4">
      <w:pPr>
        <w:spacing w:after="0" w:line="288" w:lineRule="atLeast"/>
        <w:ind w:right="75"/>
        <w:outlineLvl w:val="1"/>
        <w:rPr>
          <w:rFonts w:ascii="Times New Roman" w:eastAsia="Times New Roman" w:hAnsi="Times New Roman" w:cs="Times New Roman"/>
          <w:b/>
          <w:bCs/>
          <w:color w:val="333333"/>
          <w:sz w:val="48"/>
          <w:szCs w:val="48"/>
        </w:rPr>
      </w:pPr>
      <w:r w:rsidRPr="00537DD4">
        <w:rPr>
          <w:rFonts w:ascii="Georgia" w:eastAsia="Times New Roman" w:hAnsi="Georgia" w:cs="Times New Roman"/>
          <w:color w:val="FFFFFF"/>
          <w:sz w:val="27"/>
          <w:szCs w:val="27"/>
        </w:rPr>
        <w:t>Industry Overview</w:t>
      </w:r>
    </w:p>
    <w:p w:rsidR="00537DD4" w:rsidRPr="00537DD4" w:rsidRDefault="00537DD4" w:rsidP="00537DD4">
      <w:pPr>
        <w:shd w:val="clear" w:color="auto" w:fill="FFFFFF"/>
        <w:spacing w:after="0" w:line="336" w:lineRule="atLeast"/>
        <w:rPr>
          <w:rFonts w:ascii="Arial" w:eastAsia="Times New Roman" w:hAnsi="Arial" w:cs="Arial"/>
          <w:color w:val="333333"/>
          <w:sz w:val="18"/>
          <w:szCs w:val="18"/>
        </w:rPr>
      </w:pPr>
      <w:r w:rsidRPr="00537DD4">
        <w:rPr>
          <w:rFonts w:ascii="Arial" w:eastAsia="Times New Roman" w:hAnsi="Arial" w:cs="Arial"/>
          <w:color w:val="333333"/>
          <w:sz w:val="18"/>
          <w:szCs w:val="18"/>
        </w:rPr>
        <w:t>Companies in this industry operate gambling facilities or offer gaming activities. Major companies include US-based casino operators Caesars Entertainment, Las Vegas Sands, and MGM Resorts, as well as Galaxy Entertainment and SJM Holdings (Hong Kong), Tatts Group (Australia), and UK-based IGT and William Hill.</w:t>
      </w:r>
    </w:p>
    <w:p w:rsidR="00537DD4" w:rsidRPr="00537DD4" w:rsidRDefault="00537DD4" w:rsidP="00537DD4">
      <w:pPr>
        <w:shd w:val="clear" w:color="auto" w:fill="FFFFFF"/>
        <w:spacing w:after="0" w:line="336" w:lineRule="atLeast"/>
        <w:rPr>
          <w:rFonts w:ascii="Arial" w:eastAsia="Times New Roman" w:hAnsi="Arial" w:cs="Arial"/>
          <w:color w:val="333333"/>
          <w:sz w:val="18"/>
          <w:szCs w:val="18"/>
        </w:rPr>
      </w:pPr>
      <w:r w:rsidRPr="00537DD4">
        <w:rPr>
          <w:rFonts w:ascii="Arial" w:eastAsia="Times New Roman" w:hAnsi="Arial" w:cs="Arial"/>
          <w:color w:val="333333"/>
          <w:sz w:val="18"/>
          <w:szCs w:val="18"/>
        </w:rPr>
        <w:t>Worldwide, gambling generates more than $450 billion in annual revenue, according to Global Betting &amp; Gaming Consultants. Major casino gaming markets outside the US include Macau, Singapore, Australia, and South Korea. As gambling continues to expand in new markets, particularly in Asia, global industry revenue is expected to exceed $525 billion by 2019.</w:t>
      </w:r>
    </w:p>
    <w:p w:rsidR="00537DD4" w:rsidRPr="00537DD4" w:rsidRDefault="00537DD4" w:rsidP="00537DD4">
      <w:pPr>
        <w:numPr>
          <w:ilvl w:val="0"/>
          <w:numId w:val="7"/>
        </w:numPr>
        <w:shd w:val="clear" w:color="auto" w:fill="FFFFFF"/>
        <w:spacing w:beforeAutospacing="1" w:after="0" w:afterAutospacing="1" w:line="240" w:lineRule="auto"/>
        <w:ind w:left="0"/>
        <w:jc w:val="center"/>
        <w:rPr>
          <w:rFonts w:ascii="Times New Roman" w:eastAsia="Times New Roman" w:hAnsi="Times New Roman" w:cs="Times New Roman"/>
          <w:sz w:val="24"/>
          <w:szCs w:val="24"/>
        </w:rPr>
      </w:pPr>
      <w:hyperlink r:id="rId38" w:history="1">
        <w:r w:rsidRPr="00537DD4">
          <w:rPr>
            <w:rFonts w:ascii="Arial" w:eastAsia="Times New Roman" w:hAnsi="Arial" w:cs="Arial"/>
            <w:color w:val="FFFFFF"/>
            <w:sz w:val="18"/>
            <w:szCs w:val="18"/>
            <w:u w:val="single"/>
          </w:rPr>
          <w:t>View All Industry Overview</w:t>
        </w:r>
      </w:hyperlink>
    </w:p>
    <w:p w:rsidR="00537DD4" w:rsidRPr="00537DD4" w:rsidRDefault="00537DD4" w:rsidP="00537DD4">
      <w:pPr>
        <w:shd w:val="clear" w:color="auto" w:fill="FFFFFF"/>
        <w:spacing w:line="240" w:lineRule="auto"/>
        <w:textAlignment w:val="bottom"/>
        <w:rPr>
          <w:rFonts w:ascii="Times New Roman" w:eastAsia="Times New Roman" w:hAnsi="Times New Roman" w:cs="Times New Roman"/>
          <w:sz w:val="24"/>
          <w:szCs w:val="24"/>
        </w:rPr>
      </w:pPr>
      <w:r w:rsidRPr="00537DD4">
        <w:rPr>
          <w:rFonts w:ascii="Arial" w:eastAsia="Times New Roman" w:hAnsi="Arial" w:cs="Arial"/>
          <w:noProof/>
          <w:color w:val="D5772D"/>
          <w:sz w:val="17"/>
          <w:szCs w:val="17"/>
        </w:rPr>
        <mc:AlternateContent>
          <mc:Choice Requires="wps">
            <w:drawing>
              <wp:inline distT="0" distB="0" distL="0" distR="0">
                <wp:extent cx="304800" cy="304800"/>
                <wp:effectExtent l="0" t="0" r="0" b="0"/>
                <wp:docPr id="14" name="Rectangle 14" descr="?">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E9669C" id="Rectangle 14" o:spid="_x0000_s1026" alt="?" href="javascript:void(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" o:button="t" filled="f" stroked="f">
                <v:fill o:detectmouseclick="t"/>
                <o:lock v:ext="edit" aspectratio="t"/>
                <w10:anchorlock/>
              </v:rect>
            </w:pict>
          </mc:Fallback>
        </mc:AlternateContent>
      </w:r>
    </w:p>
    <w:p w:rsidR="00537DD4" w:rsidRPr="00537DD4" w:rsidRDefault="00537DD4" w:rsidP="00537DD4">
      <w:pPr>
        <w:spacing w:after="0" w:line="288" w:lineRule="atLeast"/>
        <w:ind w:right="75"/>
        <w:outlineLvl w:val="1"/>
        <w:rPr>
          <w:rFonts w:ascii="Times New Roman" w:eastAsia="Times New Roman" w:hAnsi="Times New Roman" w:cs="Times New Roman"/>
          <w:b/>
          <w:bCs/>
          <w:color w:val="333333"/>
          <w:sz w:val="48"/>
          <w:szCs w:val="48"/>
        </w:rPr>
      </w:pPr>
      <w:r w:rsidRPr="00537DD4">
        <w:rPr>
          <w:rFonts w:ascii="Georgia" w:eastAsia="Times New Roman" w:hAnsi="Georgia" w:cs="Times New Roman"/>
          <w:color w:val="FFFFFF"/>
          <w:sz w:val="27"/>
          <w:szCs w:val="27"/>
        </w:rPr>
        <w:t>News and Social</w:t>
      </w:r>
    </w:p>
    <w:p w:rsidR="00537DD4" w:rsidRPr="00537DD4" w:rsidRDefault="00537DD4" w:rsidP="00537DD4">
      <w:pPr>
        <w:numPr>
          <w:ilvl w:val="0"/>
          <w:numId w:val="8"/>
        </w:numPr>
        <w:shd w:val="clear" w:color="auto" w:fill="FFFFFF"/>
        <w:spacing w:beforeAutospacing="1" w:after="0" w:afterAutospacing="1" w:line="240" w:lineRule="auto"/>
        <w:ind w:left="0"/>
        <w:jc w:val="center"/>
        <w:rPr>
          <w:rFonts w:ascii="Times New Roman" w:eastAsia="Times New Roman" w:hAnsi="Times New Roman" w:cs="Times New Roman"/>
          <w:sz w:val="24"/>
          <w:szCs w:val="24"/>
        </w:rPr>
      </w:pPr>
      <w:hyperlink r:id="rId40" w:history="1">
        <w:r w:rsidRPr="00537DD4">
          <w:rPr>
            <w:rFonts w:ascii="Arial" w:eastAsia="Times New Roman" w:hAnsi="Arial" w:cs="Arial"/>
            <w:color w:val="FFFFFF"/>
            <w:sz w:val="18"/>
            <w:szCs w:val="18"/>
            <w:u w:val="single"/>
          </w:rPr>
          <w:t>View All News and Social</w:t>
        </w:r>
      </w:hyperlink>
    </w:p>
    <w:p w:rsidR="00537DD4" w:rsidRPr="00537DD4" w:rsidRDefault="00537DD4" w:rsidP="00537DD4">
      <w:pPr>
        <w:spacing w:after="0" w:line="288" w:lineRule="atLeast"/>
        <w:ind w:right="75"/>
        <w:outlineLvl w:val="1"/>
        <w:rPr>
          <w:rFonts w:ascii="Times New Roman" w:eastAsia="Times New Roman" w:hAnsi="Times New Roman" w:cs="Times New Roman"/>
          <w:b/>
          <w:bCs/>
          <w:color w:val="333333"/>
          <w:sz w:val="48"/>
          <w:szCs w:val="48"/>
        </w:rPr>
      </w:pPr>
      <w:r w:rsidRPr="00537DD4">
        <w:rPr>
          <w:rFonts w:ascii="Georgia" w:eastAsia="Times New Roman" w:hAnsi="Georgia" w:cs="Times New Roman"/>
          <w:color w:val="FFFFFF"/>
          <w:sz w:val="27"/>
          <w:szCs w:val="27"/>
        </w:rPr>
        <w:t>Quarterly Industry Update</w:t>
      </w:r>
    </w:p>
    <w:p w:rsidR="00537DD4" w:rsidRPr="00537DD4" w:rsidRDefault="00537DD4" w:rsidP="00537DD4">
      <w:pPr>
        <w:shd w:val="clear" w:color="auto" w:fill="FFFFFF"/>
        <w:spacing w:after="0" w:line="240" w:lineRule="auto"/>
        <w:outlineLvl w:val="2"/>
        <w:rPr>
          <w:rFonts w:ascii="Times New Roman" w:eastAsia="Times New Roman" w:hAnsi="Times New Roman" w:cs="Times New Roman"/>
          <w:b/>
          <w:bCs/>
          <w:color w:val="333333"/>
          <w:sz w:val="18"/>
          <w:szCs w:val="18"/>
        </w:rPr>
      </w:pPr>
      <w:r w:rsidRPr="00537DD4">
        <w:rPr>
          <w:rFonts w:ascii="Times New Roman" w:eastAsia="Times New Roman" w:hAnsi="Times New Roman" w:cs="Times New Roman"/>
          <w:b/>
          <w:bCs/>
          <w:color w:val="333333"/>
          <w:sz w:val="18"/>
          <w:szCs w:val="18"/>
        </w:rPr>
        <w:t>Trend: More Casinos Bet on REITs</w:t>
      </w:r>
    </w:p>
    <w:p w:rsidR="00537DD4" w:rsidRPr="00537DD4" w:rsidRDefault="00537DD4" w:rsidP="00537DD4">
      <w:pPr>
        <w:shd w:val="clear" w:color="auto" w:fill="FFFFFF"/>
        <w:spacing w:after="0" w:line="336" w:lineRule="atLeast"/>
        <w:rPr>
          <w:rFonts w:ascii="Arial" w:eastAsia="Times New Roman" w:hAnsi="Arial" w:cs="Arial"/>
          <w:color w:val="333333"/>
          <w:sz w:val="18"/>
          <w:szCs w:val="18"/>
        </w:rPr>
      </w:pPr>
      <w:r w:rsidRPr="00537DD4">
        <w:rPr>
          <w:rFonts w:ascii="Arial" w:eastAsia="Times New Roman" w:hAnsi="Arial" w:cs="Arial"/>
          <w:color w:val="333333"/>
          <w:sz w:val="18"/>
          <w:szCs w:val="18"/>
        </w:rPr>
        <w:t xml:space="preserve">Casino giant MGM Resorts International, which has been stung by a drastic downturn in Macau, is betting on a long-term payoff by forming a real-estate investment trust (REIT) that will assume $4 billion in debt. Rival casino operators </w:t>
      </w:r>
      <w:r w:rsidRPr="00537DD4">
        <w:rPr>
          <w:rFonts w:ascii="Arial" w:eastAsia="Times New Roman" w:hAnsi="Arial" w:cs="Arial"/>
          <w:color w:val="333333"/>
          <w:sz w:val="18"/>
          <w:szCs w:val="18"/>
        </w:rPr>
        <w:lastRenderedPageBreak/>
        <w:t>such as Caesars Entertainment Corporation, Penn National Gaming, and Pinnacle Entertainment have already converted their properties into more tax-efficient REITs. MGM followed suit as part of a restructuring plan after a yearlong slump in the once-flourishing Chinese territory of Macau, where it has invested heavily. Operating as MGM Growth Properties, the proposed REIT will comprise 10 of MGM’s properties, mainly in Las Vegas but also in Michigan and Mississippi. Fewer wealthy Chinese VIPs are heading to casinos in Macau after the Chinese government launched a widespread anti-corruption crackdown in mid-2014. Tighter visa restrictions and fewer new resort openings are also making Macau more bust than boom for casino developers. Besides MGM, casino operators hurt most by the downturn in China include Wynn Resorts and Las Vegas Sands Corp. Macau's revenue from gambling dropped by 36% in the first nine months of 2015 compared to the same period the year before, according to</w:t>
      </w:r>
      <w:r w:rsidRPr="00537DD4">
        <w:rPr>
          <w:rFonts w:ascii="Times New Roman" w:eastAsia="Times New Roman" w:hAnsi="Times New Roman" w:cs="Times New Roman"/>
          <w:color w:val="333333"/>
          <w:sz w:val="18"/>
          <w:szCs w:val="18"/>
        </w:rPr>
        <w:t> </w:t>
      </w:r>
      <w:r w:rsidRPr="00537DD4">
        <w:rPr>
          <w:rFonts w:ascii="Arial" w:eastAsia="Times New Roman" w:hAnsi="Arial" w:cs="Arial"/>
          <w:i/>
          <w:iCs/>
          <w:color w:val="333333"/>
          <w:sz w:val="18"/>
          <w:szCs w:val="18"/>
        </w:rPr>
        <w:t>The Wall Street Journal</w:t>
      </w:r>
      <w:r w:rsidRPr="00537DD4">
        <w:rPr>
          <w:rFonts w:ascii="Arial" w:eastAsia="Times New Roman" w:hAnsi="Arial" w:cs="Arial"/>
          <w:color w:val="333333"/>
          <w:sz w:val="18"/>
          <w:szCs w:val="18"/>
        </w:rPr>
        <w:t>.</w:t>
      </w:r>
    </w:p>
    <w:p w:rsidR="00537DD4" w:rsidRPr="00537DD4" w:rsidRDefault="00537DD4" w:rsidP="00537DD4">
      <w:pPr>
        <w:shd w:val="clear" w:color="auto" w:fill="FFFFFF"/>
        <w:spacing w:after="0" w:line="240" w:lineRule="auto"/>
        <w:outlineLvl w:val="2"/>
        <w:rPr>
          <w:rFonts w:ascii="Times New Roman" w:eastAsia="Times New Roman" w:hAnsi="Times New Roman" w:cs="Times New Roman"/>
          <w:b/>
          <w:bCs/>
          <w:color w:val="333333"/>
          <w:sz w:val="18"/>
          <w:szCs w:val="18"/>
        </w:rPr>
      </w:pPr>
      <w:r w:rsidRPr="00537DD4">
        <w:rPr>
          <w:rFonts w:ascii="Times New Roman" w:eastAsia="Times New Roman" w:hAnsi="Times New Roman" w:cs="Times New Roman"/>
          <w:b/>
          <w:bCs/>
          <w:color w:val="333333"/>
          <w:sz w:val="18"/>
          <w:szCs w:val="18"/>
        </w:rPr>
        <w:t>Industry Impact</w:t>
      </w:r>
    </w:p>
    <w:p w:rsidR="00537DD4" w:rsidRPr="00537DD4" w:rsidRDefault="00537DD4" w:rsidP="00537DD4">
      <w:pPr>
        <w:shd w:val="clear" w:color="auto" w:fill="FFFFFF"/>
        <w:spacing w:after="0" w:line="336" w:lineRule="atLeast"/>
        <w:rPr>
          <w:rFonts w:ascii="Arial" w:eastAsia="Times New Roman" w:hAnsi="Arial" w:cs="Arial"/>
          <w:color w:val="333333"/>
          <w:sz w:val="18"/>
          <w:szCs w:val="18"/>
        </w:rPr>
      </w:pPr>
      <w:r w:rsidRPr="00537DD4">
        <w:rPr>
          <w:rFonts w:ascii="Arial" w:eastAsia="Times New Roman" w:hAnsi="Arial" w:cs="Arial"/>
          <w:color w:val="333333"/>
          <w:sz w:val="18"/>
          <w:szCs w:val="18"/>
        </w:rPr>
        <w:t>More of the nation’s largest casino operators are looking to form real-estate investment trusts to benefit from their inherent tax advantages, reduce debt, and re-energize their stock prices.</w:t>
      </w:r>
    </w:p>
    <w:p w:rsidR="00537DD4" w:rsidRPr="00537DD4" w:rsidRDefault="00537DD4" w:rsidP="00537DD4">
      <w:pPr>
        <w:shd w:val="clear" w:color="auto" w:fill="FFFFFF"/>
        <w:spacing w:after="0" w:line="240" w:lineRule="auto"/>
        <w:outlineLvl w:val="2"/>
        <w:rPr>
          <w:rFonts w:ascii="Times New Roman" w:eastAsia="Times New Roman" w:hAnsi="Times New Roman" w:cs="Times New Roman"/>
          <w:b/>
          <w:bCs/>
          <w:color w:val="883A02"/>
          <w:sz w:val="18"/>
          <w:szCs w:val="18"/>
        </w:rPr>
      </w:pPr>
      <w:r w:rsidRPr="00537DD4">
        <w:rPr>
          <w:rFonts w:ascii="Times New Roman" w:eastAsia="Times New Roman" w:hAnsi="Times New Roman" w:cs="Times New Roman"/>
          <w:b/>
          <w:bCs/>
          <w:color w:val="883A02"/>
          <w:sz w:val="18"/>
          <w:szCs w:val="18"/>
        </w:rPr>
        <w:t>Conversation Starter</w:t>
      </w:r>
    </w:p>
    <w:p w:rsidR="00537DD4" w:rsidRPr="00537DD4" w:rsidRDefault="00537DD4" w:rsidP="00537DD4">
      <w:pPr>
        <w:shd w:val="clear" w:color="auto" w:fill="FFFFFF"/>
        <w:spacing w:after="0" w:line="336" w:lineRule="atLeast"/>
        <w:rPr>
          <w:rFonts w:ascii="Arial" w:eastAsia="Times New Roman" w:hAnsi="Arial" w:cs="Arial"/>
          <w:color w:val="333333"/>
          <w:sz w:val="18"/>
          <w:szCs w:val="18"/>
        </w:rPr>
      </w:pPr>
      <w:r w:rsidRPr="00537DD4">
        <w:rPr>
          <w:rFonts w:ascii="Arial" w:eastAsia="Times New Roman" w:hAnsi="Arial" w:cs="Arial"/>
          <w:b/>
          <w:bCs/>
          <w:color w:val="333333"/>
          <w:sz w:val="18"/>
          <w:szCs w:val="18"/>
        </w:rPr>
        <w:t>What strategies have helped the company mitigate cyclicality in revenue?</w:t>
      </w:r>
    </w:p>
    <w:p w:rsidR="00537DD4" w:rsidRPr="00537DD4" w:rsidRDefault="00537DD4" w:rsidP="00537DD4">
      <w:pPr>
        <w:numPr>
          <w:ilvl w:val="0"/>
          <w:numId w:val="9"/>
        </w:numPr>
        <w:shd w:val="clear" w:color="auto" w:fill="FFFFFF"/>
        <w:spacing w:beforeAutospacing="1" w:after="0" w:afterAutospacing="1" w:line="240" w:lineRule="auto"/>
        <w:ind w:left="0"/>
        <w:jc w:val="center"/>
        <w:rPr>
          <w:rFonts w:ascii="Times New Roman" w:eastAsia="Times New Roman" w:hAnsi="Times New Roman" w:cs="Times New Roman"/>
          <w:sz w:val="24"/>
          <w:szCs w:val="24"/>
        </w:rPr>
      </w:pPr>
      <w:hyperlink r:id="rId41" w:history="1">
        <w:r w:rsidRPr="00537DD4">
          <w:rPr>
            <w:rFonts w:ascii="Arial" w:eastAsia="Times New Roman" w:hAnsi="Arial" w:cs="Arial"/>
            <w:color w:val="FFFFFF"/>
            <w:sz w:val="18"/>
            <w:szCs w:val="18"/>
            <w:u w:val="single"/>
          </w:rPr>
          <w:t>View All Updates</w:t>
        </w:r>
      </w:hyperlink>
    </w:p>
    <w:p w:rsidR="00537DD4" w:rsidRPr="00537DD4" w:rsidRDefault="00537DD4" w:rsidP="00537DD4">
      <w:pPr>
        <w:shd w:val="clear" w:color="auto" w:fill="FFFFFF"/>
        <w:spacing w:line="240" w:lineRule="auto"/>
        <w:textAlignment w:val="bottom"/>
        <w:rPr>
          <w:rFonts w:ascii="Times New Roman" w:eastAsia="Times New Roman" w:hAnsi="Times New Roman" w:cs="Times New Roman"/>
          <w:sz w:val="24"/>
          <w:szCs w:val="24"/>
        </w:rPr>
      </w:pPr>
      <w:r w:rsidRPr="00537DD4">
        <w:rPr>
          <w:rFonts w:ascii="Arial" w:eastAsia="Times New Roman" w:hAnsi="Arial" w:cs="Arial"/>
          <w:noProof/>
          <w:color w:val="1F5A96"/>
          <w:sz w:val="18"/>
          <w:szCs w:val="18"/>
        </w:rPr>
        <mc:AlternateContent>
          <mc:Choice Requires="wps">
            <w:drawing>
              <wp:inline distT="0" distB="0" distL="0" distR="0">
                <wp:extent cx="304800" cy="304800"/>
                <wp:effectExtent l="0" t="0" r="0" b="0"/>
                <wp:docPr id="13" name="Rectangle 13" descr="!">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BE6DE7" id="Rectangle 13" o:spid="_x0000_s1026" alt="!" href="http://mergent.firstresearch-learn.com.ezproxy.apollolibrary.com/use_cases.aspx?qiu#qi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" o:button="t" filled="f" stroked="f">
                <v:fill o:detectmouseclick="t"/>
                <o:lock v:ext="edit" aspectratio="t"/>
                <w10:anchorlock/>
              </v:rect>
            </w:pict>
          </mc:Fallback>
        </mc:AlternateContent>
      </w:r>
      <w:r w:rsidRPr="00537DD4">
        <w:rPr>
          <w:rFonts w:ascii="Times New Roman" w:eastAsia="Times New Roman" w:hAnsi="Times New Roman" w:cs="Times New Roman"/>
          <w:sz w:val="24"/>
          <w:szCs w:val="24"/>
        </w:rPr>
        <w:t> </w:t>
      </w:r>
      <w:r w:rsidRPr="00537DD4">
        <w:rPr>
          <w:rFonts w:ascii="Arial" w:eastAsia="Times New Roman" w:hAnsi="Arial" w:cs="Arial"/>
          <w:noProof/>
          <w:color w:val="D5772D"/>
          <w:sz w:val="17"/>
          <w:szCs w:val="17"/>
        </w:rPr>
        <mc:AlternateContent>
          <mc:Choice Requires="wps">
            <w:drawing>
              <wp:inline distT="0" distB="0" distL="0" distR="0">
                <wp:extent cx="304800" cy="304800"/>
                <wp:effectExtent l="0" t="0" r="0" b="0"/>
                <wp:docPr id="12" name="Rectangle 12" descr="?">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B9CD42" id="Rectangle 12" o:spid="_x0000_s1026" alt="?" href="javascript:void(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" o:button="t" filled="f" stroked="f">
                <v:fill o:detectmouseclick="t"/>
                <o:lock v:ext="edit" aspectratio="t"/>
                <w10:anchorlock/>
              </v:rect>
            </w:pict>
          </mc:Fallback>
        </mc:AlternateContent>
      </w:r>
    </w:p>
    <w:p w:rsidR="00537DD4" w:rsidRPr="00537DD4" w:rsidRDefault="00537DD4" w:rsidP="00537DD4">
      <w:pPr>
        <w:spacing w:after="0" w:line="288" w:lineRule="atLeast"/>
        <w:ind w:right="75"/>
        <w:outlineLvl w:val="1"/>
        <w:rPr>
          <w:rFonts w:ascii="Times New Roman" w:eastAsia="Times New Roman" w:hAnsi="Times New Roman" w:cs="Times New Roman"/>
          <w:b/>
          <w:bCs/>
          <w:color w:val="333333"/>
          <w:sz w:val="48"/>
          <w:szCs w:val="48"/>
        </w:rPr>
      </w:pPr>
      <w:r w:rsidRPr="00537DD4">
        <w:rPr>
          <w:rFonts w:ascii="Georgia" w:eastAsia="Times New Roman" w:hAnsi="Georgia" w:cs="Times New Roman"/>
          <w:color w:val="FFFFFF"/>
          <w:sz w:val="27"/>
          <w:szCs w:val="27"/>
        </w:rPr>
        <w:t>Industry Forecast</w:t>
      </w:r>
    </w:p>
    <w:p w:rsidR="00537DD4" w:rsidRPr="00537DD4" w:rsidRDefault="00537DD4" w:rsidP="00537DD4">
      <w:pPr>
        <w:shd w:val="clear" w:color="auto" w:fill="FFFFFF"/>
        <w:spacing w:after="0" w:line="336" w:lineRule="atLeast"/>
        <w:rPr>
          <w:rFonts w:ascii="Arial" w:eastAsia="Times New Roman" w:hAnsi="Arial" w:cs="Arial"/>
          <w:color w:val="333333"/>
          <w:sz w:val="18"/>
          <w:szCs w:val="18"/>
        </w:rPr>
      </w:pPr>
      <w:r w:rsidRPr="00537DD4">
        <w:rPr>
          <w:rFonts w:ascii="Arial" w:eastAsia="Times New Roman" w:hAnsi="Arial" w:cs="Arial"/>
          <w:color w:val="333333"/>
          <w:sz w:val="18"/>
          <w:szCs w:val="18"/>
        </w:rPr>
        <w:t>Revenue (in current dollars) for US gambling operations is forecast to grow at an annual compounded rate of 4% between 2015 and 2019. Data Published: September 2015</w:t>
      </w:r>
    </w:p>
    <w:p w:rsidR="00537DD4" w:rsidRPr="00537DD4" w:rsidRDefault="00537DD4" w:rsidP="00537DD4">
      <w:pPr>
        <w:shd w:val="clear" w:color="auto" w:fill="FFFFFF"/>
        <w:spacing w:after="0" w:line="336" w:lineRule="atLeast"/>
        <w:rPr>
          <w:rFonts w:ascii="Arial" w:eastAsia="Times New Roman" w:hAnsi="Arial" w:cs="Arial"/>
          <w:color w:val="333333"/>
          <w:sz w:val="18"/>
          <w:szCs w:val="18"/>
        </w:rPr>
      </w:pPr>
      <w:r w:rsidRPr="00537DD4">
        <w:rPr>
          <w:rFonts w:ascii="Arial" w:eastAsia="Times New Roman" w:hAnsi="Arial" w:cs="Arial"/>
          <w:noProof/>
          <w:color w:val="333333"/>
          <w:sz w:val="18"/>
          <w:szCs w:val="18"/>
        </w:rPr>
        <w:drawing>
          <wp:inline distT="0" distB="0" distL="0" distR="0">
            <wp:extent cx="4000500" cy="1724025"/>
            <wp:effectExtent l="0" t="0" r="0" b="9525"/>
            <wp:docPr id="11" name="Picture 11" descr="Forec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recas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00500" cy="1724025"/>
                    </a:xfrm>
                    <a:prstGeom prst="rect">
                      <a:avLst/>
                    </a:prstGeom>
                    <a:noFill/>
                    <a:ln>
                      <a:noFill/>
                    </a:ln>
                  </pic:spPr>
                </pic:pic>
              </a:graphicData>
            </a:graphic>
          </wp:inline>
        </w:drawing>
      </w:r>
    </w:p>
    <w:p w:rsidR="00537DD4" w:rsidRPr="00537DD4" w:rsidRDefault="00537DD4" w:rsidP="00537DD4">
      <w:pPr>
        <w:shd w:val="clear" w:color="auto" w:fill="FFFFFF"/>
        <w:spacing w:after="0" w:line="336" w:lineRule="atLeast"/>
        <w:rPr>
          <w:rFonts w:ascii="Arial" w:eastAsia="Times New Roman" w:hAnsi="Arial" w:cs="Arial"/>
          <w:color w:val="333333"/>
          <w:sz w:val="18"/>
          <w:szCs w:val="18"/>
        </w:rPr>
      </w:pPr>
      <w:r w:rsidRPr="00537DD4">
        <w:rPr>
          <w:rFonts w:ascii="Arial" w:eastAsia="Times New Roman" w:hAnsi="Arial" w:cs="Arial"/>
          <w:color w:val="333333"/>
          <w:sz w:val="18"/>
          <w:szCs w:val="18"/>
        </w:rPr>
        <w:t>First Research forecasts are based on INFORUM forecasts that are licensed from the Interindustry Economic Research Fund, Inc. (IERF) in College Park, MD. INFORUM's "interindustry-macro" approach to modeling the economy captures the links between industries and the aggregate economy. </w:t>
      </w:r>
      <w:hyperlink r:id="rId44" w:history="1">
        <w:r w:rsidRPr="00537DD4">
          <w:rPr>
            <w:rFonts w:ascii="Arial" w:eastAsia="Times New Roman" w:hAnsi="Arial" w:cs="Arial"/>
            <w:color w:val="1F5A96"/>
            <w:sz w:val="18"/>
            <w:szCs w:val="18"/>
            <w:u w:val="single"/>
          </w:rPr>
          <w:t>Forecast FAQs</w:t>
        </w:r>
      </w:hyperlink>
    </w:p>
    <w:p w:rsidR="00537DD4" w:rsidRPr="00537DD4" w:rsidRDefault="00537DD4" w:rsidP="00537DD4">
      <w:pPr>
        <w:shd w:val="clear" w:color="auto" w:fill="FFFFFF"/>
        <w:spacing w:line="240" w:lineRule="auto"/>
        <w:textAlignment w:val="bottom"/>
        <w:rPr>
          <w:rFonts w:ascii="Times New Roman" w:eastAsia="Times New Roman" w:hAnsi="Times New Roman" w:cs="Times New Roman"/>
          <w:sz w:val="24"/>
          <w:szCs w:val="24"/>
        </w:rPr>
      </w:pPr>
      <w:r w:rsidRPr="00537DD4">
        <w:rPr>
          <w:rFonts w:ascii="Arial" w:eastAsia="Times New Roman" w:hAnsi="Arial" w:cs="Arial"/>
          <w:noProof/>
          <w:color w:val="D5772D"/>
          <w:sz w:val="17"/>
          <w:szCs w:val="17"/>
        </w:rPr>
        <mc:AlternateContent>
          <mc:Choice Requires="wps">
            <w:drawing>
              <wp:inline distT="0" distB="0" distL="0" distR="0">
                <wp:extent cx="304800" cy="304800"/>
                <wp:effectExtent l="0" t="0" r="0" b="0"/>
                <wp:docPr id="10" name="Rectangle 10" descr="?">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0C2C14" id="Rectangle 10" o:spid="_x0000_s1026" alt="?" href="javascript:void(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" o:button="t" filled="f" stroked="f">
                <v:fill o:detectmouseclick="t"/>
                <o:lock v:ext="edit" aspectratio="t"/>
                <w10:anchorlock/>
              </v:rect>
            </w:pict>
          </mc:Fallback>
        </mc:AlternateContent>
      </w:r>
    </w:p>
    <w:p w:rsidR="00537DD4" w:rsidRPr="00537DD4" w:rsidRDefault="00537DD4" w:rsidP="00537DD4">
      <w:pPr>
        <w:spacing w:after="0" w:line="288" w:lineRule="atLeast"/>
        <w:ind w:right="75"/>
        <w:outlineLvl w:val="1"/>
        <w:rPr>
          <w:rFonts w:ascii="Times New Roman" w:eastAsia="Times New Roman" w:hAnsi="Times New Roman" w:cs="Times New Roman"/>
          <w:b/>
          <w:bCs/>
          <w:color w:val="333333"/>
          <w:sz w:val="48"/>
          <w:szCs w:val="48"/>
        </w:rPr>
      </w:pPr>
      <w:r w:rsidRPr="00537DD4">
        <w:rPr>
          <w:rFonts w:ascii="Georgia" w:eastAsia="Times New Roman" w:hAnsi="Georgia" w:cs="Times New Roman"/>
          <w:color w:val="FFFFFF"/>
          <w:sz w:val="27"/>
          <w:szCs w:val="27"/>
        </w:rPr>
        <w:t>Critical Issues</w:t>
      </w:r>
    </w:p>
    <w:p w:rsidR="00537DD4" w:rsidRPr="00537DD4" w:rsidRDefault="00537DD4" w:rsidP="00537DD4">
      <w:pPr>
        <w:shd w:val="clear" w:color="auto" w:fill="FFFFFF"/>
        <w:spacing w:after="0" w:line="336" w:lineRule="atLeast"/>
        <w:rPr>
          <w:rFonts w:ascii="Arial" w:eastAsia="Times New Roman" w:hAnsi="Arial" w:cs="Arial"/>
          <w:color w:val="333333"/>
          <w:sz w:val="18"/>
          <w:szCs w:val="18"/>
        </w:rPr>
      </w:pPr>
      <w:r w:rsidRPr="00537DD4">
        <w:rPr>
          <w:rFonts w:ascii="Arial" w:eastAsia="Times New Roman" w:hAnsi="Arial" w:cs="Arial"/>
          <w:b/>
          <w:bCs/>
          <w:color w:val="333333"/>
          <w:sz w:val="18"/>
          <w:szCs w:val="18"/>
        </w:rPr>
        <w:t>Demand Linked to Economic Cycles</w:t>
      </w:r>
      <w:r w:rsidRPr="00537DD4">
        <w:rPr>
          <w:rFonts w:ascii="Times New Roman" w:eastAsia="Times New Roman" w:hAnsi="Times New Roman" w:cs="Times New Roman"/>
          <w:b/>
          <w:bCs/>
          <w:color w:val="333333"/>
          <w:sz w:val="18"/>
          <w:szCs w:val="18"/>
        </w:rPr>
        <w:t> </w:t>
      </w:r>
      <w:r w:rsidRPr="00537DD4">
        <w:rPr>
          <w:rFonts w:ascii="Arial" w:eastAsia="Times New Roman" w:hAnsi="Arial" w:cs="Arial"/>
          <w:color w:val="333333"/>
          <w:sz w:val="18"/>
          <w:szCs w:val="18"/>
        </w:rPr>
        <w:t xml:space="preserve">- Gambling revenue is affected by the health of the economy, including the growth of personal income. During the recession of the late 2000s, casinos were hurt by the decrease in consumer spending and the tightening of credit markets. The latter affected the ability of companies to make capital </w:t>
      </w:r>
      <w:r w:rsidRPr="00537DD4">
        <w:rPr>
          <w:rFonts w:ascii="Arial" w:eastAsia="Times New Roman" w:hAnsi="Arial" w:cs="Arial"/>
          <w:color w:val="333333"/>
          <w:sz w:val="18"/>
          <w:szCs w:val="18"/>
        </w:rPr>
        <w:lastRenderedPageBreak/>
        <w:t>improvements or expand operations. Las Vegas was particularly affected; the number of layoffs and home and business foreclosures in Nevada was among the highest in the US.</w:t>
      </w:r>
    </w:p>
    <w:p w:rsidR="00537DD4" w:rsidRPr="00537DD4" w:rsidRDefault="00537DD4" w:rsidP="00537DD4">
      <w:pPr>
        <w:numPr>
          <w:ilvl w:val="0"/>
          <w:numId w:val="10"/>
        </w:numPr>
        <w:shd w:val="clear" w:color="auto" w:fill="FFFFFF"/>
        <w:spacing w:beforeAutospacing="1" w:after="0" w:afterAutospacing="1" w:line="240" w:lineRule="auto"/>
        <w:ind w:left="0"/>
        <w:jc w:val="center"/>
        <w:rPr>
          <w:rFonts w:ascii="Times New Roman" w:eastAsia="Times New Roman" w:hAnsi="Times New Roman" w:cs="Times New Roman"/>
          <w:sz w:val="24"/>
          <w:szCs w:val="24"/>
        </w:rPr>
      </w:pPr>
      <w:hyperlink r:id="rId45" w:history="1">
        <w:r w:rsidRPr="00537DD4">
          <w:rPr>
            <w:rFonts w:ascii="Arial" w:eastAsia="Times New Roman" w:hAnsi="Arial" w:cs="Arial"/>
            <w:color w:val="FFFFFF"/>
            <w:sz w:val="18"/>
            <w:szCs w:val="18"/>
            <w:u w:val="single"/>
          </w:rPr>
          <w:t>View All Critical Issues</w:t>
        </w:r>
      </w:hyperlink>
    </w:p>
    <w:p w:rsidR="00537DD4" w:rsidRPr="00537DD4" w:rsidRDefault="00537DD4" w:rsidP="00537DD4">
      <w:pPr>
        <w:shd w:val="clear" w:color="auto" w:fill="FFFFFF"/>
        <w:spacing w:line="240" w:lineRule="auto"/>
        <w:textAlignment w:val="bottom"/>
        <w:rPr>
          <w:rFonts w:ascii="Times New Roman" w:eastAsia="Times New Roman" w:hAnsi="Times New Roman" w:cs="Times New Roman"/>
          <w:sz w:val="24"/>
          <w:szCs w:val="24"/>
        </w:rPr>
      </w:pPr>
      <w:r w:rsidRPr="00537DD4">
        <w:rPr>
          <w:rFonts w:ascii="Arial" w:eastAsia="Times New Roman" w:hAnsi="Arial" w:cs="Arial"/>
          <w:noProof/>
          <w:color w:val="1F5A96"/>
          <w:sz w:val="18"/>
          <w:szCs w:val="18"/>
        </w:rPr>
        <mc:AlternateContent>
          <mc:Choice Requires="wps">
            <w:drawing>
              <wp:inline distT="0" distB="0" distL="0" distR="0">
                <wp:extent cx="304800" cy="304800"/>
                <wp:effectExtent l="0" t="0" r="0" b="0"/>
                <wp:docPr id="9" name="Rectangle 9" descr="!">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AA0419" id="Rectangle 9" o:spid="_x0000_s1026" alt="!" href="http://mergent.firstresearch-learn.com.ezproxy.apollolibrary.com/use_cases.aspx?ci#c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" o:button="t" filled="f" stroked="f">
                <v:fill o:detectmouseclick="t"/>
                <o:lock v:ext="edit" aspectratio="t"/>
                <w10:anchorlock/>
              </v:rect>
            </w:pict>
          </mc:Fallback>
        </mc:AlternateContent>
      </w:r>
      <w:r w:rsidRPr="00537DD4">
        <w:rPr>
          <w:rFonts w:ascii="Times New Roman" w:eastAsia="Times New Roman" w:hAnsi="Times New Roman" w:cs="Times New Roman"/>
          <w:sz w:val="24"/>
          <w:szCs w:val="24"/>
        </w:rPr>
        <w:t> </w:t>
      </w:r>
      <w:r w:rsidRPr="00537DD4">
        <w:rPr>
          <w:rFonts w:ascii="Arial" w:eastAsia="Times New Roman" w:hAnsi="Arial" w:cs="Arial"/>
          <w:noProof/>
          <w:color w:val="D5772D"/>
          <w:sz w:val="17"/>
          <w:szCs w:val="17"/>
        </w:rPr>
        <mc:AlternateContent>
          <mc:Choice Requires="wps">
            <w:drawing>
              <wp:inline distT="0" distB="0" distL="0" distR="0">
                <wp:extent cx="304800" cy="304800"/>
                <wp:effectExtent l="0" t="0" r="0" b="0"/>
                <wp:docPr id="8" name="Rectangle 8" descr="?">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23A8DA" id="Rectangle 8" o:spid="_x0000_s1026" alt="?" href="javascript:void(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" o:button="t" filled="f" stroked="f">
                <v:fill o:detectmouseclick="t"/>
                <o:lock v:ext="edit" aspectratio="t"/>
                <w10:anchorlock/>
              </v:rect>
            </w:pict>
          </mc:Fallback>
        </mc:AlternateContent>
      </w:r>
    </w:p>
    <w:p w:rsidR="00537DD4" w:rsidRPr="00537DD4" w:rsidRDefault="00537DD4" w:rsidP="00537DD4">
      <w:pPr>
        <w:spacing w:after="0" w:line="288" w:lineRule="atLeast"/>
        <w:ind w:right="75"/>
        <w:outlineLvl w:val="1"/>
        <w:rPr>
          <w:rFonts w:ascii="Times New Roman" w:eastAsia="Times New Roman" w:hAnsi="Times New Roman" w:cs="Times New Roman"/>
          <w:b/>
          <w:bCs/>
          <w:color w:val="333333"/>
          <w:sz w:val="48"/>
          <w:szCs w:val="48"/>
        </w:rPr>
      </w:pPr>
      <w:r w:rsidRPr="00537DD4">
        <w:rPr>
          <w:rFonts w:ascii="Georgia" w:eastAsia="Times New Roman" w:hAnsi="Georgia" w:cs="Times New Roman"/>
          <w:color w:val="FFFFFF"/>
          <w:sz w:val="27"/>
          <w:szCs w:val="27"/>
        </w:rPr>
        <w:t>Business Challenges</w:t>
      </w:r>
    </w:p>
    <w:p w:rsidR="00537DD4" w:rsidRPr="00537DD4" w:rsidRDefault="00537DD4" w:rsidP="00537DD4">
      <w:pPr>
        <w:shd w:val="clear" w:color="auto" w:fill="FFFFFF"/>
        <w:spacing w:after="0" w:line="336" w:lineRule="atLeast"/>
        <w:rPr>
          <w:rFonts w:ascii="Arial" w:eastAsia="Times New Roman" w:hAnsi="Arial" w:cs="Arial"/>
          <w:color w:val="333333"/>
          <w:sz w:val="18"/>
          <w:szCs w:val="18"/>
        </w:rPr>
      </w:pPr>
      <w:r w:rsidRPr="00537DD4">
        <w:rPr>
          <w:rFonts w:ascii="Arial" w:eastAsia="Times New Roman" w:hAnsi="Arial" w:cs="Arial"/>
          <w:b/>
          <w:bCs/>
          <w:color w:val="333333"/>
          <w:sz w:val="18"/>
          <w:szCs w:val="18"/>
        </w:rPr>
        <w:t>High Capital Requirements</w:t>
      </w:r>
      <w:r w:rsidRPr="00537DD4">
        <w:rPr>
          <w:rFonts w:ascii="Times New Roman" w:eastAsia="Times New Roman" w:hAnsi="Times New Roman" w:cs="Times New Roman"/>
          <w:b/>
          <w:bCs/>
          <w:color w:val="333333"/>
          <w:sz w:val="18"/>
          <w:szCs w:val="18"/>
        </w:rPr>
        <w:t> </w:t>
      </w:r>
      <w:r w:rsidRPr="00537DD4">
        <w:rPr>
          <w:rFonts w:ascii="Arial" w:eastAsia="Times New Roman" w:hAnsi="Arial" w:cs="Arial"/>
          <w:color w:val="333333"/>
          <w:sz w:val="18"/>
          <w:szCs w:val="18"/>
        </w:rPr>
        <w:t>- Companies have large capital investments in facilities and gaming equipment and usually a large amount of debt. Gambling companies routinely spend more than 10% of annual revenue on capital investments. To grow, companies typically need to raise substantial funds. Many companies have a high debt-to-equity ratio and are exposed to interest rate risk.</w:t>
      </w:r>
    </w:p>
    <w:p w:rsidR="00537DD4" w:rsidRPr="00537DD4" w:rsidRDefault="00537DD4" w:rsidP="00537DD4">
      <w:pPr>
        <w:numPr>
          <w:ilvl w:val="0"/>
          <w:numId w:val="11"/>
        </w:numPr>
        <w:shd w:val="clear" w:color="auto" w:fill="FFFFFF"/>
        <w:spacing w:beforeAutospacing="1" w:after="0" w:afterAutospacing="1" w:line="240" w:lineRule="auto"/>
        <w:ind w:left="0"/>
        <w:jc w:val="center"/>
        <w:rPr>
          <w:rFonts w:ascii="Times New Roman" w:eastAsia="Times New Roman" w:hAnsi="Times New Roman" w:cs="Times New Roman"/>
          <w:sz w:val="24"/>
          <w:szCs w:val="24"/>
        </w:rPr>
      </w:pPr>
      <w:hyperlink r:id="rId47" w:history="1">
        <w:r w:rsidRPr="00537DD4">
          <w:rPr>
            <w:rFonts w:ascii="Arial" w:eastAsia="Times New Roman" w:hAnsi="Arial" w:cs="Arial"/>
            <w:color w:val="FFFFFF"/>
            <w:sz w:val="18"/>
            <w:szCs w:val="18"/>
            <w:u w:val="single"/>
          </w:rPr>
          <w:t>View All Business Challenges</w:t>
        </w:r>
      </w:hyperlink>
    </w:p>
    <w:p w:rsidR="00537DD4" w:rsidRPr="00537DD4" w:rsidRDefault="00537DD4" w:rsidP="00537DD4">
      <w:pPr>
        <w:shd w:val="clear" w:color="auto" w:fill="FFFFFF"/>
        <w:spacing w:line="240" w:lineRule="auto"/>
        <w:textAlignment w:val="bottom"/>
        <w:rPr>
          <w:rFonts w:ascii="Times New Roman" w:eastAsia="Times New Roman" w:hAnsi="Times New Roman" w:cs="Times New Roman"/>
          <w:sz w:val="24"/>
          <w:szCs w:val="24"/>
        </w:rPr>
      </w:pPr>
      <w:r w:rsidRPr="00537DD4">
        <w:rPr>
          <w:rFonts w:ascii="Arial" w:eastAsia="Times New Roman" w:hAnsi="Arial" w:cs="Arial"/>
          <w:noProof/>
          <w:color w:val="1F5A96"/>
          <w:sz w:val="18"/>
          <w:szCs w:val="18"/>
        </w:rPr>
        <mc:AlternateContent>
          <mc:Choice Requires="wps">
            <w:drawing>
              <wp:inline distT="0" distB="0" distL="0" distR="0">
                <wp:extent cx="304800" cy="304800"/>
                <wp:effectExtent l="0" t="0" r="0" b="0"/>
                <wp:docPr id="7" name="Rectangle 7" descr="!">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BB0A1E" id="Rectangle 7" o:spid="_x0000_s1026" alt="!" href="http://mergent.firstresearch-learn.com.ezproxy.apollolibrary.com/use_cases.aspx?bc#b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" o:button="t" filled="f" stroked="f">
                <v:fill o:detectmouseclick="t"/>
                <o:lock v:ext="edit" aspectratio="t"/>
                <w10:anchorlock/>
              </v:rect>
            </w:pict>
          </mc:Fallback>
        </mc:AlternateContent>
      </w:r>
      <w:r w:rsidRPr="00537DD4">
        <w:rPr>
          <w:rFonts w:ascii="Times New Roman" w:eastAsia="Times New Roman" w:hAnsi="Times New Roman" w:cs="Times New Roman"/>
          <w:sz w:val="24"/>
          <w:szCs w:val="24"/>
        </w:rPr>
        <w:t> </w:t>
      </w:r>
      <w:r w:rsidRPr="00537DD4">
        <w:rPr>
          <w:rFonts w:ascii="Arial" w:eastAsia="Times New Roman" w:hAnsi="Arial" w:cs="Arial"/>
          <w:noProof/>
          <w:color w:val="D5772D"/>
          <w:sz w:val="17"/>
          <w:szCs w:val="17"/>
        </w:rPr>
        <mc:AlternateContent>
          <mc:Choice Requires="wps">
            <w:drawing>
              <wp:inline distT="0" distB="0" distL="0" distR="0">
                <wp:extent cx="304800" cy="304800"/>
                <wp:effectExtent l="0" t="0" r="0" b="0"/>
                <wp:docPr id="6" name="Rectangle 6" descr="?">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AC9FCE" id="Rectangle 6" o:spid="_x0000_s1026" alt="?" href="javascript:void(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" o:button="t" filled="f" stroked="f">
                <v:fill o:detectmouseclick="t"/>
                <o:lock v:ext="edit" aspectratio="t"/>
                <w10:anchorlock/>
              </v:rect>
            </w:pict>
          </mc:Fallback>
        </mc:AlternateContent>
      </w:r>
    </w:p>
    <w:p w:rsidR="00537DD4" w:rsidRPr="00537DD4" w:rsidRDefault="00537DD4" w:rsidP="00537DD4">
      <w:pPr>
        <w:spacing w:after="0" w:line="288" w:lineRule="atLeast"/>
        <w:ind w:right="75"/>
        <w:outlineLvl w:val="1"/>
        <w:rPr>
          <w:rFonts w:ascii="Times New Roman" w:eastAsia="Times New Roman" w:hAnsi="Times New Roman" w:cs="Times New Roman"/>
          <w:b/>
          <w:bCs/>
          <w:color w:val="333333"/>
          <w:sz w:val="48"/>
          <w:szCs w:val="48"/>
        </w:rPr>
      </w:pPr>
      <w:r w:rsidRPr="00537DD4">
        <w:rPr>
          <w:rFonts w:ascii="Georgia" w:eastAsia="Times New Roman" w:hAnsi="Georgia" w:cs="Times New Roman"/>
          <w:color w:val="FFFFFF"/>
          <w:sz w:val="27"/>
          <w:szCs w:val="27"/>
        </w:rPr>
        <w:t>Business Trends</w:t>
      </w:r>
    </w:p>
    <w:p w:rsidR="00537DD4" w:rsidRPr="00537DD4" w:rsidRDefault="00537DD4" w:rsidP="00537DD4">
      <w:pPr>
        <w:shd w:val="clear" w:color="auto" w:fill="FFFFFF"/>
        <w:spacing w:after="0" w:line="336" w:lineRule="atLeast"/>
        <w:rPr>
          <w:rFonts w:ascii="Arial" w:eastAsia="Times New Roman" w:hAnsi="Arial" w:cs="Arial"/>
          <w:color w:val="333333"/>
          <w:sz w:val="18"/>
          <w:szCs w:val="18"/>
        </w:rPr>
      </w:pPr>
      <w:r w:rsidRPr="00537DD4">
        <w:rPr>
          <w:rFonts w:ascii="Arial" w:eastAsia="Times New Roman" w:hAnsi="Arial" w:cs="Arial"/>
          <w:b/>
          <w:bCs/>
          <w:color w:val="333333"/>
          <w:sz w:val="18"/>
          <w:szCs w:val="18"/>
        </w:rPr>
        <w:t>More Emphasis on Company Meetings</w:t>
      </w:r>
      <w:r w:rsidRPr="00537DD4">
        <w:rPr>
          <w:rFonts w:ascii="Times New Roman" w:eastAsia="Times New Roman" w:hAnsi="Times New Roman" w:cs="Times New Roman"/>
          <w:b/>
          <w:bCs/>
          <w:color w:val="333333"/>
          <w:sz w:val="18"/>
          <w:szCs w:val="18"/>
        </w:rPr>
        <w:t> </w:t>
      </w:r>
      <w:r w:rsidRPr="00537DD4">
        <w:rPr>
          <w:rFonts w:ascii="Arial" w:eastAsia="Times New Roman" w:hAnsi="Arial" w:cs="Arial"/>
          <w:color w:val="333333"/>
          <w:sz w:val="18"/>
          <w:szCs w:val="18"/>
        </w:rPr>
        <w:t>- As a result of decreasing visits by tourists, casino hotels now devote more resources to attracting smaller and midsize business meetings. Company meetings are a double bonus for casino hotels, which benefit both from room rentals and increased casino traffic. However, during the late 2000s recession, business-sponsored travel was sharply curtailed, and even frowned upon, especially for companies that took government bailout funds.</w:t>
      </w:r>
    </w:p>
    <w:p w:rsidR="00537DD4" w:rsidRPr="00537DD4" w:rsidRDefault="00537DD4" w:rsidP="00537DD4">
      <w:pPr>
        <w:numPr>
          <w:ilvl w:val="0"/>
          <w:numId w:val="12"/>
        </w:numPr>
        <w:shd w:val="clear" w:color="auto" w:fill="FFFFFF"/>
        <w:spacing w:beforeAutospacing="1" w:after="0" w:afterAutospacing="1" w:line="240" w:lineRule="auto"/>
        <w:ind w:left="0"/>
        <w:jc w:val="center"/>
        <w:rPr>
          <w:rFonts w:ascii="Times New Roman" w:eastAsia="Times New Roman" w:hAnsi="Times New Roman" w:cs="Times New Roman"/>
          <w:sz w:val="24"/>
          <w:szCs w:val="24"/>
        </w:rPr>
      </w:pPr>
      <w:hyperlink r:id="rId49" w:history="1">
        <w:r w:rsidRPr="00537DD4">
          <w:rPr>
            <w:rFonts w:ascii="Arial" w:eastAsia="Times New Roman" w:hAnsi="Arial" w:cs="Arial"/>
            <w:color w:val="FFFFFF"/>
            <w:sz w:val="18"/>
            <w:szCs w:val="18"/>
            <w:u w:val="single"/>
          </w:rPr>
          <w:t>View All Business Trends</w:t>
        </w:r>
      </w:hyperlink>
    </w:p>
    <w:p w:rsidR="00537DD4" w:rsidRPr="00537DD4" w:rsidRDefault="00537DD4" w:rsidP="00537DD4">
      <w:pPr>
        <w:shd w:val="clear" w:color="auto" w:fill="FFFFFF"/>
        <w:spacing w:line="240" w:lineRule="auto"/>
        <w:textAlignment w:val="bottom"/>
        <w:rPr>
          <w:rFonts w:ascii="Times New Roman" w:eastAsia="Times New Roman" w:hAnsi="Times New Roman" w:cs="Times New Roman"/>
          <w:sz w:val="24"/>
          <w:szCs w:val="24"/>
        </w:rPr>
      </w:pPr>
      <w:r w:rsidRPr="00537DD4">
        <w:rPr>
          <w:rFonts w:ascii="Arial" w:eastAsia="Times New Roman" w:hAnsi="Arial" w:cs="Arial"/>
          <w:noProof/>
          <w:color w:val="D5772D"/>
          <w:sz w:val="17"/>
          <w:szCs w:val="17"/>
        </w:rPr>
        <mc:AlternateContent>
          <mc:Choice Requires="wps">
            <w:drawing>
              <wp:inline distT="0" distB="0" distL="0" distR="0">
                <wp:extent cx="304800" cy="304800"/>
                <wp:effectExtent l="0" t="0" r="0" b="0"/>
                <wp:docPr id="5" name="Rectangle 5" descr="?">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709E16" id="Rectangle 5" o:spid="_x0000_s1026" alt="?" href="javascript:void(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" o:button="t" filled="f" stroked="f">
                <v:fill o:detectmouseclick="t"/>
                <o:lock v:ext="edit" aspectratio="t"/>
                <w10:anchorlock/>
              </v:rect>
            </w:pict>
          </mc:Fallback>
        </mc:AlternateContent>
      </w:r>
    </w:p>
    <w:p w:rsidR="00537DD4" w:rsidRPr="00537DD4" w:rsidRDefault="00537DD4" w:rsidP="00537DD4">
      <w:pPr>
        <w:spacing w:after="0" w:line="288" w:lineRule="atLeast"/>
        <w:ind w:right="75"/>
        <w:outlineLvl w:val="1"/>
        <w:rPr>
          <w:rFonts w:ascii="Times New Roman" w:eastAsia="Times New Roman" w:hAnsi="Times New Roman" w:cs="Times New Roman"/>
          <w:b/>
          <w:bCs/>
          <w:color w:val="333333"/>
          <w:sz w:val="48"/>
          <w:szCs w:val="48"/>
        </w:rPr>
      </w:pPr>
      <w:r w:rsidRPr="00537DD4">
        <w:rPr>
          <w:rFonts w:ascii="Georgia" w:eastAsia="Times New Roman" w:hAnsi="Georgia" w:cs="Times New Roman"/>
          <w:color w:val="FFFFFF"/>
          <w:sz w:val="27"/>
          <w:szCs w:val="27"/>
        </w:rPr>
        <w:t>Industry Opportunities</w:t>
      </w:r>
    </w:p>
    <w:p w:rsidR="00537DD4" w:rsidRPr="00537DD4" w:rsidRDefault="00537DD4" w:rsidP="00537DD4">
      <w:pPr>
        <w:shd w:val="clear" w:color="auto" w:fill="FFFFFF"/>
        <w:spacing w:after="0" w:line="336" w:lineRule="atLeast"/>
        <w:rPr>
          <w:rFonts w:ascii="Arial" w:eastAsia="Times New Roman" w:hAnsi="Arial" w:cs="Arial"/>
          <w:color w:val="333333"/>
          <w:sz w:val="18"/>
          <w:szCs w:val="18"/>
        </w:rPr>
      </w:pPr>
      <w:r w:rsidRPr="00537DD4">
        <w:rPr>
          <w:rFonts w:ascii="Arial" w:eastAsia="Times New Roman" w:hAnsi="Arial" w:cs="Arial"/>
          <w:b/>
          <w:bCs/>
          <w:color w:val="333333"/>
          <w:sz w:val="18"/>
          <w:szCs w:val="18"/>
        </w:rPr>
        <w:t>New Games</w:t>
      </w:r>
      <w:r w:rsidRPr="00537DD4">
        <w:rPr>
          <w:rFonts w:ascii="Times New Roman" w:eastAsia="Times New Roman" w:hAnsi="Times New Roman" w:cs="Times New Roman"/>
          <w:b/>
          <w:bCs/>
          <w:color w:val="333333"/>
          <w:sz w:val="18"/>
          <w:szCs w:val="18"/>
        </w:rPr>
        <w:t> </w:t>
      </w:r>
      <w:r w:rsidRPr="00537DD4">
        <w:rPr>
          <w:rFonts w:ascii="Arial" w:eastAsia="Times New Roman" w:hAnsi="Arial" w:cs="Arial"/>
          <w:color w:val="333333"/>
          <w:sz w:val="18"/>
          <w:szCs w:val="18"/>
        </w:rPr>
        <w:t>- Because slots, video poker, and other machine games are essentially computerized video games, developing new games and formats is easy. Gaming manufacturers, such as Bally Technologies, tend to introduce several new models each year and often hire video game designers from the consumer video game industry. Although many new models are cosmetic variations on existing games, new games of chance are also being introduced.</w:t>
      </w:r>
    </w:p>
    <w:p w:rsidR="00537DD4" w:rsidRPr="00537DD4" w:rsidRDefault="00537DD4" w:rsidP="00537DD4">
      <w:pPr>
        <w:numPr>
          <w:ilvl w:val="0"/>
          <w:numId w:val="13"/>
        </w:numPr>
        <w:shd w:val="clear" w:color="auto" w:fill="FFFFFF"/>
        <w:spacing w:beforeAutospacing="1" w:after="0" w:afterAutospacing="1" w:line="240" w:lineRule="auto"/>
        <w:ind w:left="0"/>
        <w:jc w:val="center"/>
        <w:rPr>
          <w:rFonts w:ascii="Times New Roman" w:eastAsia="Times New Roman" w:hAnsi="Times New Roman" w:cs="Times New Roman"/>
          <w:sz w:val="24"/>
          <w:szCs w:val="24"/>
        </w:rPr>
      </w:pPr>
      <w:hyperlink r:id="rId50" w:history="1">
        <w:r w:rsidRPr="00537DD4">
          <w:rPr>
            <w:rFonts w:ascii="Arial" w:eastAsia="Times New Roman" w:hAnsi="Arial" w:cs="Arial"/>
            <w:color w:val="FFFFFF"/>
            <w:sz w:val="18"/>
            <w:szCs w:val="18"/>
            <w:u w:val="single"/>
          </w:rPr>
          <w:t>View All Industry Opportunities</w:t>
        </w:r>
      </w:hyperlink>
    </w:p>
    <w:p w:rsidR="00537DD4" w:rsidRPr="00537DD4" w:rsidRDefault="00537DD4" w:rsidP="00537DD4">
      <w:pPr>
        <w:shd w:val="clear" w:color="auto" w:fill="FFFFFF"/>
        <w:spacing w:line="240" w:lineRule="auto"/>
        <w:textAlignment w:val="bottom"/>
        <w:rPr>
          <w:rFonts w:ascii="Times New Roman" w:eastAsia="Times New Roman" w:hAnsi="Times New Roman" w:cs="Times New Roman"/>
          <w:sz w:val="24"/>
          <w:szCs w:val="24"/>
        </w:rPr>
      </w:pPr>
      <w:r w:rsidRPr="00537DD4">
        <w:rPr>
          <w:rFonts w:ascii="Arial" w:eastAsia="Times New Roman" w:hAnsi="Arial" w:cs="Arial"/>
          <w:noProof/>
          <w:color w:val="1F5A96"/>
          <w:sz w:val="18"/>
          <w:szCs w:val="18"/>
        </w:rPr>
        <mc:AlternateContent>
          <mc:Choice Requires="wps">
            <w:drawing>
              <wp:inline distT="0" distB="0" distL="0" distR="0">
                <wp:extent cx="304800" cy="304800"/>
                <wp:effectExtent l="0" t="0" r="0" b="0"/>
                <wp:docPr id="4" name="Rectangle 4" descr="!">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77B397" id="Rectangle 4" o:spid="_x0000_s1026" alt="!" href="http://mergent.firstresearch-learn.com.ezproxy.apollolibrary.com/use_cases.aspx?io#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" o:button="t" filled="f" stroked="f">
                <v:fill o:detectmouseclick="t"/>
                <o:lock v:ext="edit" aspectratio="t"/>
                <w10:anchorlock/>
              </v:rect>
            </w:pict>
          </mc:Fallback>
        </mc:AlternateContent>
      </w:r>
      <w:r w:rsidRPr="00537DD4">
        <w:rPr>
          <w:rFonts w:ascii="Times New Roman" w:eastAsia="Times New Roman" w:hAnsi="Times New Roman" w:cs="Times New Roman"/>
          <w:sz w:val="24"/>
          <w:szCs w:val="24"/>
        </w:rPr>
        <w:t> </w:t>
      </w:r>
      <w:r w:rsidRPr="00537DD4">
        <w:rPr>
          <w:rFonts w:ascii="Arial" w:eastAsia="Times New Roman" w:hAnsi="Arial" w:cs="Arial"/>
          <w:noProof/>
          <w:color w:val="D5772D"/>
          <w:sz w:val="17"/>
          <w:szCs w:val="17"/>
        </w:rPr>
        <mc:AlternateContent>
          <mc:Choice Requires="wps">
            <w:drawing>
              <wp:inline distT="0" distB="0" distL="0" distR="0">
                <wp:extent cx="304800" cy="304800"/>
                <wp:effectExtent l="0" t="0" r="0" b="0"/>
                <wp:docPr id="3" name="Rectangle 3" descr="?">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AA369D" id="Rectangle 3" o:spid="_x0000_s1026" alt="?" href="javascript:void(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" o:button="t" filled="f" stroked="f">
                <v:fill o:detectmouseclick="t"/>
                <o:lock v:ext="edit" aspectratio="t"/>
                <w10:anchorlock/>
              </v:rect>
            </w:pict>
          </mc:Fallback>
        </mc:AlternateContent>
      </w:r>
    </w:p>
    <w:p w:rsidR="00537DD4" w:rsidRPr="00537DD4" w:rsidRDefault="00537DD4" w:rsidP="00537DD4">
      <w:pPr>
        <w:spacing w:after="0" w:line="288" w:lineRule="atLeast"/>
        <w:ind w:right="75"/>
        <w:outlineLvl w:val="1"/>
        <w:rPr>
          <w:rFonts w:ascii="Times New Roman" w:eastAsia="Times New Roman" w:hAnsi="Times New Roman" w:cs="Times New Roman"/>
          <w:b/>
          <w:bCs/>
          <w:color w:val="333333"/>
          <w:sz w:val="48"/>
          <w:szCs w:val="48"/>
        </w:rPr>
      </w:pPr>
      <w:r w:rsidRPr="00537DD4">
        <w:rPr>
          <w:rFonts w:ascii="Georgia" w:eastAsia="Times New Roman" w:hAnsi="Georgia" w:cs="Times New Roman"/>
          <w:color w:val="FFFFFF"/>
          <w:sz w:val="27"/>
          <w:szCs w:val="27"/>
        </w:rPr>
        <w:t>Executive Insight</w:t>
      </w:r>
    </w:p>
    <w:p w:rsidR="00537DD4" w:rsidRPr="00537DD4" w:rsidRDefault="00537DD4" w:rsidP="00537DD4">
      <w:pPr>
        <w:shd w:val="clear" w:color="auto" w:fill="FFFFFF"/>
        <w:spacing w:after="0" w:line="240" w:lineRule="auto"/>
        <w:outlineLvl w:val="2"/>
        <w:rPr>
          <w:rFonts w:ascii="Times New Roman" w:eastAsia="Times New Roman" w:hAnsi="Times New Roman" w:cs="Times New Roman"/>
          <w:b/>
          <w:bCs/>
          <w:color w:val="666666"/>
          <w:sz w:val="18"/>
          <w:szCs w:val="18"/>
        </w:rPr>
      </w:pPr>
      <w:r w:rsidRPr="00537DD4">
        <w:rPr>
          <w:rFonts w:ascii="Times New Roman" w:eastAsia="Times New Roman" w:hAnsi="Times New Roman" w:cs="Times New Roman"/>
          <w:b/>
          <w:bCs/>
          <w:color w:val="666666"/>
          <w:sz w:val="18"/>
          <w:szCs w:val="18"/>
        </w:rPr>
        <w:t>Chief Executive Officer - CEO</w:t>
      </w:r>
    </w:p>
    <w:p w:rsidR="00537DD4" w:rsidRPr="00537DD4" w:rsidRDefault="00537DD4" w:rsidP="00537DD4">
      <w:pPr>
        <w:shd w:val="clear" w:color="auto" w:fill="FFFFFF"/>
        <w:spacing w:after="0" w:line="336" w:lineRule="atLeast"/>
        <w:rPr>
          <w:rFonts w:ascii="Arial" w:eastAsia="Times New Roman" w:hAnsi="Arial" w:cs="Arial"/>
          <w:color w:val="333333"/>
          <w:sz w:val="18"/>
          <w:szCs w:val="18"/>
        </w:rPr>
      </w:pPr>
      <w:r w:rsidRPr="00537DD4">
        <w:rPr>
          <w:rFonts w:ascii="Arial" w:eastAsia="Times New Roman" w:hAnsi="Arial" w:cs="Arial"/>
          <w:b/>
          <w:bCs/>
          <w:color w:val="333333"/>
          <w:sz w:val="18"/>
          <w:szCs w:val="18"/>
        </w:rPr>
        <w:lastRenderedPageBreak/>
        <w:t>Expanding Operations</w:t>
      </w:r>
      <w:r w:rsidRPr="00537DD4">
        <w:rPr>
          <w:rFonts w:ascii="Arial" w:eastAsia="Times New Roman" w:hAnsi="Arial" w:cs="Arial"/>
          <w:color w:val="333333"/>
          <w:sz w:val="18"/>
          <w:szCs w:val="18"/>
        </w:rPr>
        <w:br/>
        <w:t>While gaming revenue drives casino operations, visitors are increasingly attracted by larger properties with lavish entertainment, large hotels, and gourmet restaurants. As state laws have changed to allow gambling, casino operators have expanded into non-traditional gambling locales and grown bigger in existing properties, such as in Las Vegas and Atlantic City. Harrah’s and MGM have both increased their geographic reach and concentration in Las Vegas by opening new properties.</w:t>
      </w:r>
    </w:p>
    <w:p w:rsidR="00537DD4" w:rsidRPr="00537DD4" w:rsidRDefault="00537DD4" w:rsidP="00537DD4">
      <w:pPr>
        <w:shd w:val="clear" w:color="auto" w:fill="FFFFFF"/>
        <w:spacing w:after="0" w:line="240" w:lineRule="auto"/>
        <w:outlineLvl w:val="2"/>
        <w:rPr>
          <w:rFonts w:ascii="Times New Roman" w:eastAsia="Times New Roman" w:hAnsi="Times New Roman" w:cs="Times New Roman"/>
          <w:b/>
          <w:bCs/>
          <w:color w:val="883A02"/>
          <w:sz w:val="18"/>
          <w:szCs w:val="18"/>
        </w:rPr>
      </w:pPr>
      <w:r w:rsidRPr="00537DD4">
        <w:rPr>
          <w:rFonts w:ascii="Times New Roman" w:eastAsia="Times New Roman" w:hAnsi="Times New Roman" w:cs="Times New Roman"/>
          <w:b/>
          <w:bCs/>
          <w:color w:val="883A02"/>
          <w:sz w:val="18"/>
          <w:szCs w:val="18"/>
        </w:rPr>
        <w:t>Conversation Starter</w:t>
      </w:r>
    </w:p>
    <w:p w:rsidR="00537DD4" w:rsidRPr="00537DD4" w:rsidRDefault="00537DD4" w:rsidP="00537DD4">
      <w:pPr>
        <w:shd w:val="clear" w:color="auto" w:fill="FFFFFF"/>
        <w:spacing w:after="0" w:line="336" w:lineRule="atLeast"/>
        <w:rPr>
          <w:rFonts w:ascii="Arial" w:eastAsia="Times New Roman" w:hAnsi="Arial" w:cs="Arial"/>
          <w:color w:val="333333"/>
          <w:sz w:val="18"/>
          <w:szCs w:val="18"/>
        </w:rPr>
      </w:pPr>
      <w:r w:rsidRPr="00537DD4">
        <w:rPr>
          <w:rFonts w:ascii="Arial" w:eastAsia="Times New Roman" w:hAnsi="Arial" w:cs="Arial"/>
          <w:b/>
          <w:bCs/>
          <w:color w:val="333333"/>
          <w:sz w:val="18"/>
          <w:szCs w:val="18"/>
        </w:rPr>
        <w:t>What expansion plans does the company have?</w:t>
      </w:r>
    </w:p>
    <w:p w:rsidR="00537DD4" w:rsidRPr="00537DD4" w:rsidRDefault="00537DD4" w:rsidP="00537DD4">
      <w:pPr>
        <w:numPr>
          <w:ilvl w:val="0"/>
          <w:numId w:val="14"/>
        </w:numPr>
        <w:shd w:val="clear" w:color="auto" w:fill="FFFFFF"/>
        <w:spacing w:beforeAutospacing="1" w:after="0" w:afterAutospacing="1" w:line="240" w:lineRule="auto"/>
        <w:ind w:left="0"/>
        <w:jc w:val="center"/>
        <w:rPr>
          <w:rFonts w:ascii="Times New Roman" w:eastAsia="Times New Roman" w:hAnsi="Times New Roman" w:cs="Times New Roman"/>
          <w:sz w:val="24"/>
          <w:szCs w:val="24"/>
        </w:rPr>
      </w:pPr>
      <w:hyperlink r:id="rId52" w:history="1">
        <w:r w:rsidRPr="00537DD4">
          <w:rPr>
            <w:rFonts w:ascii="Arial" w:eastAsia="Times New Roman" w:hAnsi="Arial" w:cs="Arial"/>
            <w:color w:val="FFFFFF"/>
            <w:sz w:val="18"/>
            <w:szCs w:val="18"/>
            <w:u w:val="single"/>
          </w:rPr>
          <w:t>View All Executive Insights</w:t>
        </w:r>
      </w:hyperlink>
    </w:p>
    <w:p w:rsidR="00537DD4" w:rsidRPr="00537DD4" w:rsidRDefault="00537DD4" w:rsidP="00537DD4">
      <w:pPr>
        <w:shd w:val="clear" w:color="auto" w:fill="FFFFFF"/>
        <w:spacing w:line="240" w:lineRule="auto"/>
        <w:textAlignment w:val="bottom"/>
        <w:rPr>
          <w:rFonts w:ascii="Times New Roman" w:eastAsia="Times New Roman" w:hAnsi="Times New Roman" w:cs="Times New Roman"/>
          <w:sz w:val="24"/>
          <w:szCs w:val="24"/>
        </w:rPr>
      </w:pPr>
      <w:r w:rsidRPr="00537DD4">
        <w:rPr>
          <w:rFonts w:ascii="Arial" w:eastAsia="Times New Roman" w:hAnsi="Arial" w:cs="Arial"/>
          <w:noProof/>
          <w:color w:val="1F5A96"/>
          <w:sz w:val="18"/>
          <w:szCs w:val="18"/>
        </w:rPr>
        <mc:AlternateContent>
          <mc:Choice Requires="wps">
            <w:drawing>
              <wp:inline distT="0" distB="0" distL="0" distR="0">
                <wp:extent cx="304800" cy="304800"/>
                <wp:effectExtent l="0" t="0" r="0" b="0"/>
                <wp:docPr id="2" name="Rectangle 2" descr="!">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A52F61" id="Rectangle 2" o:spid="_x0000_s1026" alt="!" href="http://mergent.firstresearch-learn.com.ezproxy.apollolibrary.com/use_cases.aspx?ei#e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" o:button="t" filled="f" stroked="f">
                <v:fill o:detectmouseclick="t"/>
                <o:lock v:ext="edit" aspectratio="t"/>
                <w10:anchorlock/>
              </v:rect>
            </w:pict>
          </mc:Fallback>
        </mc:AlternateContent>
      </w:r>
      <w:r w:rsidRPr="00537DD4">
        <w:rPr>
          <w:rFonts w:ascii="Times New Roman" w:eastAsia="Times New Roman" w:hAnsi="Times New Roman" w:cs="Times New Roman"/>
          <w:sz w:val="24"/>
          <w:szCs w:val="24"/>
        </w:rPr>
        <w:t> </w:t>
      </w:r>
      <w:r w:rsidRPr="00537DD4">
        <w:rPr>
          <w:rFonts w:ascii="Arial" w:eastAsia="Times New Roman" w:hAnsi="Arial" w:cs="Arial"/>
          <w:noProof/>
          <w:color w:val="D5772D"/>
          <w:sz w:val="17"/>
          <w:szCs w:val="17"/>
        </w:rPr>
        <mc:AlternateContent>
          <mc:Choice Requires="wps">
            <w:drawing>
              <wp:inline distT="0" distB="0" distL="0" distR="0">
                <wp:extent cx="304800" cy="304800"/>
                <wp:effectExtent l="0" t="0" r="0" b="0"/>
                <wp:docPr id="1" name="Rectangle 1" descr="?">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866D2F" id="Rectangle 1" o:spid="_x0000_s1026" alt="?" href="javascript:void(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" o:button="t" filled="f" stroked="f">
                <v:fill o:detectmouseclick="t"/>
                <o:lock v:ext="edit" aspectratio="t"/>
                <w10:anchorlock/>
              </v:rect>
            </w:pict>
          </mc:Fallback>
        </mc:AlternateContent>
      </w:r>
    </w:p>
    <w:p w:rsidR="00537DD4" w:rsidRPr="00537DD4" w:rsidRDefault="00537DD4" w:rsidP="00537DD4">
      <w:pPr>
        <w:spacing w:after="0" w:line="288" w:lineRule="atLeast"/>
        <w:ind w:right="75"/>
        <w:outlineLvl w:val="1"/>
        <w:rPr>
          <w:rFonts w:ascii="Arial" w:eastAsia="Times New Roman" w:hAnsi="Arial" w:cs="Arial"/>
          <w:b/>
          <w:bCs/>
          <w:color w:val="333333"/>
          <w:sz w:val="36"/>
          <w:szCs w:val="36"/>
        </w:rPr>
      </w:pPr>
      <w:r w:rsidRPr="00537DD4">
        <w:rPr>
          <w:rFonts w:ascii="Georgia" w:eastAsia="Times New Roman" w:hAnsi="Georgia" w:cs="Arial"/>
          <w:color w:val="FFFFFF"/>
          <w:sz w:val="27"/>
          <w:szCs w:val="27"/>
        </w:rPr>
        <w:t>Financial Information</w:t>
      </w:r>
    </w:p>
    <w:p w:rsidR="00537DD4" w:rsidRPr="00537DD4" w:rsidRDefault="00537DD4" w:rsidP="00537DD4">
      <w:pPr>
        <w:shd w:val="clear" w:color="auto" w:fill="FFFFFF"/>
        <w:spacing w:after="0" w:line="288" w:lineRule="atLeast"/>
        <w:outlineLvl w:val="2"/>
        <w:rPr>
          <w:rFonts w:ascii="Arial" w:eastAsia="Times New Roman" w:hAnsi="Arial" w:cs="Arial"/>
          <w:b/>
          <w:bCs/>
          <w:color w:val="333333"/>
          <w:sz w:val="18"/>
          <w:szCs w:val="18"/>
        </w:rPr>
      </w:pPr>
      <w:r w:rsidRPr="00537DD4">
        <w:rPr>
          <w:rFonts w:ascii="Arial" w:eastAsia="Times New Roman" w:hAnsi="Arial" w:cs="Arial"/>
          <w:b/>
          <w:bCs/>
          <w:color w:val="333333"/>
          <w:sz w:val="18"/>
          <w:szCs w:val="18"/>
        </w:rPr>
        <w:t>Financial Information</w:t>
      </w:r>
    </w:p>
    <w:p w:rsidR="00537DD4" w:rsidRPr="00537DD4" w:rsidRDefault="00537DD4" w:rsidP="00537DD4">
      <w:pPr>
        <w:shd w:val="clear" w:color="auto" w:fill="FFFFFF"/>
        <w:spacing w:line="336" w:lineRule="atLeast"/>
        <w:rPr>
          <w:rFonts w:ascii="Arial" w:eastAsia="Times New Roman" w:hAnsi="Arial" w:cs="Arial"/>
          <w:color w:val="333333"/>
          <w:sz w:val="18"/>
          <w:szCs w:val="18"/>
        </w:rPr>
      </w:pPr>
      <w:r w:rsidRPr="00537DD4">
        <w:rPr>
          <w:rFonts w:ascii="Arial" w:eastAsia="Times New Roman" w:hAnsi="Arial" w:cs="Arial"/>
          <w:color w:val="333333"/>
          <w:sz w:val="18"/>
          <w:szCs w:val="18"/>
        </w:rPr>
        <w:t>Financial Information offers vital financial benchmarking information and economic historic trends that you need to assess an industry’s financial strength and growth patterns. You can find critical income statement and balance sheet data and other important financial ratios; valuation multiples; and key economic statistics like Producer and Consumer Prices, Production and Construction figures, as well as Retail and Wholesale Sales.</w:t>
      </w:r>
    </w:p>
    <w:p w:rsidR="00741294" w:rsidRDefault="00741294">
      <w:bookmarkStart w:id="0" w:name="_GoBack"/>
      <w:bookmarkEnd w:id="0"/>
    </w:p>
    <w:sectPr w:rsidR="00741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C4FEF"/>
    <w:multiLevelType w:val="multilevel"/>
    <w:tmpl w:val="AEBA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73717"/>
    <w:multiLevelType w:val="multilevel"/>
    <w:tmpl w:val="44FA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053FB"/>
    <w:multiLevelType w:val="multilevel"/>
    <w:tmpl w:val="37AC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00B04"/>
    <w:multiLevelType w:val="multilevel"/>
    <w:tmpl w:val="997A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C9266C"/>
    <w:multiLevelType w:val="multilevel"/>
    <w:tmpl w:val="54CE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B92A8C"/>
    <w:multiLevelType w:val="multilevel"/>
    <w:tmpl w:val="E1D4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F79D4"/>
    <w:multiLevelType w:val="multilevel"/>
    <w:tmpl w:val="F4DA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B2C87"/>
    <w:multiLevelType w:val="multilevel"/>
    <w:tmpl w:val="FD0A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AD11D9"/>
    <w:multiLevelType w:val="multilevel"/>
    <w:tmpl w:val="BEC8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830604"/>
    <w:multiLevelType w:val="multilevel"/>
    <w:tmpl w:val="C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8A288E"/>
    <w:multiLevelType w:val="multilevel"/>
    <w:tmpl w:val="2A2A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F0419C"/>
    <w:multiLevelType w:val="multilevel"/>
    <w:tmpl w:val="63A8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E264BF"/>
    <w:multiLevelType w:val="multilevel"/>
    <w:tmpl w:val="7FBC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F43111"/>
    <w:multiLevelType w:val="multilevel"/>
    <w:tmpl w:val="15F8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5"/>
  </w:num>
  <w:num w:numId="4">
    <w:abstractNumId w:val="7"/>
  </w:num>
  <w:num w:numId="5">
    <w:abstractNumId w:val="0"/>
  </w:num>
  <w:num w:numId="6">
    <w:abstractNumId w:val="10"/>
  </w:num>
  <w:num w:numId="7">
    <w:abstractNumId w:val="3"/>
  </w:num>
  <w:num w:numId="8">
    <w:abstractNumId w:val="8"/>
  </w:num>
  <w:num w:numId="9">
    <w:abstractNumId w:val="2"/>
  </w:num>
  <w:num w:numId="10">
    <w:abstractNumId w:val="13"/>
  </w:num>
  <w:num w:numId="11">
    <w:abstractNumId w:val="12"/>
  </w:num>
  <w:num w:numId="12">
    <w:abstractNumId w:val="4"/>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DD4"/>
    <w:rsid w:val="0002104C"/>
    <w:rsid w:val="00121460"/>
    <w:rsid w:val="001F3385"/>
    <w:rsid w:val="004D31BF"/>
    <w:rsid w:val="00537DD4"/>
    <w:rsid w:val="006264A8"/>
    <w:rsid w:val="00635D65"/>
    <w:rsid w:val="00644459"/>
    <w:rsid w:val="00683F7E"/>
    <w:rsid w:val="00741294"/>
    <w:rsid w:val="007672A0"/>
    <w:rsid w:val="007B4B4D"/>
    <w:rsid w:val="008E36F0"/>
    <w:rsid w:val="009E1E02"/>
    <w:rsid w:val="00A45908"/>
    <w:rsid w:val="00A63194"/>
    <w:rsid w:val="00C247D3"/>
    <w:rsid w:val="00C83F40"/>
    <w:rsid w:val="00D723B2"/>
    <w:rsid w:val="00FA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33EF6-67F6-4C20-B689-4BC3EBAF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7D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7D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37D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DD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7DD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37DD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37DD4"/>
    <w:rPr>
      <w:color w:val="0000FF"/>
      <w:u w:val="single"/>
    </w:rPr>
  </w:style>
  <w:style w:type="paragraph" w:styleId="z-TopofForm">
    <w:name w:val="HTML Top of Form"/>
    <w:basedOn w:val="Normal"/>
    <w:next w:val="Normal"/>
    <w:link w:val="z-TopofFormChar"/>
    <w:hidden/>
    <w:uiPriority w:val="99"/>
    <w:semiHidden/>
    <w:unhideWhenUsed/>
    <w:rsid w:val="00537DD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37DD4"/>
    <w:rPr>
      <w:rFonts w:ascii="Arial" w:eastAsia="Times New Roman" w:hAnsi="Arial" w:cs="Arial"/>
      <w:vanish/>
      <w:sz w:val="16"/>
      <w:szCs w:val="16"/>
    </w:rPr>
  </w:style>
  <w:style w:type="character" w:customStyle="1" w:styleId="apple-converted-space">
    <w:name w:val="apple-converted-space"/>
    <w:basedOn w:val="DefaultParagraphFont"/>
    <w:rsid w:val="00537DD4"/>
  </w:style>
  <w:style w:type="paragraph" w:styleId="z-BottomofForm">
    <w:name w:val="HTML Bottom of Form"/>
    <w:basedOn w:val="Normal"/>
    <w:next w:val="Normal"/>
    <w:link w:val="z-BottomofFormChar"/>
    <w:hidden/>
    <w:uiPriority w:val="99"/>
    <w:semiHidden/>
    <w:unhideWhenUsed/>
    <w:rsid w:val="00537DD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37DD4"/>
    <w:rPr>
      <w:rFonts w:ascii="Arial" w:eastAsia="Times New Roman" w:hAnsi="Arial" w:cs="Arial"/>
      <w:vanish/>
      <w:sz w:val="16"/>
      <w:szCs w:val="16"/>
    </w:rPr>
  </w:style>
  <w:style w:type="character" w:customStyle="1" w:styleId="navsubtxt">
    <w:name w:val="navsubtxt"/>
    <w:basedOn w:val="DefaultParagraphFont"/>
    <w:rsid w:val="00537DD4"/>
  </w:style>
  <w:style w:type="character" w:customStyle="1" w:styleId="navhdr">
    <w:name w:val="nav_hdr"/>
    <w:basedOn w:val="DefaultParagraphFont"/>
    <w:rsid w:val="00537DD4"/>
  </w:style>
  <w:style w:type="paragraph" w:styleId="NormalWeb">
    <w:name w:val="Normal (Web)"/>
    <w:basedOn w:val="Normal"/>
    <w:uiPriority w:val="99"/>
    <w:semiHidden/>
    <w:unhideWhenUsed/>
    <w:rsid w:val="00537D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7DD4"/>
    <w:rPr>
      <w:i/>
      <w:iCs/>
    </w:rPr>
  </w:style>
  <w:style w:type="character" w:styleId="Strong">
    <w:name w:val="Strong"/>
    <w:basedOn w:val="DefaultParagraphFont"/>
    <w:uiPriority w:val="22"/>
    <w:qFormat/>
    <w:rsid w:val="00537D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466080">
      <w:bodyDiv w:val="1"/>
      <w:marLeft w:val="0"/>
      <w:marRight w:val="0"/>
      <w:marTop w:val="0"/>
      <w:marBottom w:val="0"/>
      <w:divBdr>
        <w:top w:val="none" w:sz="0" w:space="0" w:color="auto"/>
        <w:left w:val="none" w:sz="0" w:space="0" w:color="auto"/>
        <w:bottom w:val="none" w:sz="0" w:space="0" w:color="auto"/>
        <w:right w:val="none" w:sz="0" w:space="0" w:color="auto"/>
      </w:divBdr>
      <w:divsChild>
        <w:div w:id="1466897708">
          <w:marLeft w:val="0"/>
          <w:marRight w:val="0"/>
          <w:marTop w:val="0"/>
          <w:marBottom w:val="0"/>
          <w:divBdr>
            <w:top w:val="none" w:sz="0" w:space="0" w:color="auto"/>
            <w:left w:val="none" w:sz="0" w:space="0" w:color="auto"/>
            <w:bottom w:val="none" w:sz="0" w:space="0" w:color="auto"/>
            <w:right w:val="none" w:sz="0" w:space="0" w:color="auto"/>
          </w:divBdr>
        </w:div>
        <w:div w:id="1718701819">
          <w:marLeft w:val="0"/>
          <w:marRight w:val="0"/>
          <w:marTop w:val="0"/>
          <w:marBottom w:val="0"/>
          <w:divBdr>
            <w:top w:val="none" w:sz="0" w:space="0" w:color="auto"/>
            <w:left w:val="none" w:sz="0" w:space="0" w:color="auto"/>
            <w:bottom w:val="none" w:sz="0" w:space="0" w:color="auto"/>
            <w:right w:val="none" w:sz="0" w:space="0" w:color="auto"/>
          </w:divBdr>
          <w:divsChild>
            <w:div w:id="466436780">
              <w:marLeft w:val="0"/>
              <w:marRight w:val="0"/>
              <w:marTop w:val="0"/>
              <w:marBottom w:val="0"/>
              <w:divBdr>
                <w:top w:val="none" w:sz="0" w:space="0" w:color="auto"/>
                <w:left w:val="none" w:sz="0" w:space="0" w:color="auto"/>
                <w:bottom w:val="none" w:sz="0" w:space="0" w:color="auto"/>
                <w:right w:val="none" w:sz="0" w:space="0" w:color="auto"/>
              </w:divBdr>
              <w:divsChild>
                <w:div w:id="2095740105">
                  <w:marLeft w:val="0"/>
                  <w:marRight w:val="0"/>
                  <w:marTop w:val="0"/>
                  <w:marBottom w:val="0"/>
                  <w:divBdr>
                    <w:top w:val="none" w:sz="0" w:space="0" w:color="auto"/>
                    <w:left w:val="none" w:sz="0" w:space="0" w:color="auto"/>
                    <w:bottom w:val="none" w:sz="0" w:space="0" w:color="auto"/>
                    <w:right w:val="none" w:sz="0" w:space="0" w:color="auto"/>
                  </w:divBdr>
                  <w:divsChild>
                    <w:div w:id="1302492058">
                      <w:marLeft w:val="0"/>
                      <w:marRight w:val="0"/>
                      <w:marTop w:val="0"/>
                      <w:marBottom w:val="0"/>
                      <w:divBdr>
                        <w:top w:val="none" w:sz="0" w:space="0" w:color="auto"/>
                        <w:left w:val="none" w:sz="0" w:space="0" w:color="auto"/>
                        <w:bottom w:val="none" w:sz="0" w:space="0" w:color="auto"/>
                        <w:right w:val="none" w:sz="0" w:space="0" w:color="auto"/>
                      </w:divBdr>
                      <w:divsChild>
                        <w:div w:id="979310724">
                          <w:marLeft w:val="0"/>
                          <w:marRight w:val="0"/>
                          <w:marTop w:val="0"/>
                          <w:marBottom w:val="0"/>
                          <w:divBdr>
                            <w:top w:val="none" w:sz="0" w:space="0" w:color="auto"/>
                            <w:left w:val="none" w:sz="0" w:space="0" w:color="auto"/>
                            <w:bottom w:val="none" w:sz="0" w:space="0" w:color="auto"/>
                            <w:right w:val="none" w:sz="0" w:space="0" w:color="auto"/>
                          </w:divBdr>
                          <w:divsChild>
                            <w:div w:id="1078792086">
                              <w:marLeft w:val="0"/>
                              <w:marRight w:val="0"/>
                              <w:marTop w:val="135"/>
                              <w:marBottom w:val="0"/>
                              <w:divBdr>
                                <w:top w:val="none" w:sz="0" w:space="0" w:color="auto"/>
                                <w:left w:val="none" w:sz="0" w:space="0" w:color="auto"/>
                                <w:bottom w:val="none" w:sz="0" w:space="0" w:color="auto"/>
                                <w:right w:val="single" w:sz="6" w:space="15" w:color="B4B6B8"/>
                              </w:divBdr>
                            </w:div>
                            <w:div w:id="176314392">
                              <w:marLeft w:val="0"/>
                              <w:marRight w:val="0"/>
                              <w:marTop w:val="0"/>
                              <w:marBottom w:val="0"/>
                              <w:divBdr>
                                <w:top w:val="none" w:sz="0" w:space="0" w:color="auto"/>
                                <w:left w:val="none" w:sz="0" w:space="0" w:color="auto"/>
                                <w:bottom w:val="none" w:sz="0" w:space="0" w:color="auto"/>
                                <w:right w:val="none" w:sz="0" w:space="0" w:color="auto"/>
                              </w:divBdr>
                            </w:div>
                          </w:divsChild>
                        </w:div>
                        <w:div w:id="35966916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18046356">
                  <w:marLeft w:val="0"/>
                  <w:marRight w:val="0"/>
                  <w:marTop w:val="0"/>
                  <w:marBottom w:val="0"/>
                  <w:divBdr>
                    <w:top w:val="none" w:sz="0" w:space="0" w:color="auto"/>
                    <w:left w:val="none" w:sz="0" w:space="0" w:color="auto"/>
                    <w:bottom w:val="none" w:sz="0" w:space="0" w:color="auto"/>
                    <w:right w:val="none" w:sz="0" w:space="0" w:color="auto"/>
                  </w:divBdr>
                  <w:divsChild>
                    <w:div w:id="1612936267">
                      <w:marLeft w:val="-255"/>
                      <w:marRight w:val="0"/>
                      <w:marTop w:val="0"/>
                      <w:marBottom w:val="0"/>
                      <w:divBdr>
                        <w:top w:val="none" w:sz="0" w:space="0" w:color="auto"/>
                        <w:left w:val="none" w:sz="0" w:space="0" w:color="auto"/>
                        <w:bottom w:val="none" w:sz="0" w:space="0" w:color="auto"/>
                        <w:right w:val="none" w:sz="0" w:space="0" w:color="auto"/>
                      </w:divBdr>
                      <w:divsChild>
                        <w:div w:id="909073380">
                          <w:marLeft w:val="-255"/>
                          <w:marRight w:val="0"/>
                          <w:marTop w:val="30"/>
                          <w:marBottom w:val="0"/>
                          <w:divBdr>
                            <w:top w:val="none" w:sz="0" w:space="0" w:color="auto"/>
                            <w:left w:val="none" w:sz="0" w:space="0" w:color="auto"/>
                            <w:bottom w:val="none" w:sz="0" w:space="0" w:color="auto"/>
                            <w:right w:val="none" w:sz="0" w:space="0" w:color="auto"/>
                          </w:divBdr>
                        </w:div>
                      </w:divsChild>
                    </w:div>
                    <w:div w:id="41565906">
                      <w:marLeft w:val="0"/>
                      <w:marRight w:val="0"/>
                      <w:marTop w:val="0"/>
                      <w:marBottom w:val="0"/>
                      <w:divBdr>
                        <w:top w:val="none" w:sz="0" w:space="0" w:color="auto"/>
                        <w:left w:val="none" w:sz="0" w:space="0" w:color="auto"/>
                        <w:bottom w:val="none" w:sz="0" w:space="0" w:color="auto"/>
                        <w:right w:val="none" w:sz="0" w:space="0" w:color="auto"/>
                      </w:divBdr>
                    </w:div>
                  </w:divsChild>
                </w:div>
                <w:div w:id="1728915009">
                  <w:marLeft w:val="0"/>
                  <w:marRight w:val="0"/>
                  <w:marTop w:val="0"/>
                  <w:marBottom w:val="0"/>
                  <w:divBdr>
                    <w:top w:val="none" w:sz="0" w:space="0" w:color="auto"/>
                    <w:left w:val="none" w:sz="0" w:space="0" w:color="auto"/>
                    <w:bottom w:val="none" w:sz="0" w:space="0" w:color="auto"/>
                    <w:right w:val="none" w:sz="0" w:space="0" w:color="auto"/>
                  </w:divBdr>
                  <w:divsChild>
                    <w:div w:id="145980260">
                      <w:marLeft w:val="0"/>
                      <w:marRight w:val="0"/>
                      <w:marTop w:val="0"/>
                      <w:marBottom w:val="0"/>
                      <w:divBdr>
                        <w:top w:val="none" w:sz="0" w:space="0" w:color="auto"/>
                        <w:left w:val="none" w:sz="0" w:space="0" w:color="auto"/>
                        <w:bottom w:val="none" w:sz="0" w:space="0" w:color="auto"/>
                        <w:right w:val="none" w:sz="0" w:space="0" w:color="auto"/>
                      </w:divBdr>
                      <w:divsChild>
                        <w:div w:id="78909966">
                          <w:marLeft w:val="0"/>
                          <w:marRight w:val="0"/>
                          <w:marTop w:val="0"/>
                          <w:marBottom w:val="0"/>
                          <w:divBdr>
                            <w:top w:val="none" w:sz="0" w:space="0" w:color="auto"/>
                            <w:left w:val="none" w:sz="0" w:space="0" w:color="auto"/>
                            <w:bottom w:val="none" w:sz="0" w:space="0" w:color="auto"/>
                            <w:right w:val="none" w:sz="0" w:space="0" w:color="auto"/>
                          </w:divBdr>
                          <w:divsChild>
                            <w:div w:id="156727723">
                              <w:marLeft w:val="-450"/>
                              <w:marRight w:val="0"/>
                              <w:marTop w:val="0"/>
                              <w:marBottom w:val="300"/>
                              <w:divBdr>
                                <w:top w:val="none" w:sz="0" w:space="0" w:color="auto"/>
                                <w:left w:val="none" w:sz="0" w:space="0" w:color="auto"/>
                                <w:bottom w:val="none" w:sz="0" w:space="0" w:color="auto"/>
                                <w:right w:val="none" w:sz="0" w:space="0" w:color="auto"/>
                              </w:divBdr>
                              <w:divsChild>
                                <w:div w:id="1414352651">
                                  <w:marLeft w:val="0"/>
                                  <w:marRight w:val="0"/>
                                  <w:marTop w:val="0"/>
                                  <w:marBottom w:val="0"/>
                                  <w:divBdr>
                                    <w:top w:val="none" w:sz="0" w:space="0" w:color="auto"/>
                                    <w:left w:val="none" w:sz="0" w:space="0" w:color="auto"/>
                                    <w:bottom w:val="none" w:sz="0" w:space="0" w:color="auto"/>
                                    <w:right w:val="none" w:sz="0" w:space="0" w:color="auto"/>
                                  </w:divBdr>
                                  <w:divsChild>
                                    <w:div w:id="4440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6769">
                              <w:marLeft w:val="0"/>
                              <w:marRight w:val="0"/>
                              <w:marTop w:val="0"/>
                              <w:marBottom w:val="0"/>
                              <w:divBdr>
                                <w:top w:val="none" w:sz="0" w:space="0" w:color="auto"/>
                                <w:left w:val="none" w:sz="0" w:space="0" w:color="auto"/>
                                <w:bottom w:val="none" w:sz="0" w:space="0" w:color="auto"/>
                                <w:right w:val="none" w:sz="0" w:space="0" w:color="auto"/>
                              </w:divBdr>
                              <w:divsChild>
                                <w:div w:id="3628850">
                                  <w:marLeft w:val="0"/>
                                  <w:marRight w:val="0"/>
                                  <w:marTop w:val="0"/>
                                  <w:marBottom w:val="0"/>
                                  <w:divBdr>
                                    <w:top w:val="none" w:sz="0" w:space="0" w:color="auto"/>
                                    <w:left w:val="none" w:sz="0" w:space="0" w:color="auto"/>
                                    <w:bottom w:val="none" w:sz="0" w:space="0" w:color="auto"/>
                                    <w:right w:val="none" w:sz="0" w:space="0" w:color="auto"/>
                                  </w:divBdr>
                                </w:div>
                              </w:divsChild>
                            </w:div>
                            <w:div w:id="1838227057">
                              <w:marLeft w:val="0"/>
                              <w:marRight w:val="0"/>
                              <w:marTop w:val="0"/>
                              <w:marBottom w:val="0"/>
                              <w:divBdr>
                                <w:top w:val="none" w:sz="0" w:space="0" w:color="auto"/>
                                <w:left w:val="none" w:sz="0" w:space="0" w:color="auto"/>
                                <w:bottom w:val="none" w:sz="0" w:space="0" w:color="auto"/>
                                <w:right w:val="none" w:sz="0" w:space="0" w:color="auto"/>
                              </w:divBdr>
                            </w:div>
                            <w:div w:id="1567108690">
                              <w:marLeft w:val="0"/>
                              <w:marRight w:val="0"/>
                              <w:marTop w:val="0"/>
                              <w:marBottom w:val="0"/>
                              <w:divBdr>
                                <w:top w:val="none" w:sz="0" w:space="0" w:color="auto"/>
                                <w:left w:val="none" w:sz="0" w:space="0" w:color="auto"/>
                                <w:bottom w:val="none" w:sz="0" w:space="0" w:color="auto"/>
                                <w:right w:val="none" w:sz="0" w:space="0" w:color="auto"/>
                              </w:divBdr>
                            </w:div>
                            <w:div w:id="527068901">
                              <w:marLeft w:val="0"/>
                              <w:marRight w:val="0"/>
                              <w:marTop w:val="300"/>
                              <w:marBottom w:val="300"/>
                              <w:divBdr>
                                <w:top w:val="none" w:sz="0" w:space="0" w:color="auto"/>
                                <w:left w:val="none" w:sz="0" w:space="0" w:color="auto"/>
                                <w:bottom w:val="none" w:sz="0" w:space="0" w:color="auto"/>
                                <w:right w:val="none" w:sz="0" w:space="0" w:color="auto"/>
                              </w:divBdr>
                            </w:div>
                            <w:div w:id="1656302348">
                              <w:marLeft w:val="0"/>
                              <w:marRight w:val="0"/>
                              <w:marTop w:val="0"/>
                              <w:marBottom w:val="0"/>
                              <w:divBdr>
                                <w:top w:val="none" w:sz="0" w:space="0" w:color="auto"/>
                                <w:left w:val="none" w:sz="0" w:space="0" w:color="auto"/>
                                <w:bottom w:val="none" w:sz="0" w:space="0" w:color="auto"/>
                                <w:right w:val="none" w:sz="0" w:space="0" w:color="auto"/>
                              </w:divBdr>
                            </w:div>
                          </w:divsChild>
                        </w:div>
                        <w:div w:id="1382023782">
                          <w:marLeft w:val="0"/>
                          <w:marRight w:val="0"/>
                          <w:marTop w:val="0"/>
                          <w:marBottom w:val="225"/>
                          <w:divBdr>
                            <w:top w:val="none" w:sz="0" w:space="0" w:color="auto"/>
                            <w:left w:val="none" w:sz="0" w:space="0" w:color="auto"/>
                            <w:bottom w:val="none" w:sz="0" w:space="0" w:color="auto"/>
                            <w:right w:val="none" w:sz="0" w:space="0" w:color="auto"/>
                          </w:divBdr>
                          <w:divsChild>
                            <w:div w:id="128405135">
                              <w:marLeft w:val="0"/>
                              <w:marRight w:val="0"/>
                              <w:marTop w:val="0"/>
                              <w:marBottom w:val="0"/>
                              <w:divBdr>
                                <w:top w:val="none" w:sz="0" w:space="0" w:color="auto"/>
                                <w:left w:val="none" w:sz="0" w:space="0" w:color="auto"/>
                                <w:bottom w:val="none" w:sz="0" w:space="0" w:color="auto"/>
                                <w:right w:val="none" w:sz="0" w:space="0" w:color="auto"/>
                              </w:divBdr>
                              <w:divsChild>
                                <w:div w:id="1189833788">
                                  <w:marLeft w:val="0"/>
                                  <w:marRight w:val="0"/>
                                  <w:marTop w:val="0"/>
                                  <w:marBottom w:val="0"/>
                                  <w:divBdr>
                                    <w:top w:val="none" w:sz="0" w:space="0" w:color="auto"/>
                                    <w:left w:val="none" w:sz="0" w:space="0" w:color="auto"/>
                                    <w:bottom w:val="none" w:sz="0" w:space="0" w:color="auto"/>
                                    <w:right w:val="none" w:sz="0" w:space="0" w:color="auto"/>
                                  </w:divBdr>
                                </w:div>
                                <w:div w:id="1339112155">
                                  <w:marLeft w:val="0"/>
                                  <w:marRight w:val="0"/>
                                  <w:marTop w:val="0"/>
                                  <w:marBottom w:val="0"/>
                                  <w:divBdr>
                                    <w:top w:val="none" w:sz="0" w:space="0" w:color="auto"/>
                                    <w:left w:val="none" w:sz="0" w:space="0" w:color="auto"/>
                                    <w:bottom w:val="none" w:sz="0" w:space="0" w:color="auto"/>
                                    <w:right w:val="none" w:sz="0" w:space="0" w:color="auto"/>
                                  </w:divBdr>
                                </w:div>
                              </w:divsChild>
                            </w:div>
                            <w:div w:id="1179734818">
                              <w:marLeft w:val="0"/>
                              <w:marRight w:val="0"/>
                              <w:marTop w:val="0"/>
                              <w:marBottom w:val="0"/>
                              <w:divBdr>
                                <w:top w:val="none" w:sz="0" w:space="0" w:color="auto"/>
                                <w:left w:val="none" w:sz="0" w:space="0" w:color="auto"/>
                                <w:bottom w:val="none" w:sz="0" w:space="0" w:color="auto"/>
                                <w:right w:val="none" w:sz="0" w:space="0" w:color="auto"/>
                              </w:divBdr>
                              <w:divsChild>
                                <w:div w:id="642807394">
                                  <w:marLeft w:val="0"/>
                                  <w:marRight w:val="0"/>
                                  <w:marTop w:val="300"/>
                                  <w:marBottom w:val="0"/>
                                  <w:divBdr>
                                    <w:top w:val="none" w:sz="0" w:space="0" w:color="auto"/>
                                    <w:left w:val="none" w:sz="0" w:space="0" w:color="auto"/>
                                    <w:bottom w:val="none" w:sz="0" w:space="0" w:color="auto"/>
                                    <w:right w:val="none" w:sz="0" w:space="0" w:color="auto"/>
                                  </w:divBdr>
                                  <w:divsChild>
                                    <w:div w:id="17779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80760">
                          <w:marLeft w:val="0"/>
                          <w:marRight w:val="0"/>
                          <w:marTop w:val="0"/>
                          <w:marBottom w:val="0"/>
                          <w:divBdr>
                            <w:top w:val="none" w:sz="0" w:space="0" w:color="auto"/>
                            <w:left w:val="none" w:sz="0" w:space="0" w:color="auto"/>
                            <w:bottom w:val="none" w:sz="0" w:space="0" w:color="auto"/>
                            <w:right w:val="none" w:sz="0" w:space="0" w:color="auto"/>
                          </w:divBdr>
                          <w:divsChild>
                            <w:div w:id="611479655">
                              <w:marLeft w:val="0"/>
                              <w:marRight w:val="0"/>
                              <w:marTop w:val="0"/>
                              <w:marBottom w:val="375"/>
                              <w:divBdr>
                                <w:top w:val="single" w:sz="6" w:space="0" w:color="CCCCCC"/>
                                <w:left w:val="single" w:sz="6" w:space="0" w:color="CCCCCC"/>
                                <w:bottom w:val="single" w:sz="6" w:space="0" w:color="CCCCCC"/>
                                <w:right w:val="single" w:sz="6" w:space="0" w:color="CCCCCC"/>
                              </w:divBdr>
                              <w:divsChild>
                                <w:div w:id="1119035851">
                                  <w:marLeft w:val="0"/>
                                  <w:marRight w:val="0"/>
                                  <w:marTop w:val="0"/>
                                  <w:marBottom w:val="0"/>
                                  <w:divBdr>
                                    <w:top w:val="none" w:sz="0" w:space="0" w:color="auto"/>
                                    <w:left w:val="none" w:sz="0" w:space="0" w:color="auto"/>
                                    <w:bottom w:val="none" w:sz="0" w:space="0" w:color="auto"/>
                                    <w:right w:val="none" w:sz="0" w:space="0" w:color="auto"/>
                                  </w:divBdr>
                                  <w:divsChild>
                                    <w:div w:id="201020460">
                                      <w:marLeft w:val="0"/>
                                      <w:marRight w:val="0"/>
                                      <w:marTop w:val="0"/>
                                      <w:marBottom w:val="0"/>
                                      <w:divBdr>
                                        <w:top w:val="none" w:sz="0" w:space="0" w:color="auto"/>
                                        <w:left w:val="none" w:sz="0" w:space="0" w:color="auto"/>
                                        <w:bottom w:val="none" w:sz="0" w:space="0" w:color="auto"/>
                                        <w:right w:val="none" w:sz="0" w:space="0" w:color="auto"/>
                                      </w:divBdr>
                                    </w:div>
                                  </w:divsChild>
                                </w:div>
                                <w:div w:id="1943879328">
                                  <w:marLeft w:val="0"/>
                                  <w:marRight w:val="0"/>
                                  <w:marTop w:val="0"/>
                                  <w:marBottom w:val="0"/>
                                  <w:divBdr>
                                    <w:top w:val="none" w:sz="0" w:space="0" w:color="auto"/>
                                    <w:left w:val="none" w:sz="0" w:space="0" w:color="auto"/>
                                    <w:bottom w:val="none" w:sz="0" w:space="0" w:color="auto"/>
                                    <w:right w:val="none" w:sz="0" w:space="0" w:color="auto"/>
                                  </w:divBdr>
                                </w:div>
                                <w:div w:id="1294823276">
                                  <w:marLeft w:val="0"/>
                                  <w:marRight w:val="0"/>
                                  <w:marTop w:val="0"/>
                                  <w:marBottom w:val="0"/>
                                  <w:divBdr>
                                    <w:top w:val="none" w:sz="0" w:space="0" w:color="auto"/>
                                    <w:left w:val="none" w:sz="0" w:space="0" w:color="auto"/>
                                    <w:bottom w:val="none" w:sz="0" w:space="0" w:color="auto"/>
                                    <w:right w:val="none" w:sz="0" w:space="0" w:color="auto"/>
                                  </w:divBdr>
                                  <w:divsChild>
                                    <w:div w:id="1347245801">
                                      <w:marLeft w:val="0"/>
                                      <w:marRight w:val="0"/>
                                      <w:marTop w:val="0"/>
                                      <w:marBottom w:val="0"/>
                                      <w:divBdr>
                                        <w:top w:val="none" w:sz="0" w:space="0" w:color="auto"/>
                                        <w:left w:val="none" w:sz="0" w:space="0" w:color="auto"/>
                                        <w:bottom w:val="none" w:sz="0" w:space="0" w:color="auto"/>
                                        <w:right w:val="none" w:sz="0" w:space="0" w:color="auto"/>
                                      </w:divBdr>
                                    </w:div>
                                    <w:div w:id="1420061405">
                                      <w:marLeft w:val="75"/>
                                      <w:marRight w:val="60"/>
                                      <w:marTop w:val="180"/>
                                      <w:marBottom w:val="75"/>
                                      <w:divBdr>
                                        <w:top w:val="none" w:sz="0" w:space="0" w:color="auto"/>
                                        <w:left w:val="none" w:sz="0" w:space="0" w:color="auto"/>
                                        <w:bottom w:val="none" w:sz="0" w:space="0" w:color="auto"/>
                                        <w:right w:val="none" w:sz="0" w:space="0" w:color="auto"/>
                                      </w:divBdr>
                                    </w:div>
                                  </w:divsChild>
                                </w:div>
                              </w:divsChild>
                            </w:div>
                            <w:div w:id="425199775">
                              <w:marLeft w:val="0"/>
                              <w:marRight w:val="0"/>
                              <w:marTop w:val="0"/>
                              <w:marBottom w:val="375"/>
                              <w:divBdr>
                                <w:top w:val="single" w:sz="6" w:space="0" w:color="CCCCCC"/>
                                <w:left w:val="single" w:sz="6" w:space="0" w:color="CCCCCC"/>
                                <w:bottom w:val="single" w:sz="6" w:space="0" w:color="CCCCCC"/>
                                <w:right w:val="single" w:sz="6" w:space="0" w:color="CCCCCC"/>
                              </w:divBdr>
                              <w:divsChild>
                                <w:div w:id="227157237">
                                  <w:marLeft w:val="0"/>
                                  <w:marRight w:val="0"/>
                                  <w:marTop w:val="0"/>
                                  <w:marBottom w:val="0"/>
                                  <w:divBdr>
                                    <w:top w:val="none" w:sz="0" w:space="0" w:color="auto"/>
                                    <w:left w:val="none" w:sz="0" w:space="0" w:color="auto"/>
                                    <w:bottom w:val="none" w:sz="0" w:space="0" w:color="auto"/>
                                    <w:right w:val="none" w:sz="0" w:space="0" w:color="auto"/>
                                  </w:divBdr>
                                  <w:divsChild>
                                    <w:div w:id="1310554344">
                                      <w:marLeft w:val="0"/>
                                      <w:marRight w:val="0"/>
                                      <w:marTop w:val="0"/>
                                      <w:marBottom w:val="0"/>
                                      <w:divBdr>
                                        <w:top w:val="none" w:sz="0" w:space="0" w:color="auto"/>
                                        <w:left w:val="none" w:sz="0" w:space="0" w:color="auto"/>
                                        <w:bottom w:val="none" w:sz="0" w:space="0" w:color="auto"/>
                                        <w:right w:val="none" w:sz="0" w:space="0" w:color="auto"/>
                                      </w:divBdr>
                                    </w:div>
                                  </w:divsChild>
                                </w:div>
                                <w:div w:id="253711523">
                                  <w:marLeft w:val="0"/>
                                  <w:marRight w:val="0"/>
                                  <w:marTop w:val="0"/>
                                  <w:marBottom w:val="0"/>
                                  <w:divBdr>
                                    <w:top w:val="none" w:sz="0" w:space="0" w:color="auto"/>
                                    <w:left w:val="none" w:sz="0" w:space="0" w:color="auto"/>
                                    <w:bottom w:val="none" w:sz="0" w:space="0" w:color="auto"/>
                                    <w:right w:val="none" w:sz="0" w:space="0" w:color="auto"/>
                                  </w:divBdr>
                                  <w:divsChild>
                                    <w:div w:id="127671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72921">
                              <w:marLeft w:val="0"/>
                              <w:marRight w:val="0"/>
                              <w:marTop w:val="0"/>
                              <w:marBottom w:val="375"/>
                              <w:divBdr>
                                <w:top w:val="single" w:sz="6" w:space="0" w:color="CCCCCC"/>
                                <w:left w:val="single" w:sz="6" w:space="0" w:color="CCCCCC"/>
                                <w:bottom w:val="single" w:sz="6" w:space="0" w:color="CCCCCC"/>
                                <w:right w:val="single" w:sz="6" w:space="0" w:color="CCCCCC"/>
                              </w:divBdr>
                              <w:divsChild>
                                <w:div w:id="1939177250">
                                  <w:marLeft w:val="0"/>
                                  <w:marRight w:val="0"/>
                                  <w:marTop w:val="0"/>
                                  <w:marBottom w:val="0"/>
                                  <w:divBdr>
                                    <w:top w:val="none" w:sz="0" w:space="0" w:color="auto"/>
                                    <w:left w:val="none" w:sz="0" w:space="0" w:color="auto"/>
                                    <w:bottom w:val="none" w:sz="0" w:space="0" w:color="auto"/>
                                    <w:right w:val="none" w:sz="0" w:space="0" w:color="auto"/>
                                  </w:divBdr>
                                  <w:divsChild>
                                    <w:div w:id="992372356">
                                      <w:marLeft w:val="0"/>
                                      <w:marRight w:val="0"/>
                                      <w:marTop w:val="0"/>
                                      <w:marBottom w:val="0"/>
                                      <w:divBdr>
                                        <w:top w:val="none" w:sz="0" w:space="0" w:color="auto"/>
                                        <w:left w:val="none" w:sz="0" w:space="0" w:color="auto"/>
                                        <w:bottom w:val="none" w:sz="0" w:space="0" w:color="auto"/>
                                        <w:right w:val="none" w:sz="0" w:space="0" w:color="auto"/>
                                      </w:divBdr>
                                    </w:div>
                                  </w:divsChild>
                                </w:div>
                                <w:div w:id="1963534093">
                                  <w:marLeft w:val="0"/>
                                  <w:marRight w:val="0"/>
                                  <w:marTop w:val="0"/>
                                  <w:marBottom w:val="0"/>
                                  <w:divBdr>
                                    <w:top w:val="none" w:sz="0" w:space="0" w:color="auto"/>
                                    <w:left w:val="none" w:sz="0" w:space="0" w:color="auto"/>
                                    <w:bottom w:val="none" w:sz="0" w:space="0" w:color="auto"/>
                                    <w:right w:val="none" w:sz="0" w:space="0" w:color="auto"/>
                                  </w:divBdr>
                                </w:div>
                                <w:div w:id="1193688673">
                                  <w:marLeft w:val="0"/>
                                  <w:marRight w:val="0"/>
                                  <w:marTop w:val="0"/>
                                  <w:marBottom w:val="0"/>
                                  <w:divBdr>
                                    <w:top w:val="none" w:sz="0" w:space="0" w:color="auto"/>
                                    <w:left w:val="none" w:sz="0" w:space="0" w:color="auto"/>
                                    <w:bottom w:val="none" w:sz="0" w:space="0" w:color="auto"/>
                                    <w:right w:val="none" w:sz="0" w:space="0" w:color="auto"/>
                                  </w:divBdr>
                                  <w:divsChild>
                                    <w:div w:id="647829760">
                                      <w:marLeft w:val="0"/>
                                      <w:marRight w:val="0"/>
                                      <w:marTop w:val="0"/>
                                      <w:marBottom w:val="0"/>
                                      <w:divBdr>
                                        <w:top w:val="none" w:sz="0" w:space="0" w:color="auto"/>
                                        <w:left w:val="none" w:sz="0" w:space="0" w:color="auto"/>
                                        <w:bottom w:val="none" w:sz="0" w:space="0" w:color="auto"/>
                                        <w:right w:val="none" w:sz="0" w:space="0" w:color="auto"/>
                                      </w:divBdr>
                                    </w:div>
                                    <w:div w:id="442847686">
                                      <w:marLeft w:val="75"/>
                                      <w:marRight w:val="60"/>
                                      <w:marTop w:val="180"/>
                                      <w:marBottom w:val="75"/>
                                      <w:divBdr>
                                        <w:top w:val="none" w:sz="0" w:space="0" w:color="auto"/>
                                        <w:left w:val="none" w:sz="0" w:space="0" w:color="auto"/>
                                        <w:bottom w:val="none" w:sz="0" w:space="0" w:color="auto"/>
                                        <w:right w:val="none" w:sz="0" w:space="0" w:color="auto"/>
                                      </w:divBdr>
                                    </w:div>
                                  </w:divsChild>
                                </w:div>
                              </w:divsChild>
                            </w:div>
                            <w:div w:id="358898196">
                              <w:marLeft w:val="0"/>
                              <w:marRight w:val="0"/>
                              <w:marTop w:val="0"/>
                              <w:marBottom w:val="375"/>
                              <w:divBdr>
                                <w:top w:val="single" w:sz="6" w:space="0" w:color="CCCCCC"/>
                                <w:left w:val="single" w:sz="6" w:space="0" w:color="CCCCCC"/>
                                <w:bottom w:val="single" w:sz="6" w:space="0" w:color="CCCCCC"/>
                                <w:right w:val="single" w:sz="6" w:space="0" w:color="CCCCCC"/>
                              </w:divBdr>
                              <w:divsChild>
                                <w:div w:id="1218665624">
                                  <w:marLeft w:val="0"/>
                                  <w:marRight w:val="0"/>
                                  <w:marTop w:val="0"/>
                                  <w:marBottom w:val="0"/>
                                  <w:divBdr>
                                    <w:top w:val="none" w:sz="0" w:space="0" w:color="auto"/>
                                    <w:left w:val="none" w:sz="0" w:space="0" w:color="auto"/>
                                    <w:bottom w:val="none" w:sz="0" w:space="0" w:color="auto"/>
                                    <w:right w:val="none" w:sz="0" w:space="0" w:color="auto"/>
                                  </w:divBdr>
                                  <w:divsChild>
                                    <w:div w:id="285356261">
                                      <w:marLeft w:val="0"/>
                                      <w:marRight w:val="0"/>
                                      <w:marTop w:val="0"/>
                                      <w:marBottom w:val="0"/>
                                      <w:divBdr>
                                        <w:top w:val="none" w:sz="0" w:space="0" w:color="auto"/>
                                        <w:left w:val="none" w:sz="0" w:space="0" w:color="auto"/>
                                        <w:bottom w:val="none" w:sz="0" w:space="0" w:color="auto"/>
                                        <w:right w:val="none" w:sz="0" w:space="0" w:color="auto"/>
                                      </w:divBdr>
                                    </w:div>
                                  </w:divsChild>
                                </w:div>
                                <w:div w:id="1241677049">
                                  <w:marLeft w:val="0"/>
                                  <w:marRight w:val="0"/>
                                  <w:marTop w:val="0"/>
                                  <w:marBottom w:val="0"/>
                                  <w:divBdr>
                                    <w:top w:val="none" w:sz="0" w:space="0" w:color="auto"/>
                                    <w:left w:val="none" w:sz="0" w:space="0" w:color="auto"/>
                                    <w:bottom w:val="none" w:sz="0" w:space="0" w:color="auto"/>
                                    <w:right w:val="none" w:sz="0" w:space="0" w:color="auto"/>
                                  </w:divBdr>
                                </w:div>
                                <w:div w:id="90126264">
                                  <w:marLeft w:val="0"/>
                                  <w:marRight w:val="0"/>
                                  <w:marTop w:val="0"/>
                                  <w:marBottom w:val="0"/>
                                  <w:divBdr>
                                    <w:top w:val="none" w:sz="0" w:space="0" w:color="auto"/>
                                    <w:left w:val="none" w:sz="0" w:space="0" w:color="auto"/>
                                    <w:bottom w:val="none" w:sz="0" w:space="0" w:color="auto"/>
                                    <w:right w:val="none" w:sz="0" w:space="0" w:color="auto"/>
                                  </w:divBdr>
                                  <w:divsChild>
                                    <w:div w:id="256791151">
                                      <w:marLeft w:val="75"/>
                                      <w:marRight w:val="60"/>
                                      <w:marTop w:val="180"/>
                                      <w:marBottom w:val="75"/>
                                      <w:divBdr>
                                        <w:top w:val="none" w:sz="0" w:space="0" w:color="auto"/>
                                        <w:left w:val="none" w:sz="0" w:space="0" w:color="auto"/>
                                        <w:bottom w:val="none" w:sz="0" w:space="0" w:color="auto"/>
                                        <w:right w:val="none" w:sz="0" w:space="0" w:color="auto"/>
                                      </w:divBdr>
                                    </w:div>
                                  </w:divsChild>
                                </w:div>
                              </w:divsChild>
                            </w:div>
                            <w:div w:id="1116407226">
                              <w:marLeft w:val="0"/>
                              <w:marRight w:val="0"/>
                              <w:marTop w:val="0"/>
                              <w:marBottom w:val="375"/>
                              <w:divBdr>
                                <w:top w:val="single" w:sz="6" w:space="0" w:color="CCCCCC"/>
                                <w:left w:val="single" w:sz="6" w:space="0" w:color="CCCCCC"/>
                                <w:bottom w:val="single" w:sz="6" w:space="0" w:color="CCCCCC"/>
                                <w:right w:val="single" w:sz="6" w:space="0" w:color="CCCCCC"/>
                              </w:divBdr>
                              <w:divsChild>
                                <w:div w:id="1402287985">
                                  <w:marLeft w:val="0"/>
                                  <w:marRight w:val="0"/>
                                  <w:marTop w:val="0"/>
                                  <w:marBottom w:val="0"/>
                                  <w:divBdr>
                                    <w:top w:val="none" w:sz="0" w:space="0" w:color="auto"/>
                                    <w:left w:val="none" w:sz="0" w:space="0" w:color="auto"/>
                                    <w:bottom w:val="none" w:sz="0" w:space="0" w:color="auto"/>
                                    <w:right w:val="none" w:sz="0" w:space="0" w:color="auto"/>
                                  </w:divBdr>
                                  <w:divsChild>
                                    <w:div w:id="1194340774">
                                      <w:marLeft w:val="0"/>
                                      <w:marRight w:val="0"/>
                                      <w:marTop w:val="0"/>
                                      <w:marBottom w:val="0"/>
                                      <w:divBdr>
                                        <w:top w:val="none" w:sz="0" w:space="0" w:color="auto"/>
                                        <w:left w:val="none" w:sz="0" w:space="0" w:color="auto"/>
                                        <w:bottom w:val="none" w:sz="0" w:space="0" w:color="auto"/>
                                        <w:right w:val="none" w:sz="0" w:space="0" w:color="auto"/>
                                      </w:divBdr>
                                    </w:div>
                                  </w:divsChild>
                                </w:div>
                                <w:div w:id="73281676">
                                  <w:marLeft w:val="0"/>
                                  <w:marRight w:val="0"/>
                                  <w:marTop w:val="0"/>
                                  <w:marBottom w:val="0"/>
                                  <w:divBdr>
                                    <w:top w:val="none" w:sz="0" w:space="0" w:color="auto"/>
                                    <w:left w:val="none" w:sz="0" w:space="0" w:color="auto"/>
                                    <w:bottom w:val="none" w:sz="0" w:space="0" w:color="auto"/>
                                    <w:right w:val="none" w:sz="0" w:space="0" w:color="auto"/>
                                  </w:divBdr>
                                </w:div>
                                <w:div w:id="1759716850">
                                  <w:marLeft w:val="0"/>
                                  <w:marRight w:val="0"/>
                                  <w:marTop w:val="0"/>
                                  <w:marBottom w:val="0"/>
                                  <w:divBdr>
                                    <w:top w:val="none" w:sz="0" w:space="0" w:color="auto"/>
                                    <w:left w:val="none" w:sz="0" w:space="0" w:color="auto"/>
                                    <w:bottom w:val="none" w:sz="0" w:space="0" w:color="auto"/>
                                    <w:right w:val="none" w:sz="0" w:space="0" w:color="auto"/>
                                  </w:divBdr>
                                  <w:divsChild>
                                    <w:div w:id="1524706389">
                                      <w:marLeft w:val="0"/>
                                      <w:marRight w:val="0"/>
                                      <w:marTop w:val="0"/>
                                      <w:marBottom w:val="0"/>
                                      <w:divBdr>
                                        <w:top w:val="none" w:sz="0" w:space="0" w:color="auto"/>
                                        <w:left w:val="none" w:sz="0" w:space="0" w:color="auto"/>
                                        <w:bottom w:val="none" w:sz="0" w:space="0" w:color="auto"/>
                                        <w:right w:val="none" w:sz="0" w:space="0" w:color="auto"/>
                                      </w:divBdr>
                                    </w:div>
                                    <w:div w:id="1336884841">
                                      <w:marLeft w:val="75"/>
                                      <w:marRight w:val="60"/>
                                      <w:marTop w:val="180"/>
                                      <w:marBottom w:val="75"/>
                                      <w:divBdr>
                                        <w:top w:val="none" w:sz="0" w:space="0" w:color="auto"/>
                                        <w:left w:val="none" w:sz="0" w:space="0" w:color="auto"/>
                                        <w:bottom w:val="none" w:sz="0" w:space="0" w:color="auto"/>
                                        <w:right w:val="none" w:sz="0" w:space="0" w:color="auto"/>
                                      </w:divBdr>
                                    </w:div>
                                  </w:divsChild>
                                </w:div>
                              </w:divsChild>
                            </w:div>
                            <w:div w:id="1567760648">
                              <w:marLeft w:val="0"/>
                              <w:marRight w:val="0"/>
                              <w:marTop w:val="0"/>
                              <w:marBottom w:val="375"/>
                              <w:divBdr>
                                <w:top w:val="single" w:sz="6" w:space="0" w:color="CCCCCC"/>
                                <w:left w:val="single" w:sz="6" w:space="0" w:color="CCCCCC"/>
                                <w:bottom w:val="single" w:sz="6" w:space="0" w:color="CCCCCC"/>
                                <w:right w:val="single" w:sz="6" w:space="0" w:color="CCCCCC"/>
                              </w:divBdr>
                              <w:divsChild>
                                <w:div w:id="693461071">
                                  <w:marLeft w:val="0"/>
                                  <w:marRight w:val="0"/>
                                  <w:marTop w:val="0"/>
                                  <w:marBottom w:val="0"/>
                                  <w:divBdr>
                                    <w:top w:val="none" w:sz="0" w:space="0" w:color="auto"/>
                                    <w:left w:val="none" w:sz="0" w:space="0" w:color="auto"/>
                                    <w:bottom w:val="none" w:sz="0" w:space="0" w:color="auto"/>
                                    <w:right w:val="none" w:sz="0" w:space="0" w:color="auto"/>
                                  </w:divBdr>
                                  <w:divsChild>
                                    <w:div w:id="860045237">
                                      <w:marLeft w:val="0"/>
                                      <w:marRight w:val="0"/>
                                      <w:marTop w:val="0"/>
                                      <w:marBottom w:val="0"/>
                                      <w:divBdr>
                                        <w:top w:val="none" w:sz="0" w:space="0" w:color="auto"/>
                                        <w:left w:val="none" w:sz="0" w:space="0" w:color="auto"/>
                                        <w:bottom w:val="none" w:sz="0" w:space="0" w:color="auto"/>
                                        <w:right w:val="none" w:sz="0" w:space="0" w:color="auto"/>
                                      </w:divBdr>
                                    </w:div>
                                  </w:divsChild>
                                </w:div>
                                <w:div w:id="1763404894">
                                  <w:marLeft w:val="0"/>
                                  <w:marRight w:val="0"/>
                                  <w:marTop w:val="0"/>
                                  <w:marBottom w:val="0"/>
                                  <w:divBdr>
                                    <w:top w:val="none" w:sz="0" w:space="0" w:color="auto"/>
                                    <w:left w:val="none" w:sz="0" w:space="0" w:color="auto"/>
                                    <w:bottom w:val="none" w:sz="0" w:space="0" w:color="auto"/>
                                    <w:right w:val="none" w:sz="0" w:space="0" w:color="auto"/>
                                  </w:divBdr>
                                </w:div>
                                <w:div w:id="1041829074">
                                  <w:marLeft w:val="0"/>
                                  <w:marRight w:val="0"/>
                                  <w:marTop w:val="0"/>
                                  <w:marBottom w:val="0"/>
                                  <w:divBdr>
                                    <w:top w:val="none" w:sz="0" w:space="0" w:color="auto"/>
                                    <w:left w:val="none" w:sz="0" w:space="0" w:color="auto"/>
                                    <w:bottom w:val="none" w:sz="0" w:space="0" w:color="auto"/>
                                    <w:right w:val="none" w:sz="0" w:space="0" w:color="auto"/>
                                  </w:divBdr>
                                  <w:divsChild>
                                    <w:div w:id="439759670">
                                      <w:marLeft w:val="0"/>
                                      <w:marRight w:val="0"/>
                                      <w:marTop w:val="0"/>
                                      <w:marBottom w:val="0"/>
                                      <w:divBdr>
                                        <w:top w:val="none" w:sz="0" w:space="0" w:color="auto"/>
                                        <w:left w:val="none" w:sz="0" w:space="0" w:color="auto"/>
                                        <w:bottom w:val="none" w:sz="0" w:space="0" w:color="auto"/>
                                        <w:right w:val="none" w:sz="0" w:space="0" w:color="auto"/>
                                      </w:divBdr>
                                    </w:div>
                                    <w:div w:id="663322524">
                                      <w:marLeft w:val="75"/>
                                      <w:marRight w:val="60"/>
                                      <w:marTop w:val="180"/>
                                      <w:marBottom w:val="75"/>
                                      <w:divBdr>
                                        <w:top w:val="none" w:sz="0" w:space="0" w:color="auto"/>
                                        <w:left w:val="none" w:sz="0" w:space="0" w:color="auto"/>
                                        <w:bottom w:val="none" w:sz="0" w:space="0" w:color="auto"/>
                                        <w:right w:val="none" w:sz="0" w:space="0" w:color="auto"/>
                                      </w:divBdr>
                                    </w:div>
                                  </w:divsChild>
                                </w:div>
                              </w:divsChild>
                            </w:div>
                            <w:div w:id="1949967605">
                              <w:marLeft w:val="0"/>
                              <w:marRight w:val="0"/>
                              <w:marTop w:val="0"/>
                              <w:marBottom w:val="375"/>
                              <w:divBdr>
                                <w:top w:val="single" w:sz="6" w:space="0" w:color="CCCCCC"/>
                                <w:left w:val="single" w:sz="6" w:space="0" w:color="CCCCCC"/>
                                <w:bottom w:val="single" w:sz="6" w:space="0" w:color="CCCCCC"/>
                                <w:right w:val="single" w:sz="6" w:space="0" w:color="CCCCCC"/>
                              </w:divBdr>
                              <w:divsChild>
                                <w:div w:id="2038463778">
                                  <w:marLeft w:val="0"/>
                                  <w:marRight w:val="0"/>
                                  <w:marTop w:val="0"/>
                                  <w:marBottom w:val="0"/>
                                  <w:divBdr>
                                    <w:top w:val="none" w:sz="0" w:space="0" w:color="auto"/>
                                    <w:left w:val="none" w:sz="0" w:space="0" w:color="auto"/>
                                    <w:bottom w:val="none" w:sz="0" w:space="0" w:color="auto"/>
                                    <w:right w:val="none" w:sz="0" w:space="0" w:color="auto"/>
                                  </w:divBdr>
                                  <w:divsChild>
                                    <w:div w:id="1413432134">
                                      <w:marLeft w:val="0"/>
                                      <w:marRight w:val="0"/>
                                      <w:marTop w:val="0"/>
                                      <w:marBottom w:val="0"/>
                                      <w:divBdr>
                                        <w:top w:val="none" w:sz="0" w:space="0" w:color="auto"/>
                                        <w:left w:val="none" w:sz="0" w:space="0" w:color="auto"/>
                                        <w:bottom w:val="none" w:sz="0" w:space="0" w:color="auto"/>
                                        <w:right w:val="none" w:sz="0" w:space="0" w:color="auto"/>
                                      </w:divBdr>
                                    </w:div>
                                  </w:divsChild>
                                </w:div>
                                <w:div w:id="955411705">
                                  <w:marLeft w:val="0"/>
                                  <w:marRight w:val="0"/>
                                  <w:marTop w:val="0"/>
                                  <w:marBottom w:val="0"/>
                                  <w:divBdr>
                                    <w:top w:val="none" w:sz="0" w:space="0" w:color="auto"/>
                                    <w:left w:val="none" w:sz="0" w:space="0" w:color="auto"/>
                                    <w:bottom w:val="none" w:sz="0" w:space="0" w:color="auto"/>
                                    <w:right w:val="none" w:sz="0" w:space="0" w:color="auto"/>
                                  </w:divBdr>
                                </w:div>
                                <w:div w:id="1451976140">
                                  <w:marLeft w:val="0"/>
                                  <w:marRight w:val="0"/>
                                  <w:marTop w:val="0"/>
                                  <w:marBottom w:val="0"/>
                                  <w:divBdr>
                                    <w:top w:val="none" w:sz="0" w:space="0" w:color="auto"/>
                                    <w:left w:val="none" w:sz="0" w:space="0" w:color="auto"/>
                                    <w:bottom w:val="none" w:sz="0" w:space="0" w:color="auto"/>
                                    <w:right w:val="none" w:sz="0" w:space="0" w:color="auto"/>
                                  </w:divBdr>
                                  <w:divsChild>
                                    <w:div w:id="775752828">
                                      <w:marLeft w:val="0"/>
                                      <w:marRight w:val="0"/>
                                      <w:marTop w:val="0"/>
                                      <w:marBottom w:val="0"/>
                                      <w:divBdr>
                                        <w:top w:val="none" w:sz="0" w:space="0" w:color="auto"/>
                                        <w:left w:val="none" w:sz="0" w:space="0" w:color="auto"/>
                                        <w:bottom w:val="none" w:sz="0" w:space="0" w:color="auto"/>
                                        <w:right w:val="none" w:sz="0" w:space="0" w:color="auto"/>
                                      </w:divBdr>
                                    </w:div>
                                    <w:div w:id="125632944">
                                      <w:marLeft w:val="75"/>
                                      <w:marRight w:val="60"/>
                                      <w:marTop w:val="180"/>
                                      <w:marBottom w:val="75"/>
                                      <w:divBdr>
                                        <w:top w:val="none" w:sz="0" w:space="0" w:color="auto"/>
                                        <w:left w:val="none" w:sz="0" w:space="0" w:color="auto"/>
                                        <w:bottom w:val="none" w:sz="0" w:space="0" w:color="auto"/>
                                        <w:right w:val="none" w:sz="0" w:space="0" w:color="auto"/>
                                      </w:divBdr>
                                    </w:div>
                                  </w:divsChild>
                                </w:div>
                              </w:divsChild>
                            </w:div>
                            <w:div w:id="366412063">
                              <w:marLeft w:val="0"/>
                              <w:marRight w:val="0"/>
                              <w:marTop w:val="0"/>
                              <w:marBottom w:val="375"/>
                              <w:divBdr>
                                <w:top w:val="single" w:sz="6" w:space="0" w:color="CCCCCC"/>
                                <w:left w:val="single" w:sz="6" w:space="0" w:color="CCCCCC"/>
                                <w:bottom w:val="single" w:sz="6" w:space="0" w:color="CCCCCC"/>
                                <w:right w:val="single" w:sz="6" w:space="0" w:color="CCCCCC"/>
                              </w:divBdr>
                              <w:divsChild>
                                <w:div w:id="517276825">
                                  <w:marLeft w:val="0"/>
                                  <w:marRight w:val="0"/>
                                  <w:marTop w:val="0"/>
                                  <w:marBottom w:val="0"/>
                                  <w:divBdr>
                                    <w:top w:val="none" w:sz="0" w:space="0" w:color="auto"/>
                                    <w:left w:val="none" w:sz="0" w:space="0" w:color="auto"/>
                                    <w:bottom w:val="none" w:sz="0" w:space="0" w:color="auto"/>
                                    <w:right w:val="none" w:sz="0" w:space="0" w:color="auto"/>
                                  </w:divBdr>
                                  <w:divsChild>
                                    <w:div w:id="1286305414">
                                      <w:marLeft w:val="0"/>
                                      <w:marRight w:val="0"/>
                                      <w:marTop w:val="0"/>
                                      <w:marBottom w:val="0"/>
                                      <w:divBdr>
                                        <w:top w:val="none" w:sz="0" w:space="0" w:color="auto"/>
                                        <w:left w:val="none" w:sz="0" w:space="0" w:color="auto"/>
                                        <w:bottom w:val="none" w:sz="0" w:space="0" w:color="auto"/>
                                        <w:right w:val="none" w:sz="0" w:space="0" w:color="auto"/>
                                      </w:divBdr>
                                    </w:div>
                                  </w:divsChild>
                                </w:div>
                                <w:div w:id="2006202337">
                                  <w:marLeft w:val="0"/>
                                  <w:marRight w:val="0"/>
                                  <w:marTop w:val="0"/>
                                  <w:marBottom w:val="0"/>
                                  <w:divBdr>
                                    <w:top w:val="none" w:sz="0" w:space="0" w:color="auto"/>
                                    <w:left w:val="none" w:sz="0" w:space="0" w:color="auto"/>
                                    <w:bottom w:val="none" w:sz="0" w:space="0" w:color="auto"/>
                                    <w:right w:val="none" w:sz="0" w:space="0" w:color="auto"/>
                                  </w:divBdr>
                                </w:div>
                                <w:div w:id="280113730">
                                  <w:marLeft w:val="0"/>
                                  <w:marRight w:val="0"/>
                                  <w:marTop w:val="0"/>
                                  <w:marBottom w:val="0"/>
                                  <w:divBdr>
                                    <w:top w:val="none" w:sz="0" w:space="0" w:color="auto"/>
                                    <w:left w:val="none" w:sz="0" w:space="0" w:color="auto"/>
                                    <w:bottom w:val="none" w:sz="0" w:space="0" w:color="auto"/>
                                    <w:right w:val="none" w:sz="0" w:space="0" w:color="auto"/>
                                  </w:divBdr>
                                  <w:divsChild>
                                    <w:div w:id="1683121039">
                                      <w:marLeft w:val="0"/>
                                      <w:marRight w:val="0"/>
                                      <w:marTop w:val="0"/>
                                      <w:marBottom w:val="0"/>
                                      <w:divBdr>
                                        <w:top w:val="none" w:sz="0" w:space="0" w:color="auto"/>
                                        <w:left w:val="none" w:sz="0" w:space="0" w:color="auto"/>
                                        <w:bottom w:val="none" w:sz="0" w:space="0" w:color="auto"/>
                                        <w:right w:val="none" w:sz="0" w:space="0" w:color="auto"/>
                                      </w:divBdr>
                                    </w:div>
                                    <w:div w:id="204829931">
                                      <w:marLeft w:val="75"/>
                                      <w:marRight w:val="60"/>
                                      <w:marTop w:val="180"/>
                                      <w:marBottom w:val="75"/>
                                      <w:divBdr>
                                        <w:top w:val="none" w:sz="0" w:space="0" w:color="auto"/>
                                        <w:left w:val="none" w:sz="0" w:space="0" w:color="auto"/>
                                        <w:bottom w:val="none" w:sz="0" w:space="0" w:color="auto"/>
                                        <w:right w:val="none" w:sz="0" w:space="0" w:color="auto"/>
                                      </w:divBdr>
                                    </w:div>
                                  </w:divsChild>
                                </w:div>
                              </w:divsChild>
                            </w:div>
                            <w:div w:id="1292594347">
                              <w:marLeft w:val="0"/>
                              <w:marRight w:val="0"/>
                              <w:marTop w:val="0"/>
                              <w:marBottom w:val="375"/>
                              <w:divBdr>
                                <w:top w:val="single" w:sz="6" w:space="0" w:color="CCCCCC"/>
                                <w:left w:val="single" w:sz="6" w:space="0" w:color="CCCCCC"/>
                                <w:bottom w:val="single" w:sz="6" w:space="0" w:color="CCCCCC"/>
                                <w:right w:val="single" w:sz="6" w:space="0" w:color="CCCCCC"/>
                              </w:divBdr>
                              <w:divsChild>
                                <w:div w:id="872108790">
                                  <w:marLeft w:val="0"/>
                                  <w:marRight w:val="0"/>
                                  <w:marTop w:val="0"/>
                                  <w:marBottom w:val="0"/>
                                  <w:divBdr>
                                    <w:top w:val="none" w:sz="0" w:space="0" w:color="auto"/>
                                    <w:left w:val="none" w:sz="0" w:space="0" w:color="auto"/>
                                    <w:bottom w:val="none" w:sz="0" w:space="0" w:color="auto"/>
                                    <w:right w:val="none" w:sz="0" w:space="0" w:color="auto"/>
                                  </w:divBdr>
                                  <w:divsChild>
                                    <w:div w:id="326783764">
                                      <w:marLeft w:val="0"/>
                                      <w:marRight w:val="0"/>
                                      <w:marTop w:val="0"/>
                                      <w:marBottom w:val="0"/>
                                      <w:divBdr>
                                        <w:top w:val="none" w:sz="0" w:space="0" w:color="auto"/>
                                        <w:left w:val="none" w:sz="0" w:space="0" w:color="auto"/>
                                        <w:bottom w:val="none" w:sz="0" w:space="0" w:color="auto"/>
                                        <w:right w:val="none" w:sz="0" w:space="0" w:color="auto"/>
                                      </w:divBdr>
                                    </w:div>
                                  </w:divsChild>
                                </w:div>
                                <w:div w:id="928152346">
                                  <w:marLeft w:val="0"/>
                                  <w:marRight w:val="0"/>
                                  <w:marTop w:val="0"/>
                                  <w:marBottom w:val="0"/>
                                  <w:divBdr>
                                    <w:top w:val="none" w:sz="0" w:space="0" w:color="auto"/>
                                    <w:left w:val="none" w:sz="0" w:space="0" w:color="auto"/>
                                    <w:bottom w:val="none" w:sz="0" w:space="0" w:color="auto"/>
                                    <w:right w:val="none" w:sz="0" w:space="0" w:color="auto"/>
                                  </w:divBdr>
                                </w:div>
                                <w:div w:id="2124688766">
                                  <w:marLeft w:val="0"/>
                                  <w:marRight w:val="0"/>
                                  <w:marTop w:val="0"/>
                                  <w:marBottom w:val="0"/>
                                  <w:divBdr>
                                    <w:top w:val="none" w:sz="0" w:space="0" w:color="auto"/>
                                    <w:left w:val="none" w:sz="0" w:space="0" w:color="auto"/>
                                    <w:bottom w:val="none" w:sz="0" w:space="0" w:color="auto"/>
                                    <w:right w:val="none" w:sz="0" w:space="0" w:color="auto"/>
                                  </w:divBdr>
                                  <w:divsChild>
                                    <w:div w:id="1915359074">
                                      <w:marLeft w:val="0"/>
                                      <w:marRight w:val="0"/>
                                      <w:marTop w:val="0"/>
                                      <w:marBottom w:val="0"/>
                                      <w:divBdr>
                                        <w:top w:val="none" w:sz="0" w:space="0" w:color="auto"/>
                                        <w:left w:val="none" w:sz="0" w:space="0" w:color="auto"/>
                                        <w:bottom w:val="none" w:sz="0" w:space="0" w:color="auto"/>
                                        <w:right w:val="none" w:sz="0" w:space="0" w:color="auto"/>
                                      </w:divBdr>
                                    </w:div>
                                    <w:div w:id="925576795">
                                      <w:marLeft w:val="75"/>
                                      <w:marRight w:val="60"/>
                                      <w:marTop w:val="180"/>
                                      <w:marBottom w:val="75"/>
                                      <w:divBdr>
                                        <w:top w:val="none" w:sz="0" w:space="0" w:color="auto"/>
                                        <w:left w:val="none" w:sz="0" w:space="0" w:color="auto"/>
                                        <w:bottom w:val="none" w:sz="0" w:space="0" w:color="auto"/>
                                        <w:right w:val="none" w:sz="0" w:space="0" w:color="auto"/>
                                      </w:divBdr>
                                    </w:div>
                                  </w:divsChild>
                                </w:div>
                              </w:divsChild>
                            </w:div>
                            <w:div w:id="69424394">
                              <w:marLeft w:val="0"/>
                              <w:marRight w:val="0"/>
                              <w:marTop w:val="0"/>
                              <w:marBottom w:val="375"/>
                              <w:divBdr>
                                <w:top w:val="single" w:sz="6" w:space="0" w:color="CCCCCC"/>
                                <w:left w:val="single" w:sz="6" w:space="0" w:color="CCCCCC"/>
                                <w:bottom w:val="single" w:sz="6" w:space="0" w:color="CCCCCC"/>
                                <w:right w:val="single" w:sz="6" w:space="0" w:color="CCCCCC"/>
                              </w:divBdr>
                              <w:divsChild>
                                <w:div w:id="1111172076">
                                  <w:marLeft w:val="0"/>
                                  <w:marRight w:val="0"/>
                                  <w:marTop w:val="0"/>
                                  <w:marBottom w:val="0"/>
                                  <w:divBdr>
                                    <w:top w:val="none" w:sz="0" w:space="0" w:color="auto"/>
                                    <w:left w:val="none" w:sz="0" w:space="0" w:color="auto"/>
                                    <w:bottom w:val="none" w:sz="0" w:space="0" w:color="auto"/>
                                    <w:right w:val="none" w:sz="0" w:space="0" w:color="auto"/>
                                  </w:divBdr>
                                  <w:divsChild>
                                    <w:div w:id="1917476959">
                                      <w:marLeft w:val="0"/>
                                      <w:marRight w:val="0"/>
                                      <w:marTop w:val="0"/>
                                      <w:marBottom w:val="0"/>
                                      <w:divBdr>
                                        <w:top w:val="none" w:sz="0" w:space="0" w:color="auto"/>
                                        <w:left w:val="none" w:sz="0" w:space="0" w:color="auto"/>
                                        <w:bottom w:val="none" w:sz="0" w:space="0" w:color="auto"/>
                                        <w:right w:val="none" w:sz="0" w:space="0" w:color="auto"/>
                                      </w:divBdr>
                                    </w:div>
                                  </w:divsChild>
                                </w:div>
                                <w:div w:id="59285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rgent.firstresearch-learn.com.ezproxy.apollolibrary.com/use_cases.aspx" TargetMode="External"/><Relationship Id="rId18" Type="http://schemas.openxmlformats.org/officeDocument/2006/relationships/hyperlink" Target="http://mergent.firstresearch-learn.com.ezproxy.apollolibrary.com/industry_detail.aspx?pid=140&amp;chapter=1" TargetMode="External"/><Relationship Id="rId26" Type="http://schemas.openxmlformats.org/officeDocument/2006/relationships/hyperlink" Target="http://mergent.firstresearch-learn.com.ezproxy.apollolibrary.com/industry_detail.aspx?pid=140&amp;chapter=5" TargetMode="External"/><Relationship Id="rId39" Type="http://schemas.openxmlformats.org/officeDocument/2006/relationships/hyperlink" Target="javascript:void(0);" TargetMode="External"/><Relationship Id="rId21" Type="http://schemas.openxmlformats.org/officeDocument/2006/relationships/hyperlink" Target="http://mergent.firstresearch-learn.com.ezproxy.apollolibrary.com/industry_detail.aspx?pid=140&amp;chapter=8" TargetMode="External"/><Relationship Id="rId34" Type="http://schemas.openxmlformats.org/officeDocument/2006/relationships/hyperlink" Target="http://mergent.firstresearch-learn.com.ezproxy.apollolibrary.com/new_features_announcement.aspx" TargetMode="External"/><Relationship Id="rId42" Type="http://schemas.openxmlformats.org/officeDocument/2006/relationships/hyperlink" Target="http://mergent.firstresearch-learn.com.ezproxy.apollolibrary.com/use_cases.aspx?qiu#qiu" TargetMode="External"/><Relationship Id="rId47" Type="http://schemas.openxmlformats.org/officeDocument/2006/relationships/hyperlink" Target="http://mergent.firstresearch-learn.com.ezproxy.apollolibrary.com/industry_detail.aspx?pid=140&amp;chapter=3" TargetMode="External"/><Relationship Id="rId50" Type="http://schemas.openxmlformats.org/officeDocument/2006/relationships/hyperlink" Target="http://mergent.firstresearch-learn.com.ezproxy.apollolibrary.com/industry_detail.aspx?pid=140&amp;chapter=12" TargetMode="External"/><Relationship Id="rId55"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mergent.firstresearch-learn.com.ezproxy.apollolibrary.com/map.aspx" TargetMode="External"/><Relationship Id="rId17" Type="http://schemas.openxmlformats.org/officeDocument/2006/relationships/hyperlink" Target="javascript:expandMenu(0);" TargetMode="External"/><Relationship Id="rId25" Type="http://schemas.openxmlformats.org/officeDocument/2006/relationships/hyperlink" Target="http://mergent.firstresearch-learn.com.ezproxy.apollolibrary.com/industry_detail.aspx?pid=140&amp;chapter=12" TargetMode="External"/><Relationship Id="rId33" Type="http://schemas.openxmlformats.org/officeDocument/2006/relationships/hyperlink" Target="http://mergent.firstresearch-learn.com.ezproxy.apollolibrary.com/feedback.aspx?pid=140&amp;name=Gambling" TargetMode="External"/><Relationship Id="rId38" Type="http://schemas.openxmlformats.org/officeDocument/2006/relationships/hyperlink" Target="http://mergent.firstresearch-learn.com.ezproxy.apollolibrary.com/industry_detail.aspx?pid=140&amp;chapter=1" TargetMode="External"/><Relationship Id="rId46" Type="http://schemas.openxmlformats.org/officeDocument/2006/relationships/hyperlink" Target="http://mergent.firstresearch-learn.com.ezproxy.apollolibrary.com/use_cases.aspx?ci#ci" TargetMode="External"/><Relationship Id="rId2" Type="http://schemas.openxmlformats.org/officeDocument/2006/relationships/styles" Target="styles.xml"/><Relationship Id="rId16" Type="http://schemas.openxmlformats.org/officeDocument/2006/relationships/hyperlink" Target="http://mergent.firstresearch-learn.com.ezproxy.apollolibrary.com/callprep.aspx?pid=140" TargetMode="External"/><Relationship Id="rId20" Type="http://schemas.openxmlformats.org/officeDocument/2006/relationships/hyperlink" Target="http://mergent.firstresearch-learn.com.ezproxy.apollolibrary.com/industry_detail.aspx?pid=140&amp;chapter=2" TargetMode="External"/><Relationship Id="rId29" Type="http://schemas.openxmlformats.org/officeDocument/2006/relationships/hyperlink" Target="http://mergent.firstresearch-learn.com.ezproxy.apollolibrary.com/industry_detail.aspx?pid=140&amp;chapter=9" TargetMode="External"/><Relationship Id="rId41" Type="http://schemas.openxmlformats.org/officeDocument/2006/relationships/hyperlink" Target="http://mergent.firstresearch-learn.com.ezproxy.apollolibrary.com/industry_detail.aspx?pid=140&amp;chapter=2"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ergent.firstresearch-learn.com.ezproxy.apollolibrary.com/" TargetMode="External"/><Relationship Id="rId11" Type="http://schemas.openxmlformats.org/officeDocument/2006/relationships/hyperlink" Target="http://mergent.firstresearch-learn.com.ezproxy.apollolibrary.com/default.aspx" TargetMode="External"/><Relationship Id="rId24" Type="http://schemas.openxmlformats.org/officeDocument/2006/relationships/hyperlink" Target="http://mergent.firstresearch-learn.com.ezproxy.apollolibrary.com/industry_detail.aspx?pid=140&amp;chapter=4" TargetMode="External"/><Relationship Id="rId32" Type="http://schemas.openxmlformats.org/officeDocument/2006/relationships/hyperlink" Target="http://mergent.firstresearch-learn.com.ezproxy.apollolibrary.com/industry.aspx?pid=30&amp;chapter=0" TargetMode="External"/><Relationship Id="rId37" Type="http://schemas.openxmlformats.org/officeDocument/2006/relationships/hyperlink" Target="http://mergent.firstresearch-learn.com.ezproxy.apollolibrary.com/callprep.aspx?pid=140" TargetMode="External"/><Relationship Id="rId40" Type="http://schemas.openxmlformats.org/officeDocument/2006/relationships/hyperlink" Target="http://mergent.firstresearch-learn.com.ezproxy.apollolibrary.com/ViewAllNewsAndSocial.aspx?pid=140" TargetMode="External"/><Relationship Id="rId45" Type="http://schemas.openxmlformats.org/officeDocument/2006/relationships/hyperlink" Target="http://mergent.firstresearch-learn.com.ezproxy.apollolibrary.com/industry_detail.aspx?pid=140&amp;chapter=11" TargetMode="External"/><Relationship Id="rId53" Type="http://schemas.openxmlformats.org/officeDocument/2006/relationships/hyperlink" Target="http://mergent.firstresearch-learn.com.ezproxy.apollolibrary.com/use_cases.aspx?ei#ei" TargetMode="External"/><Relationship Id="rId5" Type="http://schemas.openxmlformats.org/officeDocument/2006/relationships/hyperlink" Target="http://mergent.firstresearch-learn.com.ezproxy.apollolibrary.com/contact.aspx" TargetMode="External"/><Relationship Id="rId15" Type="http://schemas.openxmlformats.org/officeDocument/2006/relationships/hyperlink" Target="http://mergent.firstresearch-learn.com.ezproxy.apollolibrary.com/international.aspx" TargetMode="External"/><Relationship Id="rId23" Type="http://schemas.openxmlformats.org/officeDocument/2006/relationships/hyperlink" Target="http://mergent.firstresearch-learn.com.ezproxy.apollolibrary.com/industry_detail.aspx?pid=140&amp;chapter=3" TargetMode="External"/><Relationship Id="rId28" Type="http://schemas.openxmlformats.org/officeDocument/2006/relationships/hyperlink" Target="http://mergent.firstresearch-learn.com.ezproxy.apollolibrary.com/industry_detail.aspx?pid=140&amp;chapter=6" TargetMode="External"/><Relationship Id="rId36" Type="http://schemas.openxmlformats.org/officeDocument/2006/relationships/hyperlink" Target="http://mergent.firstresearch-learn.com.ezproxy.apollolibrary.com/industry_full.aspx?pid=140" TargetMode="External"/><Relationship Id="rId49" Type="http://schemas.openxmlformats.org/officeDocument/2006/relationships/hyperlink" Target="http://mergent.firstresearch-learn.com.ezproxy.apollolibrary.com/industry_detail.aspx?pid=140&amp;chapter=4" TargetMode="External"/><Relationship Id="rId10" Type="http://schemas.openxmlformats.org/officeDocument/2006/relationships/control" Target="activeX/activeX2.xml"/><Relationship Id="rId19" Type="http://schemas.openxmlformats.org/officeDocument/2006/relationships/hyperlink" Target="http://mergent.firstresearch-learn.com.ezproxy.apollolibrary.com/ViewAllNewsAndSocial.aspx?pid=140" TargetMode="External"/><Relationship Id="rId31" Type="http://schemas.openxmlformats.org/officeDocument/2006/relationships/hyperlink" Target="http://mergent.firstresearch-learn.com.ezproxy.apollolibrary.com/industry.aspx?pid=418&amp;chapter=0" TargetMode="External"/><Relationship Id="rId44" Type="http://schemas.openxmlformats.org/officeDocument/2006/relationships/hyperlink" Target="javascript:popOutFAQ();" TargetMode="External"/><Relationship Id="rId52" Type="http://schemas.openxmlformats.org/officeDocument/2006/relationships/hyperlink" Target="http://mergent.firstresearch-learn.com.ezproxy.apollolibrary.com/industry_detail.aspx?pid=140&amp;chapter=5"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mergent.firstresearch-learn.com.ezproxy.apollolibrary.com/prospector.aspx" TargetMode="External"/><Relationship Id="rId22" Type="http://schemas.openxmlformats.org/officeDocument/2006/relationships/hyperlink" Target="http://mergent.firstresearch-learn.com.ezproxy.apollolibrary.com/industry_detail.aspx?pid=140&amp;chapter=11" TargetMode="External"/><Relationship Id="rId27" Type="http://schemas.openxmlformats.org/officeDocument/2006/relationships/hyperlink" Target="http://mergent.firstresearch-learn.com.ezproxy.apollolibrary.com/industry_detail.aspx?pid=140&amp;chapter=7" TargetMode="External"/><Relationship Id="rId30" Type="http://schemas.openxmlformats.org/officeDocument/2006/relationships/hyperlink" Target="http://mergent.firstresearch-learn.com.ezproxy.apollolibrary.com/industry.aspx?pid=193&amp;chapter=0" TargetMode="External"/><Relationship Id="rId35" Type="http://schemas.openxmlformats.org/officeDocument/2006/relationships/hyperlink" Target="http://mergent.firstresearch-learn.com.ezproxy.apollolibrary.com/ViewAllNewsAndSocial.aspx?pid=140" TargetMode="External"/><Relationship Id="rId43" Type="http://schemas.openxmlformats.org/officeDocument/2006/relationships/image" Target="media/image3.jpeg"/><Relationship Id="rId48" Type="http://schemas.openxmlformats.org/officeDocument/2006/relationships/hyperlink" Target="http://mergent.firstresearch-learn.com.ezproxy.apollolibrary.com/use_cases.aspx?bc#bc" TargetMode="External"/><Relationship Id="rId8" Type="http://schemas.openxmlformats.org/officeDocument/2006/relationships/control" Target="activeX/activeX1.xml"/><Relationship Id="rId51" Type="http://schemas.openxmlformats.org/officeDocument/2006/relationships/hyperlink" Target="http://mergent.firstresearch-learn.com.ezproxy.apollolibrary.com/use_cases.aspx?io#io" TargetMode="Externa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Slady Dee</dc:creator>
  <cp:keywords/>
  <dc:description/>
  <cp:lastModifiedBy>Slady Dee</cp:lastModifiedBy>
  <cp:revision>1</cp:revision>
  <dcterms:created xsi:type="dcterms:W3CDTF">2016-01-27T00:00:00Z</dcterms:created>
  <dcterms:modified xsi:type="dcterms:W3CDTF">2016-01-27T00:00:00Z</dcterms:modified>
</cp:coreProperties>
</file>