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4C" w:rsidRDefault="00955135">
      <w:pPr>
        <w:rPr>
          <w:rFonts w:ascii="Times New Roman" w:hAnsi="Times New Roman" w:cs="Times New Roman"/>
          <w:sz w:val="36"/>
          <w:szCs w:val="36"/>
        </w:rPr>
      </w:pPr>
      <w:r w:rsidRPr="00955135">
        <w:rPr>
          <w:rFonts w:ascii="Times New Roman" w:hAnsi="Times New Roman" w:cs="Times New Roman"/>
          <w:sz w:val="36"/>
          <w:szCs w:val="36"/>
        </w:rPr>
        <w:t xml:space="preserve">Provide critical analysis for </w:t>
      </w:r>
      <w:r w:rsidRPr="00955135">
        <w:rPr>
          <w:rFonts w:ascii="Times New Roman" w:hAnsi="Times New Roman" w:cs="Times New Roman"/>
          <w:color w:val="FF0000"/>
          <w:sz w:val="36"/>
          <w:szCs w:val="36"/>
        </w:rPr>
        <w:t xml:space="preserve">DNA testing </w:t>
      </w:r>
      <w:r w:rsidRPr="00955135">
        <w:rPr>
          <w:rFonts w:ascii="Times New Roman" w:hAnsi="Times New Roman" w:cs="Times New Roman"/>
          <w:sz w:val="36"/>
          <w:szCs w:val="36"/>
        </w:rPr>
        <w:t>of (</w:t>
      </w:r>
      <w:proofErr w:type="spellStart"/>
      <w:r w:rsidRPr="00955135">
        <w:rPr>
          <w:rFonts w:ascii="Times New Roman" w:hAnsi="Times New Roman" w:cs="Times New Roman"/>
          <w:sz w:val="36"/>
          <w:szCs w:val="36"/>
        </w:rPr>
        <w:t>i</w:t>
      </w:r>
      <w:proofErr w:type="spellEnd"/>
      <w:r w:rsidRPr="00955135">
        <w:rPr>
          <w:rFonts w:ascii="Times New Roman" w:hAnsi="Times New Roman" w:cs="Times New Roman"/>
          <w:sz w:val="36"/>
          <w:szCs w:val="36"/>
        </w:rPr>
        <w:t>) the ethical issues for society, (ii) the ethical issues for a Christian healthcare professional, and (iii) whether and how a Christian should participate in such efforts.</w:t>
      </w:r>
    </w:p>
    <w:p w:rsidR="00955135" w:rsidRDefault="00955135" w:rsidP="00955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Must have 4 scholarly referen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ces</w:t>
      </w:r>
    </w:p>
    <w:p w:rsidR="00955135" w:rsidRDefault="00955135" w:rsidP="00955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In-cite citation </w:t>
      </w:r>
    </w:p>
    <w:p w:rsidR="00955135" w:rsidRDefault="00955135" w:rsidP="00955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1,000 words or more </w:t>
      </w:r>
    </w:p>
    <w:p w:rsidR="00955135" w:rsidRDefault="00955135" w:rsidP="00955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APA format  </w:t>
      </w:r>
    </w:p>
    <w:p w:rsidR="00955135" w:rsidRPr="00955135" w:rsidRDefault="00955135" w:rsidP="00955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36"/>
          <w:szCs w:val="36"/>
        </w:rPr>
      </w:pPr>
      <w:r w:rsidRPr="00955135">
        <w:rPr>
          <w:rFonts w:ascii="Times New Roman" w:hAnsi="Times New Roman" w:cs="Times New Roman"/>
          <w:color w:val="FF0000"/>
          <w:sz w:val="36"/>
          <w:szCs w:val="36"/>
        </w:rPr>
        <w:t xml:space="preserve">No, plagiarism; I will check it </w:t>
      </w:r>
    </w:p>
    <w:sectPr w:rsidR="00955135" w:rsidRPr="00955135" w:rsidSect="00DE2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56C"/>
    <w:multiLevelType w:val="hybridMultilevel"/>
    <w:tmpl w:val="E88CC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135"/>
    <w:rsid w:val="00107F3E"/>
    <w:rsid w:val="00440351"/>
    <w:rsid w:val="0078008A"/>
    <w:rsid w:val="00955135"/>
    <w:rsid w:val="00DE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50</Words>
  <Characters>288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