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57CD3" w14:textId="77777777" w:rsidR="00894BDF" w:rsidRPr="00894BDF" w:rsidRDefault="00894BDF" w:rsidP="00894BDF">
      <w:pPr>
        <w:pStyle w:val="p1"/>
        <w:rPr>
          <w:sz w:val="24"/>
          <w:szCs w:val="24"/>
        </w:rPr>
      </w:pPr>
      <w:r w:rsidRPr="00894BDF">
        <w:rPr>
          <w:rStyle w:val="s1"/>
          <w:sz w:val="24"/>
          <w:szCs w:val="24"/>
        </w:rPr>
        <w:t>SWA#1: Sociological Study Design</w:t>
      </w:r>
    </w:p>
    <w:p w14:paraId="6D427B6C" w14:textId="77777777" w:rsidR="00894BDF" w:rsidRPr="00894BDF" w:rsidRDefault="00894BDF" w:rsidP="00894BDF">
      <w:pPr>
        <w:pStyle w:val="p2"/>
        <w:rPr>
          <w:sz w:val="24"/>
          <w:szCs w:val="24"/>
        </w:rPr>
      </w:pPr>
      <w:r w:rsidRPr="00894BDF">
        <w:rPr>
          <w:rStyle w:val="s1"/>
          <w:sz w:val="24"/>
          <w:szCs w:val="24"/>
        </w:rPr>
        <w:t>due: Beginning of Class</w:t>
      </w:r>
    </w:p>
    <w:p w14:paraId="2A85D718" w14:textId="77777777" w:rsidR="00894BDF" w:rsidRPr="00894BDF" w:rsidRDefault="00894BDF" w:rsidP="00894BDF">
      <w:pPr>
        <w:pStyle w:val="p3"/>
        <w:rPr>
          <w:sz w:val="24"/>
          <w:szCs w:val="24"/>
        </w:rPr>
      </w:pPr>
      <w:r w:rsidRPr="00894BDF">
        <w:rPr>
          <w:rStyle w:val="s1"/>
          <w:sz w:val="24"/>
          <w:szCs w:val="24"/>
        </w:rPr>
        <w:t xml:space="preserve">Think about a subject that you would like to research further. Then, analyze and explain how you would conduct this research </w:t>
      </w:r>
      <w:proofErr w:type="gramStart"/>
      <w:r w:rsidRPr="00894BDF">
        <w:rPr>
          <w:rStyle w:val="s1"/>
          <w:sz w:val="24"/>
          <w:szCs w:val="24"/>
        </w:rPr>
        <w:t>according to</w:t>
      </w:r>
      <w:proofErr w:type="gramEnd"/>
      <w:r w:rsidRPr="00894BDF">
        <w:rPr>
          <w:rStyle w:val="s1"/>
          <w:sz w:val="24"/>
          <w:szCs w:val="24"/>
        </w:rPr>
        <w:t xml:space="preserve"> the steps of the scientific method for sociological research.  The structure of this assignment is derived from the scientific research process presented in ES on pages 46-47 as well as the lecture slides from “How do We View the World? Part 1.”</w:t>
      </w:r>
    </w:p>
    <w:p w14:paraId="6B998D1B" w14:textId="77777777" w:rsidR="00894BDF" w:rsidRPr="00894BDF" w:rsidRDefault="00894BDF" w:rsidP="00894BDF">
      <w:pPr>
        <w:pStyle w:val="p3"/>
        <w:rPr>
          <w:sz w:val="24"/>
          <w:szCs w:val="24"/>
        </w:rPr>
      </w:pPr>
      <w:r w:rsidRPr="00894BDF">
        <w:rPr>
          <w:rStyle w:val="s1"/>
          <w:sz w:val="24"/>
          <w:szCs w:val="24"/>
        </w:rPr>
        <w:t xml:space="preserve">For Step 1, choose a </w:t>
      </w:r>
      <w:r w:rsidRPr="00894BDF">
        <w:rPr>
          <w:rStyle w:val="s1"/>
          <w:b/>
          <w:bCs/>
          <w:sz w:val="24"/>
          <w:szCs w:val="24"/>
        </w:rPr>
        <w:t>topic of sociological interest</w:t>
      </w:r>
      <w:r w:rsidRPr="00894BDF">
        <w:rPr>
          <w:rStyle w:val="s1"/>
          <w:sz w:val="24"/>
          <w:szCs w:val="24"/>
        </w:rPr>
        <w:t xml:space="preserve">. Be sure to include </w:t>
      </w:r>
      <w:r w:rsidRPr="00894BDF">
        <w:rPr>
          <w:rStyle w:val="s1"/>
          <w:b/>
          <w:bCs/>
          <w:sz w:val="24"/>
          <w:szCs w:val="24"/>
        </w:rPr>
        <w:t>why you chose the topic</w:t>
      </w:r>
      <w:r w:rsidRPr="00894BDF">
        <w:rPr>
          <w:rStyle w:val="s1"/>
          <w:sz w:val="24"/>
          <w:szCs w:val="24"/>
        </w:rPr>
        <w:t xml:space="preserve"> and </w:t>
      </w:r>
      <w:r w:rsidRPr="00894BDF">
        <w:rPr>
          <w:rStyle w:val="s1"/>
          <w:b/>
          <w:bCs/>
          <w:sz w:val="24"/>
          <w:szCs w:val="24"/>
        </w:rPr>
        <w:t>why it would be interesting to sociologists</w:t>
      </w:r>
      <w:r w:rsidRPr="00894BDF">
        <w:rPr>
          <w:rStyle w:val="s1"/>
          <w:sz w:val="24"/>
          <w:szCs w:val="24"/>
        </w:rPr>
        <w:t xml:space="preserve">. So, don't just choose something obvious like "Cigarettes and health."  Everybody already knows about that. Choose something that merits </w:t>
      </w:r>
      <w:proofErr w:type="gramStart"/>
      <w:r w:rsidRPr="00894BDF">
        <w:rPr>
          <w:rStyle w:val="s1"/>
          <w:sz w:val="24"/>
          <w:szCs w:val="24"/>
        </w:rPr>
        <w:t>actually doing</w:t>
      </w:r>
      <w:proofErr w:type="gramEnd"/>
      <w:r w:rsidRPr="00894BDF">
        <w:rPr>
          <w:rStyle w:val="s1"/>
          <w:sz w:val="24"/>
          <w:szCs w:val="24"/>
        </w:rPr>
        <w:t xml:space="preserve"> research. Remember, sociologists are interested in the relationship between </w:t>
      </w:r>
      <w:r w:rsidRPr="00894BDF">
        <w:rPr>
          <w:rStyle w:val="s1"/>
          <w:i/>
          <w:iCs/>
          <w:sz w:val="24"/>
          <w:szCs w:val="24"/>
        </w:rPr>
        <w:t>individuals</w:t>
      </w:r>
      <w:r w:rsidRPr="00894BDF">
        <w:rPr>
          <w:rStyle w:val="s1"/>
          <w:sz w:val="24"/>
          <w:szCs w:val="24"/>
        </w:rPr>
        <w:t xml:space="preserve"> and </w:t>
      </w:r>
      <w:r w:rsidRPr="00894BDF">
        <w:rPr>
          <w:rStyle w:val="s1"/>
          <w:i/>
          <w:iCs/>
          <w:sz w:val="24"/>
          <w:szCs w:val="24"/>
        </w:rPr>
        <w:t>society</w:t>
      </w:r>
      <w:r w:rsidRPr="00894BDF">
        <w:rPr>
          <w:rStyle w:val="s1"/>
          <w:sz w:val="24"/>
          <w:szCs w:val="24"/>
        </w:rPr>
        <w:t xml:space="preserve">.  So, a topic like, “Green </w:t>
      </w:r>
      <w:proofErr w:type="spellStart"/>
      <w:r w:rsidRPr="00894BDF">
        <w:rPr>
          <w:rStyle w:val="s1"/>
          <w:sz w:val="24"/>
          <w:szCs w:val="24"/>
        </w:rPr>
        <w:t>leaf</w:t>
      </w:r>
      <w:proofErr w:type="spellEnd"/>
      <w:r w:rsidRPr="00894BDF">
        <w:rPr>
          <w:rStyle w:val="s1"/>
          <w:sz w:val="24"/>
          <w:szCs w:val="24"/>
        </w:rPr>
        <w:t xml:space="preserve"> vegetables and cancer,” while both important and interesting, is not </w:t>
      </w:r>
      <w:proofErr w:type="gramStart"/>
      <w:r w:rsidRPr="00894BDF">
        <w:rPr>
          <w:rStyle w:val="s1"/>
          <w:sz w:val="24"/>
          <w:szCs w:val="24"/>
        </w:rPr>
        <w:t>really a</w:t>
      </w:r>
      <w:proofErr w:type="gramEnd"/>
      <w:r w:rsidRPr="00894BDF">
        <w:rPr>
          <w:rStyle w:val="s1"/>
          <w:sz w:val="24"/>
          <w:szCs w:val="24"/>
        </w:rPr>
        <w:t xml:space="preserve"> sociological study, but more like health sciences or nutrition. </w:t>
      </w:r>
    </w:p>
    <w:p w14:paraId="7CC73965" w14:textId="77777777" w:rsidR="00894BDF" w:rsidRPr="00894BDF" w:rsidRDefault="00894BDF" w:rsidP="00894BDF">
      <w:pPr>
        <w:pStyle w:val="p3"/>
        <w:rPr>
          <w:sz w:val="24"/>
          <w:szCs w:val="24"/>
        </w:rPr>
      </w:pPr>
      <w:r w:rsidRPr="00894BDF">
        <w:rPr>
          <w:rStyle w:val="s1"/>
          <w:sz w:val="24"/>
          <w:szCs w:val="24"/>
        </w:rPr>
        <w:t xml:space="preserve">For Step 2, think about and compose a </w:t>
      </w:r>
      <w:r w:rsidRPr="00894BDF">
        <w:rPr>
          <w:rStyle w:val="s1"/>
          <w:b/>
          <w:bCs/>
          <w:sz w:val="24"/>
          <w:szCs w:val="24"/>
        </w:rPr>
        <w:t>specific research question</w:t>
      </w:r>
      <w:r w:rsidRPr="00894BDF">
        <w:rPr>
          <w:rStyle w:val="s1"/>
          <w:sz w:val="24"/>
          <w:szCs w:val="24"/>
        </w:rPr>
        <w:t xml:space="preserve"> that emerges from your general topic of interest.  Then, create a </w:t>
      </w:r>
      <w:r w:rsidRPr="00894BDF">
        <w:rPr>
          <w:rStyle w:val="s1"/>
          <w:b/>
          <w:bCs/>
          <w:sz w:val="24"/>
          <w:szCs w:val="24"/>
        </w:rPr>
        <w:t xml:space="preserve">falsifiable hypothesis </w:t>
      </w:r>
      <w:r w:rsidRPr="00894BDF">
        <w:rPr>
          <w:rStyle w:val="s1"/>
          <w:sz w:val="24"/>
          <w:szCs w:val="24"/>
        </w:rPr>
        <w:t xml:space="preserve">about how the relationship in your research question might function.  Make sure your hypothesis is a </w:t>
      </w:r>
      <w:r w:rsidRPr="00894BDF">
        <w:rPr>
          <w:rStyle w:val="s1"/>
          <w:b/>
          <w:bCs/>
          <w:sz w:val="24"/>
          <w:szCs w:val="24"/>
        </w:rPr>
        <w:t>testable statement</w:t>
      </w:r>
      <w:r w:rsidRPr="00894BDF">
        <w:rPr>
          <w:rStyle w:val="s1"/>
          <w:sz w:val="24"/>
          <w:szCs w:val="24"/>
        </w:rPr>
        <w:t xml:space="preserve"> (not a question) that </w:t>
      </w:r>
      <w:r w:rsidRPr="00894BDF">
        <w:rPr>
          <w:rStyle w:val="s1"/>
          <w:i/>
          <w:iCs/>
          <w:sz w:val="24"/>
          <w:szCs w:val="24"/>
        </w:rPr>
        <w:t>could</w:t>
      </w:r>
      <w:r w:rsidRPr="00894BDF">
        <w:rPr>
          <w:rStyle w:val="s1"/>
          <w:sz w:val="24"/>
          <w:szCs w:val="24"/>
        </w:rPr>
        <w:t xml:space="preserve"> be determined to be false </w:t>
      </w:r>
      <w:proofErr w:type="gramStart"/>
      <w:r w:rsidRPr="00894BDF">
        <w:rPr>
          <w:rStyle w:val="s1"/>
          <w:sz w:val="24"/>
          <w:szCs w:val="24"/>
        </w:rPr>
        <w:t>at the conclusion of</w:t>
      </w:r>
      <w:proofErr w:type="gramEnd"/>
      <w:r w:rsidRPr="00894BDF">
        <w:rPr>
          <w:rStyle w:val="s1"/>
          <w:sz w:val="24"/>
          <w:szCs w:val="24"/>
        </w:rPr>
        <w:t xml:space="preserve"> your research (if it were to actually be conducted). Based on your hypothesis, you should come up with and clearly identify at least one</w:t>
      </w:r>
      <w:r w:rsidRPr="00894BDF">
        <w:rPr>
          <w:rStyle w:val="s1"/>
          <w:b/>
          <w:bCs/>
          <w:sz w:val="24"/>
          <w:szCs w:val="24"/>
        </w:rPr>
        <w:t xml:space="preserve"> dependent</w:t>
      </w:r>
      <w:r w:rsidRPr="00894BDF">
        <w:rPr>
          <w:rStyle w:val="s1"/>
          <w:sz w:val="24"/>
          <w:szCs w:val="24"/>
        </w:rPr>
        <w:t xml:space="preserve"> and one </w:t>
      </w:r>
      <w:r w:rsidRPr="00894BDF">
        <w:rPr>
          <w:rStyle w:val="s1"/>
          <w:b/>
          <w:bCs/>
          <w:sz w:val="24"/>
          <w:szCs w:val="24"/>
        </w:rPr>
        <w:t>independent variable</w:t>
      </w:r>
      <w:r w:rsidRPr="00894BDF">
        <w:rPr>
          <w:rStyle w:val="s1"/>
          <w:sz w:val="24"/>
          <w:szCs w:val="24"/>
        </w:rPr>
        <w:t xml:space="preserve">. These variables should generally come from your hypothesis.  You should also identify at least one </w:t>
      </w:r>
      <w:r w:rsidRPr="00894BDF">
        <w:rPr>
          <w:rStyle w:val="s1"/>
          <w:b/>
          <w:bCs/>
          <w:sz w:val="24"/>
          <w:szCs w:val="24"/>
        </w:rPr>
        <w:t>control variable</w:t>
      </w:r>
      <w:r w:rsidRPr="00894BDF">
        <w:rPr>
          <w:rStyle w:val="s1"/>
          <w:sz w:val="24"/>
          <w:szCs w:val="24"/>
        </w:rPr>
        <w:t xml:space="preserve"> that might affect your results, and explain how this control variable may affect the relationship between your independent and dependent variables. </w:t>
      </w:r>
    </w:p>
    <w:p w14:paraId="01F1C9D0" w14:textId="77777777" w:rsidR="00894BDF" w:rsidRPr="00894BDF" w:rsidRDefault="00894BDF" w:rsidP="00894BDF">
      <w:pPr>
        <w:pStyle w:val="p3"/>
        <w:rPr>
          <w:sz w:val="24"/>
          <w:szCs w:val="24"/>
        </w:rPr>
      </w:pPr>
      <w:r w:rsidRPr="00894BDF">
        <w:rPr>
          <w:rStyle w:val="s1"/>
          <w:sz w:val="24"/>
          <w:szCs w:val="24"/>
        </w:rPr>
        <w:t xml:space="preserve">For Step 3, describe your </w:t>
      </w:r>
      <w:r w:rsidRPr="00894BDF">
        <w:rPr>
          <w:rStyle w:val="s1"/>
          <w:b/>
          <w:bCs/>
          <w:sz w:val="24"/>
          <w:szCs w:val="24"/>
        </w:rPr>
        <w:t>target population</w:t>
      </w:r>
      <w:r w:rsidRPr="00894BDF">
        <w:rPr>
          <w:rStyle w:val="s1"/>
          <w:sz w:val="24"/>
          <w:szCs w:val="24"/>
        </w:rPr>
        <w:t xml:space="preserve"> and </w:t>
      </w:r>
      <w:r w:rsidRPr="00894BDF">
        <w:rPr>
          <w:rStyle w:val="s1"/>
          <w:b/>
          <w:bCs/>
          <w:sz w:val="24"/>
          <w:szCs w:val="24"/>
        </w:rPr>
        <w:t>type of study</w:t>
      </w:r>
      <w:r w:rsidRPr="00894BDF">
        <w:rPr>
          <w:rStyle w:val="s1"/>
          <w:sz w:val="24"/>
          <w:szCs w:val="24"/>
        </w:rPr>
        <w:t>. That is, tell me who or what exactly is going to be in your study and how you would go about getting access to this group.   At this point, it is also important to think about what type of sample you will collect and whether you will be able to generalize findings from your sample to your population.</w:t>
      </w:r>
    </w:p>
    <w:p w14:paraId="33D7D641" w14:textId="77777777" w:rsidR="00894BDF" w:rsidRPr="00894BDF" w:rsidRDefault="00894BDF" w:rsidP="00894BDF">
      <w:pPr>
        <w:pStyle w:val="p3"/>
        <w:rPr>
          <w:sz w:val="24"/>
          <w:szCs w:val="24"/>
        </w:rPr>
      </w:pPr>
      <w:r w:rsidRPr="00894BDF">
        <w:rPr>
          <w:rStyle w:val="s1"/>
          <w:sz w:val="24"/>
          <w:szCs w:val="24"/>
        </w:rPr>
        <w:t>Skip steps 4, 5 and 6.</w:t>
      </w:r>
    </w:p>
    <w:p w14:paraId="7A433D1A" w14:textId="77777777" w:rsidR="00894BDF" w:rsidRPr="00894BDF" w:rsidRDefault="00894BDF" w:rsidP="00894BDF">
      <w:pPr>
        <w:pStyle w:val="p4"/>
        <w:rPr>
          <w:sz w:val="24"/>
          <w:szCs w:val="24"/>
        </w:rPr>
      </w:pPr>
      <w:r w:rsidRPr="00894BDF">
        <w:rPr>
          <w:rStyle w:val="s2"/>
          <w:sz w:val="24"/>
          <w:szCs w:val="24"/>
        </w:rPr>
        <w:t>Rubric</w:t>
      </w:r>
    </w:p>
    <w:p w14:paraId="008BF5DA" w14:textId="77777777" w:rsidR="00894BDF" w:rsidRPr="00894BDF" w:rsidRDefault="00894BDF" w:rsidP="00894BDF">
      <w:pPr>
        <w:pStyle w:val="p4"/>
        <w:rPr>
          <w:sz w:val="24"/>
          <w:szCs w:val="24"/>
        </w:rPr>
      </w:pPr>
      <w:r w:rsidRPr="00894BDF">
        <w:rPr>
          <w:rStyle w:val="s1"/>
          <w:sz w:val="24"/>
          <w:szCs w:val="24"/>
        </w:rPr>
        <w:t>The final copy of this assignment is worth 20 points.</w:t>
      </w:r>
    </w:p>
    <w:p w14:paraId="146352C9" w14:textId="77777777" w:rsidR="00894BDF" w:rsidRPr="00894BDF" w:rsidRDefault="00894BDF" w:rsidP="00894BDF">
      <w:pPr>
        <w:pStyle w:val="p3"/>
        <w:rPr>
          <w:sz w:val="24"/>
          <w:szCs w:val="24"/>
        </w:rPr>
      </w:pPr>
      <w:r w:rsidRPr="00894BDF">
        <w:rPr>
          <w:rStyle w:val="s1"/>
          <w:b/>
          <w:bCs/>
          <w:sz w:val="24"/>
          <w:szCs w:val="24"/>
        </w:rPr>
        <w:t>topic of sociological interest</w:t>
      </w:r>
      <w:r w:rsidRPr="00894BDF">
        <w:rPr>
          <w:rStyle w:val="s1"/>
          <w:sz w:val="24"/>
          <w:szCs w:val="24"/>
        </w:rPr>
        <w:t xml:space="preserve"> (2)</w:t>
      </w:r>
    </w:p>
    <w:p w14:paraId="416BB167" w14:textId="77777777" w:rsidR="00894BDF" w:rsidRPr="00894BDF" w:rsidRDefault="00894BDF" w:rsidP="00894BDF">
      <w:pPr>
        <w:pStyle w:val="p3"/>
        <w:rPr>
          <w:sz w:val="24"/>
          <w:szCs w:val="24"/>
        </w:rPr>
      </w:pPr>
      <w:r w:rsidRPr="00894BDF">
        <w:rPr>
          <w:rStyle w:val="s1"/>
          <w:b/>
          <w:bCs/>
          <w:sz w:val="24"/>
          <w:szCs w:val="24"/>
        </w:rPr>
        <w:t>why you chose the topic</w:t>
      </w:r>
      <w:r w:rsidRPr="00894BDF">
        <w:rPr>
          <w:rStyle w:val="s1"/>
          <w:sz w:val="24"/>
          <w:szCs w:val="24"/>
        </w:rPr>
        <w:t xml:space="preserve"> (2)</w:t>
      </w:r>
    </w:p>
    <w:p w14:paraId="5B818D3A" w14:textId="77777777" w:rsidR="00894BDF" w:rsidRPr="00894BDF" w:rsidRDefault="00894BDF" w:rsidP="00894BDF">
      <w:pPr>
        <w:pStyle w:val="p3"/>
        <w:rPr>
          <w:sz w:val="24"/>
          <w:szCs w:val="24"/>
        </w:rPr>
      </w:pPr>
      <w:r w:rsidRPr="00894BDF">
        <w:rPr>
          <w:rStyle w:val="s1"/>
          <w:sz w:val="24"/>
          <w:szCs w:val="24"/>
        </w:rPr>
        <w:t xml:space="preserve">why it would be </w:t>
      </w:r>
      <w:r w:rsidRPr="00894BDF">
        <w:rPr>
          <w:rStyle w:val="s1"/>
          <w:b/>
          <w:bCs/>
          <w:sz w:val="24"/>
          <w:szCs w:val="24"/>
        </w:rPr>
        <w:t>interesting to sociologists</w:t>
      </w:r>
      <w:r w:rsidRPr="00894BDF">
        <w:rPr>
          <w:rStyle w:val="s1"/>
          <w:sz w:val="24"/>
          <w:szCs w:val="24"/>
        </w:rPr>
        <w:t xml:space="preserve"> (2)</w:t>
      </w:r>
    </w:p>
    <w:p w14:paraId="1413D346" w14:textId="77777777" w:rsidR="00894BDF" w:rsidRPr="00894BDF" w:rsidRDefault="00894BDF" w:rsidP="00894BDF">
      <w:pPr>
        <w:pStyle w:val="p3"/>
        <w:rPr>
          <w:sz w:val="24"/>
          <w:szCs w:val="24"/>
        </w:rPr>
      </w:pPr>
      <w:r w:rsidRPr="00894BDF">
        <w:rPr>
          <w:rStyle w:val="s1"/>
          <w:b/>
          <w:bCs/>
          <w:sz w:val="24"/>
          <w:szCs w:val="24"/>
        </w:rPr>
        <w:t>specific research question</w:t>
      </w:r>
      <w:r w:rsidRPr="00894BDF">
        <w:rPr>
          <w:rStyle w:val="s1"/>
          <w:sz w:val="24"/>
          <w:szCs w:val="24"/>
        </w:rPr>
        <w:t xml:space="preserve"> (2)</w:t>
      </w:r>
    </w:p>
    <w:p w14:paraId="579CD8CE" w14:textId="77777777" w:rsidR="00894BDF" w:rsidRPr="00894BDF" w:rsidRDefault="00894BDF" w:rsidP="00894BDF">
      <w:pPr>
        <w:pStyle w:val="p3"/>
        <w:rPr>
          <w:sz w:val="24"/>
          <w:szCs w:val="24"/>
        </w:rPr>
      </w:pPr>
      <w:r w:rsidRPr="00894BDF">
        <w:rPr>
          <w:rStyle w:val="s1"/>
          <w:b/>
          <w:bCs/>
          <w:sz w:val="24"/>
          <w:szCs w:val="24"/>
        </w:rPr>
        <w:t>hypothesis</w:t>
      </w:r>
      <w:r w:rsidRPr="00894BDF">
        <w:rPr>
          <w:rStyle w:val="s1"/>
          <w:sz w:val="24"/>
          <w:szCs w:val="24"/>
        </w:rPr>
        <w:t xml:space="preserve"> (2), must be both </w:t>
      </w:r>
      <w:r w:rsidRPr="00894BDF">
        <w:rPr>
          <w:rStyle w:val="s1"/>
          <w:b/>
          <w:bCs/>
          <w:sz w:val="24"/>
          <w:szCs w:val="24"/>
        </w:rPr>
        <w:t>falsifiable</w:t>
      </w:r>
      <w:r w:rsidRPr="00894BDF">
        <w:rPr>
          <w:rStyle w:val="s1"/>
          <w:sz w:val="24"/>
          <w:szCs w:val="24"/>
        </w:rPr>
        <w:t xml:space="preserve"> (1) and </w:t>
      </w:r>
      <w:r w:rsidRPr="00894BDF">
        <w:rPr>
          <w:rStyle w:val="s1"/>
          <w:b/>
          <w:bCs/>
          <w:sz w:val="24"/>
          <w:szCs w:val="24"/>
        </w:rPr>
        <w:t xml:space="preserve">testable </w:t>
      </w:r>
      <w:r w:rsidRPr="00894BDF">
        <w:rPr>
          <w:rStyle w:val="s1"/>
          <w:sz w:val="24"/>
          <w:szCs w:val="24"/>
        </w:rPr>
        <w:t>(1)</w:t>
      </w:r>
    </w:p>
    <w:p w14:paraId="37362F67" w14:textId="77777777" w:rsidR="00894BDF" w:rsidRPr="00894BDF" w:rsidRDefault="00894BDF" w:rsidP="00894BDF">
      <w:pPr>
        <w:pStyle w:val="p3"/>
        <w:rPr>
          <w:sz w:val="24"/>
          <w:szCs w:val="24"/>
        </w:rPr>
      </w:pPr>
      <w:r w:rsidRPr="00894BDF">
        <w:rPr>
          <w:rStyle w:val="s1"/>
          <w:b/>
          <w:bCs/>
          <w:sz w:val="24"/>
          <w:szCs w:val="24"/>
        </w:rPr>
        <w:t>identify at least one dependent variable</w:t>
      </w:r>
      <w:r w:rsidRPr="00894BDF">
        <w:rPr>
          <w:rStyle w:val="s1"/>
          <w:sz w:val="24"/>
          <w:szCs w:val="24"/>
        </w:rPr>
        <w:t xml:space="preserve"> (2)</w:t>
      </w:r>
    </w:p>
    <w:p w14:paraId="34C550B8" w14:textId="77777777" w:rsidR="00894BDF" w:rsidRPr="00894BDF" w:rsidRDefault="00894BDF" w:rsidP="00894BDF">
      <w:pPr>
        <w:pStyle w:val="p3"/>
        <w:rPr>
          <w:sz w:val="24"/>
          <w:szCs w:val="24"/>
        </w:rPr>
      </w:pPr>
      <w:r w:rsidRPr="00894BDF">
        <w:rPr>
          <w:rStyle w:val="s1"/>
          <w:b/>
          <w:bCs/>
          <w:sz w:val="24"/>
          <w:szCs w:val="24"/>
        </w:rPr>
        <w:t>identify at least one independent variable</w:t>
      </w:r>
      <w:r w:rsidRPr="00894BDF">
        <w:rPr>
          <w:rStyle w:val="s1"/>
          <w:sz w:val="24"/>
          <w:szCs w:val="24"/>
        </w:rPr>
        <w:t xml:space="preserve"> (2)</w:t>
      </w:r>
    </w:p>
    <w:p w14:paraId="10B67591" w14:textId="77777777" w:rsidR="00894BDF" w:rsidRPr="00894BDF" w:rsidRDefault="00894BDF" w:rsidP="00894BDF">
      <w:pPr>
        <w:pStyle w:val="p3"/>
        <w:rPr>
          <w:sz w:val="24"/>
          <w:szCs w:val="24"/>
        </w:rPr>
      </w:pPr>
      <w:r w:rsidRPr="00894BDF">
        <w:rPr>
          <w:rStyle w:val="s1"/>
          <w:b/>
          <w:bCs/>
          <w:sz w:val="24"/>
          <w:szCs w:val="24"/>
        </w:rPr>
        <w:t xml:space="preserve">identify at least one control variable </w:t>
      </w:r>
      <w:r w:rsidRPr="00894BDF">
        <w:rPr>
          <w:rStyle w:val="s1"/>
          <w:sz w:val="24"/>
          <w:szCs w:val="24"/>
        </w:rPr>
        <w:t>(2)</w:t>
      </w:r>
    </w:p>
    <w:p w14:paraId="42C90388" w14:textId="77777777" w:rsidR="00894BDF" w:rsidRPr="00894BDF" w:rsidRDefault="00894BDF" w:rsidP="00894BDF">
      <w:pPr>
        <w:pStyle w:val="p3"/>
        <w:rPr>
          <w:sz w:val="24"/>
          <w:szCs w:val="24"/>
        </w:rPr>
      </w:pPr>
      <w:r w:rsidRPr="00894BDF">
        <w:rPr>
          <w:rStyle w:val="s1"/>
          <w:b/>
          <w:bCs/>
          <w:sz w:val="24"/>
          <w:szCs w:val="24"/>
        </w:rPr>
        <w:t>target population</w:t>
      </w:r>
      <w:r w:rsidRPr="00894BDF">
        <w:rPr>
          <w:rStyle w:val="s1"/>
          <w:sz w:val="24"/>
          <w:szCs w:val="24"/>
        </w:rPr>
        <w:t xml:space="preserve"> (1/2) and</w:t>
      </w:r>
    </w:p>
    <w:p w14:paraId="349959AA" w14:textId="77777777" w:rsidR="00894BDF" w:rsidRPr="00894BDF" w:rsidRDefault="00894BDF" w:rsidP="00894BDF">
      <w:pPr>
        <w:pStyle w:val="p3"/>
        <w:rPr>
          <w:sz w:val="24"/>
          <w:szCs w:val="24"/>
        </w:rPr>
      </w:pPr>
      <w:r w:rsidRPr="00894BDF">
        <w:rPr>
          <w:rStyle w:val="s1"/>
          <w:b/>
          <w:bCs/>
          <w:sz w:val="24"/>
          <w:szCs w:val="24"/>
        </w:rPr>
        <w:t>type of study</w:t>
      </w:r>
      <w:r w:rsidRPr="00894BDF">
        <w:rPr>
          <w:rStyle w:val="s1"/>
          <w:sz w:val="24"/>
          <w:szCs w:val="24"/>
        </w:rPr>
        <w:t xml:space="preserve"> (1/2). </w:t>
      </w:r>
    </w:p>
    <w:p w14:paraId="7A119FC1" w14:textId="77777777" w:rsidR="00894BDF" w:rsidRPr="00894BDF" w:rsidRDefault="00894BDF" w:rsidP="00894BDF">
      <w:pPr>
        <w:pStyle w:val="p3"/>
        <w:rPr>
          <w:sz w:val="24"/>
          <w:szCs w:val="24"/>
        </w:rPr>
      </w:pPr>
      <w:r w:rsidRPr="00894BDF">
        <w:rPr>
          <w:rStyle w:val="s1"/>
          <w:sz w:val="24"/>
          <w:szCs w:val="24"/>
        </w:rPr>
        <w:t xml:space="preserve">Is the </w:t>
      </w:r>
      <w:r w:rsidRPr="00894BDF">
        <w:rPr>
          <w:rStyle w:val="s1"/>
          <w:b/>
          <w:bCs/>
          <w:sz w:val="24"/>
          <w:szCs w:val="24"/>
        </w:rPr>
        <w:t>sample random</w:t>
      </w:r>
      <w:r w:rsidRPr="00894BDF">
        <w:rPr>
          <w:rStyle w:val="s1"/>
          <w:sz w:val="24"/>
          <w:szCs w:val="24"/>
        </w:rPr>
        <w:t>? (1/2)</w:t>
      </w:r>
    </w:p>
    <w:p w14:paraId="112A9684" w14:textId="77777777" w:rsidR="00894BDF" w:rsidRPr="00894BDF" w:rsidRDefault="00894BDF" w:rsidP="00894BDF">
      <w:pPr>
        <w:pStyle w:val="p3"/>
        <w:rPr>
          <w:sz w:val="24"/>
          <w:szCs w:val="24"/>
        </w:rPr>
      </w:pPr>
      <w:r w:rsidRPr="00894BDF">
        <w:rPr>
          <w:rStyle w:val="s1"/>
          <w:sz w:val="24"/>
          <w:szCs w:val="24"/>
        </w:rPr>
        <w:t xml:space="preserve">Will </w:t>
      </w:r>
      <w:r w:rsidRPr="00894BDF">
        <w:rPr>
          <w:rStyle w:val="s1"/>
          <w:b/>
          <w:bCs/>
          <w:sz w:val="24"/>
          <w:szCs w:val="24"/>
        </w:rPr>
        <w:t>findings</w:t>
      </w:r>
      <w:r w:rsidRPr="00894BDF">
        <w:rPr>
          <w:rStyle w:val="s1"/>
          <w:sz w:val="24"/>
          <w:szCs w:val="24"/>
        </w:rPr>
        <w:t xml:space="preserve"> from the sample </w:t>
      </w:r>
      <w:r w:rsidRPr="00894BDF">
        <w:rPr>
          <w:rStyle w:val="s1"/>
          <w:b/>
          <w:bCs/>
          <w:sz w:val="24"/>
          <w:szCs w:val="24"/>
        </w:rPr>
        <w:t>be generalizable to the target population</w:t>
      </w:r>
      <w:r w:rsidRPr="00894BDF">
        <w:rPr>
          <w:rStyle w:val="s1"/>
          <w:sz w:val="24"/>
          <w:szCs w:val="24"/>
        </w:rPr>
        <w:t>? (1/2)</w:t>
      </w:r>
      <w:bookmarkStart w:id="0" w:name="_GoBack"/>
      <w:bookmarkEnd w:id="0"/>
    </w:p>
    <w:p w14:paraId="29DD12E8" w14:textId="77777777" w:rsidR="0045427A" w:rsidRPr="00894BDF" w:rsidRDefault="00894BDF" w:rsidP="00894BDF"/>
    <w:sectPr w:rsidR="0045427A" w:rsidRPr="00894BDF" w:rsidSect="00254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DF"/>
    <w:rsid w:val="00254CEE"/>
    <w:rsid w:val="00894BDF"/>
    <w:rsid w:val="00A40FB4"/>
    <w:rsid w:val="00D14E42"/>
    <w:rsid w:val="00D8369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92E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94BDF"/>
    <w:rPr>
      <w:rFonts w:ascii="Helvetica" w:hAnsi="Helvetica" w:cs="Times New Roman"/>
      <w:color w:val="0000FF"/>
      <w:sz w:val="36"/>
      <w:szCs w:val="36"/>
    </w:rPr>
  </w:style>
  <w:style w:type="paragraph" w:customStyle="1" w:styleId="p2">
    <w:name w:val="p2"/>
    <w:basedOn w:val="Normal"/>
    <w:rsid w:val="00894BDF"/>
    <w:rPr>
      <w:rFonts w:ascii="Helvetica" w:hAnsi="Helvetica" w:cs="Times New Roman"/>
      <w:color w:val="0000FF"/>
      <w:sz w:val="28"/>
      <w:szCs w:val="28"/>
    </w:rPr>
  </w:style>
  <w:style w:type="paragraph" w:customStyle="1" w:styleId="p3">
    <w:name w:val="p3"/>
    <w:basedOn w:val="Normal"/>
    <w:rsid w:val="00894BDF"/>
    <w:rPr>
      <w:rFonts w:ascii="Helvetica" w:hAnsi="Helvetica" w:cs="Times New Roman"/>
      <w:color w:val="2D3B45"/>
      <w:sz w:val="21"/>
      <w:szCs w:val="21"/>
    </w:rPr>
  </w:style>
  <w:style w:type="paragraph" w:customStyle="1" w:styleId="p4">
    <w:name w:val="p4"/>
    <w:basedOn w:val="Normal"/>
    <w:rsid w:val="00894BDF"/>
    <w:pPr>
      <w:jc w:val="center"/>
    </w:pPr>
    <w:rPr>
      <w:rFonts w:ascii="Helvetica" w:hAnsi="Helvetica" w:cs="Times New Roman"/>
      <w:color w:val="2D3B45"/>
      <w:sz w:val="21"/>
      <w:szCs w:val="21"/>
    </w:rPr>
  </w:style>
  <w:style w:type="character" w:customStyle="1" w:styleId="s2">
    <w:name w:val="s2"/>
    <w:basedOn w:val="DefaultParagraphFont"/>
    <w:rsid w:val="00894BDF"/>
    <w:rPr>
      <w:u w:val="single"/>
    </w:rPr>
  </w:style>
  <w:style w:type="character" w:customStyle="1" w:styleId="s1">
    <w:name w:val="s1"/>
    <w:basedOn w:val="DefaultParagraphFont"/>
    <w:rsid w:val="00894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6226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C1DB7A40-49E8-2B4B-8D84-3A08FDE63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410</Words>
  <Characters>2339</Characters>
  <Application/>
  <DocSecurity>0</DocSecurity>
  <Lines>19</Lines>
  <Paragraphs>5</Paragraphs>
  <ScaleCrop>false</ScaleCrop>
  <LinksUpToDate>false</LinksUpToDate>
  <CharactersWithSpaces>2744</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