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33AFE" w14:textId="77777777" w:rsidR="00C9345B" w:rsidRDefault="00C9345B" w:rsidP="00C9345B">
      <w:pPr>
        <w:spacing w:line="480" w:lineRule="auto"/>
        <w:jc w:val="center"/>
        <w:rPr>
          <w:rFonts w:ascii="Times New Roman" w:hAnsi="Times New Roman"/>
        </w:rPr>
      </w:pPr>
    </w:p>
    <w:p w14:paraId="113AEF87" w14:textId="77777777" w:rsidR="00C9345B" w:rsidRDefault="00C9345B" w:rsidP="00C9345B">
      <w:pPr>
        <w:spacing w:line="480" w:lineRule="auto"/>
        <w:jc w:val="center"/>
        <w:rPr>
          <w:rFonts w:ascii="Times New Roman" w:hAnsi="Times New Roman"/>
        </w:rPr>
      </w:pPr>
    </w:p>
    <w:p w14:paraId="1D03CBF0" w14:textId="77777777" w:rsidR="00C9345B" w:rsidRDefault="00C9345B" w:rsidP="00C9345B">
      <w:pPr>
        <w:spacing w:line="480" w:lineRule="auto"/>
        <w:jc w:val="center"/>
        <w:rPr>
          <w:rFonts w:ascii="Times New Roman" w:hAnsi="Times New Roman"/>
        </w:rPr>
      </w:pPr>
    </w:p>
    <w:p w14:paraId="35B36B03" w14:textId="77777777" w:rsidR="00C9345B" w:rsidRDefault="00C9345B" w:rsidP="00C9345B">
      <w:pPr>
        <w:spacing w:line="480" w:lineRule="auto"/>
        <w:jc w:val="center"/>
        <w:rPr>
          <w:rFonts w:ascii="Times New Roman" w:hAnsi="Times New Roman"/>
        </w:rPr>
      </w:pPr>
    </w:p>
    <w:p w14:paraId="3F1D2E1A" w14:textId="77777777" w:rsidR="00C9345B" w:rsidRDefault="00C9345B" w:rsidP="00C9345B">
      <w:pPr>
        <w:spacing w:line="480" w:lineRule="auto"/>
        <w:jc w:val="center"/>
        <w:rPr>
          <w:rFonts w:ascii="Times New Roman" w:hAnsi="Times New Roman"/>
        </w:rPr>
      </w:pPr>
    </w:p>
    <w:p w14:paraId="5D7E7761" w14:textId="77777777" w:rsidR="00C9345B" w:rsidRDefault="00C9345B" w:rsidP="00C9345B">
      <w:pPr>
        <w:spacing w:line="480" w:lineRule="auto"/>
        <w:jc w:val="center"/>
        <w:rPr>
          <w:rFonts w:ascii="Times New Roman" w:hAnsi="Times New Roman"/>
        </w:rPr>
      </w:pPr>
    </w:p>
    <w:p w14:paraId="57B6BF92" w14:textId="77777777" w:rsidR="00C9345B" w:rsidRDefault="00C9345B" w:rsidP="00C9345B">
      <w:pPr>
        <w:spacing w:line="480" w:lineRule="auto"/>
        <w:jc w:val="center"/>
        <w:rPr>
          <w:rFonts w:ascii="Times New Roman" w:hAnsi="Times New Roman"/>
        </w:rPr>
      </w:pPr>
    </w:p>
    <w:p w14:paraId="18E01D22" w14:textId="77777777" w:rsidR="00C9345B" w:rsidRDefault="00C9345B" w:rsidP="00C9345B">
      <w:pPr>
        <w:spacing w:line="480" w:lineRule="auto"/>
        <w:jc w:val="center"/>
        <w:rPr>
          <w:rFonts w:ascii="Times New Roman" w:hAnsi="Times New Roman"/>
        </w:rPr>
      </w:pPr>
    </w:p>
    <w:p w14:paraId="68CA53B4" w14:textId="77777777" w:rsidR="00FC21DF" w:rsidRDefault="00FC21DF" w:rsidP="00C9345B">
      <w:pPr>
        <w:spacing w:line="480" w:lineRule="auto"/>
        <w:jc w:val="center"/>
        <w:rPr>
          <w:rFonts w:ascii="Times New Roman" w:hAnsi="Times New Roman"/>
        </w:rPr>
      </w:pPr>
      <w:r w:rsidRPr="00FC21DF">
        <w:rPr>
          <w:rFonts w:ascii="Times New Roman" w:hAnsi="Times New Roman"/>
        </w:rPr>
        <w:t xml:space="preserve">Code of Ethics Design Paper </w:t>
      </w:r>
    </w:p>
    <w:p w14:paraId="34F9FCA1" w14:textId="77777777" w:rsidR="00C9345B" w:rsidRDefault="00FC21DF" w:rsidP="00C9345B">
      <w:pPr>
        <w:spacing w:line="480" w:lineRule="auto"/>
        <w:jc w:val="center"/>
        <w:rPr>
          <w:rFonts w:ascii="Times New Roman" w:hAnsi="Times New Roman"/>
        </w:rPr>
      </w:pPr>
      <w:r>
        <w:rPr>
          <w:rFonts w:ascii="Times New Roman" w:hAnsi="Times New Roman"/>
        </w:rPr>
        <w:t>Wayne Nelmes</w:t>
      </w:r>
    </w:p>
    <w:p w14:paraId="755D76F7" w14:textId="77777777" w:rsidR="00C9345B" w:rsidRDefault="00C9345B" w:rsidP="00C9345B">
      <w:pPr>
        <w:spacing w:line="480" w:lineRule="auto"/>
        <w:jc w:val="center"/>
        <w:rPr>
          <w:rFonts w:ascii="Times New Roman" w:hAnsi="Times New Roman"/>
        </w:rPr>
      </w:pPr>
      <w:r>
        <w:rPr>
          <w:rFonts w:ascii="Times New Roman" w:hAnsi="Times New Roman"/>
        </w:rPr>
        <w:t>Grand Canyon University</w:t>
      </w:r>
      <w:r w:rsidR="005A0EBF">
        <w:rPr>
          <w:rFonts w:ascii="Times New Roman" w:hAnsi="Times New Roman"/>
        </w:rPr>
        <w:t xml:space="preserve">: </w:t>
      </w:r>
      <w:r w:rsidR="00FC21DF">
        <w:rPr>
          <w:rFonts w:ascii="Times New Roman" w:hAnsi="Times New Roman"/>
        </w:rPr>
        <w:t>LDR-800-O504</w:t>
      </w:r>
    </w:p>
    <w:p w14:paraId="1DA9D0B4" w14:textId="77777777" w:rsidR="00C9345B" w:rsidRDefault="00FC21DF" w:rsidP="00C9345B">
      <w:pPr>
        <w:spacing w:line="480" w:lineRule="auto"/>
        <w:jc w:val="center"/>
        <w:rPr>
          <w:rFonts w:ascii="Times New Roman" w:hAnsi="Times New Roman"/>
        </w:rPr>
      </w:pPr>
      <w:r>
        <w:rPr>
          <w:rFonts w:ascii="Times New Roman" w:hAnsi="Times New Roman"/>
        </w:rPr>
        <w:t>22 February 2016</w:t>
      </w:r>
      <w:r w:rsidR="005A0EBF">
        <w:rPr>
          <w:rFonts w:ascii="Times New Roman" w:hAnsi="Times New Roman"/>
        </w:rPr>
        <w:t xml:space="preserve"> </w:t>
      </w:r>
      <w:r w:rsidR="005A0EBF">
        <w:rPr>
          <w:rFonts w:ascii="Times New Roman" w:hAnsi="Times New Roman"/>
        </w:rPr>
        <w:br/>
      </w:r>
    </w:p>
    <w:p w14:paraId="16B83D52" w14:textId="77777777" w:rsidR="00FE2B88" w:rsidRDefault="00C9345B" w:rsidP="00FE2B88">
      <w:pPr>
        <w:spacing w:line="480" w:lineRule="auto"/>
        <w:jc w:val="center"/>
        <w:rPr>
          <w:rFonts w:ascii="Times New Roman" w:hAnsi="Times New Roman"/>
        </w:rPr>
      </w:pPr>
      <w:r>
        <w:rPr>
          <w:rFonts w:ascii="Times New Roman" w:hAnsi="Times New Roman"/>
        </w:rPr>
        <w:br w:type="page"/>
      </w:r>
      <w:r w:rsidR="00FE2B88" w:rsidRPr="00FE2B88">
        <w:rPr>
          <w:rFonts w:ascii="Times New Roman" w:hAnsi="Times New Roman"/>
        </w:rPr>
        <w:lastRenderedPageBreak/>
        <w:t>Code of Ethics Design Paper</w:t>
      </w:r>
      <w:r w:rsidRPr="00FE2B88">
        <w:rPr>
          <w:rFonts w:ascii="Times New Roman" w:hAnsi="Times New Roman"/>
        </w:rPr>
        <w:tab/>
      </w:r>
    </w:p>
    <w:p w14:paraId="3515218C" w14:textId="77777777" w:rsidR="00337D20" w:rsidRDefault="00FE2B88" w:rsidP="00FE2B88">
      <w:pPr>
        <w:spacing w:line="480" w:lineRule="auto"/>
        <w:ind w:firstLine="720"/>
        <w:rPr>
          <w:rFonts w:ascii="Times New Roman" w:hAnsi="Times New Roman"/>
        </w:rPr>
      </w:pPr>
      <w:r>
        <w:rPr>
          <w:rFonts w:ascii="Times New Roman" w:hAnsi="Times New Roman"/>
        </w:rPr>
        <w:t xml:space="preserve">In </w:t>
      </w:r>
      <w:commentRangeStart w:id="0"/>
      <w:r w:rsidR="00C9345B">
        <w:rPr>
          <w:rFonts w:ascii="Times New Roman" w:hAnsi="Times New Roman"/>
        </w:rPr>
        <w:t>T</w:t>
      </w:r>
      <w:commentRangeEnd w:id="0"/>
      <w:r w:rsidR="005D495C">
        <w:rPr>
          <w:rStyle w:val="CommentReference"/>
        </w:rPr>
        <w:commentReference w:id="0"/>
      </w:r>
      <w:r w:rsidR="00C9345B">
        <w:rPr>
          <w:rFonts w:ascii="Times New Roman" w:hAnsi="Times New Roman"/>
        </w:rPr>
        <w:t xml:space="preserve">his </w:t>
      </w:r>
      <w:r>
        <w:rPr>
          <w:rFonts w:ascii="Times New Roman" w:hAnsi="Times New Roman"/>
        </w:rPr>
        <w:t xml:space="preserve">paper the author will explain the rationale behind the code Lowes code of Business conduct and code of ethics. Then an explanation of the reasoning behind the code of ethics the author has created according to their </w:t>
      </w:r>
      <w:commentRangeStart w:id="1"/>
      <w:r>
        <w:rPr>
          <w:rFonts w:ascii="Times New Roman" w:hAnsi="Times New Roman"/>
        </w:rPr>
        <w:t>believes</w:t>
      </w:r>
      <w:commentRangeEnd w:id="1"/>
      <w:r w:rsidR="005D495C">
        <w:rPr>
          <w:rStyle w:val="CommentReference"/>
        </w:rPr>
        <w:commentReference w:id="1"/>
      </w:r>
      <w:r>
        <w:rPr>
          <w:rFonts w:ascii="Times New Roman" w:hAnsi="Times New Roman"/>
        </w:rPr>
        <w:t xml:space="preserve"> and understanding of ethics. </w:t>
      </w:r>
      <w:r w:rsidR="00014406">
        <w:rPr>
          <w:rFonts w:ascii="Times New Roman" w:hAnsi="Times New Roman"/>
        </w:rPr>
        <w:t>Finally,</w:t>
      </w:r>
      <w:r>
        <w:rPr>
          <w:rFonts w:ascii="Times New Roman" w:hAnsi="Times New Roman"/>
        </w:rPr>
        <w:t xml:space="preserve"> I will give a description of </w:t>
      </w:r>
      <w:r w:rsidR="00014406">
        <w:rPr>
          <w:rFonts w:ascii="Times New Roman" w:hAnsi="Times New Roman"/>
        </w:rPr>
        <w:t>my</w:t>
      </w:r>
      <w:r>
        <w:rPr>
          <w:rFonts w:ascii="Times New Roman" w:hAnsi="Times New Roman"/>
        </w:rPr>
        <w:t xml:space="preserve"> ethical beliefs compared to other organization. </w:t>
      </w:r>
      <w:r w:rsidR="00014406">
        <w:rPr>
          <w:rFonts w:ascii="Times New Roman" w:hAnsi="Times New Roman"/>
        </w:rPr>
        <w:t>A study of Lowes home improvement policies and procedures of ethics covers a large range of situations and provides clear and Persis instructions on the do’s and don’ts</w:t>
      </w:r>
      <w:commentRangeStart w:id="2"/>
      <w:r w:rsidR="00014406">
        <w:rPr>
          <w:rFonts w:ascii="Times New Roman" w:hAnsi="Times New Roman"/>
        </w:rPr>
        <w:t xml:space="preserve">.  </w:t>
      </w:r>
      <w:commentRangeEnd w:id="2"/>
      <w:r w:rsidR="005D495C">
        <w:rPr>
          <w:rStyle w:val="CommentReference"/>
        </w:rPr>
        <w:commentReference w:id="2"/>
      </w:r>
    </w:p>
    <w:p w14:paraId="06B4B887" w14:textId="77777777" w:rsidR="00290F40" w:rsidRPr="00337D20" w:rsidRDefault="00FE2B88" w:rsidP="00337D20">
      <w:pPr>
        <w:spacing w:line="480" w:lineRule="auto"/>
        <w:jc w:val="center"/>
        <w:rPr>
          <w:rFonts w:ascii="Times New Roman" w:hAnsi="Times New Roman"/>
        </w:rPr>
      </w:pPr>
      <w:r>
        <w:rPr>
          <w:rFonts w:ascii="Times New Roman" w:hAnsi="Times New Roman"/>
          <w:b/>
        </w:rPr>
        <w:t>Lowes Home Improvement Code of business conduct and Ethics</w:t>
      </w:r>
    </w:p>
    <w:p w14:paraId="5E17BD27" w14:textId="77777777" w:rsidR="00290F40" w:rsidRDefault="00465469" w:rsidP="00290F40">
      <w:pPr>
        <w:spacing w:line="480" w:lineRule="auto"/>
        <w:ind w:firstLine="720"/>
        <w:rPr>
          <w:rFonts w:ascii="Times New Roman" w:hAnsi="Times New Roman"/>
        </w:rPr>
      </w:pPr>
      <w:r>
        <w:rPr>
          <w:rFonts w:ascii="Times New Roman" w:hAnsi="Times New Roman"/>
        </w:rPr>
        <w:t xml:space="preserve">After reading the policies and procedures on the code of business conduct and ethics for the Lowes home improvement organization. I was amazed at how much they cover from business conduct to ethical behavior. There are 11 section to their policy, to someone new to the organization that can be a bit overwhelming. From the reading, they have combined business conduct and ethical behavior all in one document. </w:t>
      </w:r>
      <w:commentRangeStart w:id="3"/>
      <w:r>
        <w:rPr>
          <w:rFonts w:ascii="Times New Roman" w:hAnsi="Times New Roman"/>
        </w:rPr>
        <w:t xml:space="preserve">I feel </w:t>
      </w:r>
      <w:commentRangeEnd w:id="3"/>
      <w:r w:rsidR="005D495C">
        <w:rPr>
          <w:rStyle w:val="CommentReference"/>
        </w:rPr>
        <w:commentReference w:id="3"/>
      </w:r>
      <w:r>
        <w:rPr>
          <w:rFonts w:ascii="Times New Roman" w:hAnsi="Times New Roman"/>
        </w:rPr>
        <w:t>that there should be a more of a division of the two, ethical behavior business conduct. This would help the new employees have a better understanding of what they are expected to do for Lowes.</w:t>
      </w:r>
    </w:p>
    <w:p w14:paraId="4FC05E27" w14:textId="77777777" w:rsidR="008621A2" w:rsidRDefault="008621A2" w:rsidP="008621A2">
      <w:pPr>
        <w:spacing w:line="480" w:lineRule="auto"/>
        <w:ind w:firstLine="720"/>
        <w:jc w:val="center"/>
        <w:rPr>
          <w:rFonts w:ascii="Times New Roman" w:hAnsi="Times New Roman"/>
        </w:rPr>
      </w:pPr>
      <w:commentRangeStart w:id="4"/>
      <w:r>
        <w:rPr>
          <w:rFonts w:ascii="Times New Roman" w:hAnsi="Times New Roman"/>
          <w:b/>
        </w:rPr>
        <w:t>Verizon Code of Conduct</w:t>
      </w:r>
      <w:commentRangeEnd w:id="4"/>
      <w:r w:rsidR="005D495C">
        <w:rPr>
          <w:rStyle w:val="CommentReference"/>
        </w:rPr>
        <w:commentReference w:id="4"/>
      </w:r>
    </w:p>
    <w:p w14:paraId="21E8E7F8" w14:textId="77777777" w:rsidR="008621A2" w:rsidRPr="008E3C8E" w:rsidRDefault="008621A2" w:rsidP="008E3C8E">
      <w:pPr>
        <w:spacing w:line="480" w:lineRule="auto"/>
        <w:ind w:firstLine="720"/>
        <w:rPr>
          <w:rFonts w:ascii="Times New Roman" w:hAnsi="Times New Roman"/>
        </w:rPr>
      </w:pPr>
      <w:r>
        <w:rPr>
          <w:rFonts w:ascii="Times New Roman" w:hAnsi="Times New Roman"/>
        </w:rPr>
        <w:t>Reading the code of conduct written for Verizon employees, they cover a much diverse section of problems, ranging from a healthy workplace to integrity and fairness in the marketplace.  This is a company that wrote their policy to adapt to the ever</w:t>
      </w:r>
      <w:commentRangeStart w:id="5"/>
      <w:r>
        <w:rPr>
          <w:rFonts w:ascii="Times New Roman" w:hAnsi="Times New Roman"/>
        </w:rPr>
        <w:t xml:space="preserve"> </w:t>
      </w:r>
      <w:commentRangeEnd w:id="5"/>
      <w:r w:rsidR="005D495C">
        <w:rPr>
          <w:rStyle w:val="CommentReference"/>
        </w:rPr>
        <w:commentReference w:id="5"/>
      </w:r>
      <w:r>
        <w:rPr>
          <w:rFonts w:ascii="Times New Roman" w:hAnsi="Times New Roman"/>
        </w:rPr>
        <w:t>changing world of technology and the people they service. According to Verizon</w:t>
      </w:r>
      <w:r w:rsidR="008E3C8E">
        <w:rPr>
          <w:rFonts w:ascii="Times New Roman" w:hAnsi="Times New Roman"/>
        </w:rPr>
        <w:t>, “</w:t>
      </w:r>
      <w:r w:rsidR="008E3C8E" w:rsidRPr="008E3C8E">
        <w:rPr>
          <w:rFonts w:ascii="Times New Roman" w:hAnsi="Times New Roman"/>
        </w:rPr>
        <w:t>We earn credibility with our customers, business providers and co-workers by keeping our commitments, acting with honesty and integrity and pursuing our company goals solely through ethical and professional conduct.</w:t>
      </w:r>
      <w:commentRangeStart w:id="6"/>
      <w:r w:rsidR="008E3C8E">
        <w:rPr>
          <w:rFonts w:ascii="Times New Roman" w:hAnsi="Times New Roman"/>
        </w:rPr>
        <w:t xml:space="preserve">” </w:t>
      </w:r>
      <w:commentRangeEnd w:id="6"/>
      <w:r w:rsidR="005D495C">
        <w:rPr>
          <w:rStyle w:val="CommentReference"/>
        </w:rPr>
        <w:commentReference w:id="6"/>
      </w:r>
    </w:p>
    <w:p w14:paraId="7F17DAD9" w14:textId="77777777" w:rsidR="00465469" w:rsidRDefault="008E3C8E" w:rsidP="00465469">
      <w:pPr>
        <w:spacing w:line="480" w:lineRule="auto"/>
        <w:ind w:firstLine="720"/>
        <w:jc w:val="center"/>
        <w:rPr>
          <w:rFonts w:ascii="Times New Roman" w:hAnsi="Times New Roman"/>
          <w:b/>
        </w:rPr>
      </w:pPr>
      <w:r>
        <w:rPr>
          <w:rFonts w:ascii="Times New Roman" w:hAnsi="Times New Roman"/>
          <w:b/>
        </w:rPr>
        <w:br w:type="page"/>
      </w:r>
      <w:commentRangeStart w:id="7"/>
      <w:r w:rsidR="00465469">
        <w:rPr>
          <w:rFonts w:ascii="Times New Roman" w:hAnsi="Times New Roman"/>
          <w:b/>
        </w:rPr>
        <w:lastRenderedPageBreak/>
        <w:t>Code of Ethics Design</w:t>
      </w:r>
      <w:commentRangeEnd w:id="7"/>
      <w:r w:rsidR="005D495C">
        <w:rPr>
          <w:rStyle w:val="CommentReference"/>
        </w:rPr>
        <w:commentReference w:id="7"/>
      </w:r>
    </w:p>
    <w:p w14:paraId="5133BB28" w14:textId="77777777" w:rsidR="008E3C8E" w:rsidRDefault="00C9345B" w:rsidP="008E3C8E">
      <w:pPr>
        <w:spacing w:line="480" w:lineRule="auto"/>
        <w:ind w:firstLine="720"/>
        <w:rPr>
          <w:rFonts w:ascii="Times New Roman" w:hAnsi="Times New Roman"/>
        </w:rPr>
      </w:pPr>
      <w:r>
        <w:rPr>
          <w:rFonts w:ascii="Times New Roman" w:hAnsi="Times New Roman"/>
        </w:rPr>
        <w:t xml:space="preserve">When </w:t>
      </w:r>
      <w:r w:rsidR="00E204D8">
        <w:rPr>
          <w:rFonts w:ascii="Times New Roman" w:hAnsi="Times New Roman"/>
        </w:rPr>
        <w:t xml:space="preserve">looking into the design for the code of ethics, I wanted to make sure it would cover the ethical behavior for the organization and the personnel ethical beliefs that </w:t>
      </w:r>
      <w:commentRangeStart w:id="8"/>
      <w:r w:rsidR="00E204D8">
        <w:rPr>
          <w:rFonts w:ascii="Times New Roman" w:hAnsi="Times New Roman"/>
        </w:rPr>
        <w:t>are</w:t>
      </w:r>
      <w:commentRangeEnd w:id="8"/>
      <w:r w:rsidR="005D495C">
        <w:rPr>
          <w:rStyle w:val="CommentReference"/>
        </w:rPr>
        <w:commentReference w:id="8"/>
      </w:r>
      <w:r w:rsidR="00E204D8">
        <w:rPr>
          <w:rFonts w:ascii="Times New Roman" w:hAnsi="Times New Roman"/>
        </w:rPr>
        <w:t xml:space="preserve"> instilled into me from my military background and upbringing. </w:t>
      </w:r>
      <w:r w:rsidR="00BE739F">
        <w:rPr>
          <w:rFonts w:ascii="Times New Roman" w:hAnsi="Times New Roman"/>
        </w:rPr>
        <w:t>This is not an easy task to achieve, you have to make sure you don’t place to much of your own personnel ethic beliefs, into what is best for the organization and the comm</w:t>
      </w:r>
      <w:r w:rsidR="001978BE">
        <w:rPr>
          <w:rFonts w:ascii="Times New Roman" w:hAnsi="Times New Roman"/>
        </w:rPr>
        <w:t>un</w:t>
      </w:r>
      <w:r w:rsidR="00BE739F">
        <w:rPr>
          <w:rFonts w:ascii="Times New Roman" w:hAnsi="Times New Roman"/>
        </w:rPr>
        <w:t>it</w:t>
      </w:r>
      <w:r w:rsidR="001978BE">
        <w:rPr>
          <w:rFonts w:ascii="Times New Roman" w:hAnsi="Times New Roman"/>
        </w:rPr>
        <w:t>y</w:t>
      </w:r>
      <w:r w:rsidR="00BE739F">
        <w:rPr>
          <w:rFonts w:ascii="Times New Roman" w:hAnsi="Times New Roman"/>
        </w:rPr>
        <w:t xml:space="preserve">. </w:t>
      </w:r>
      <w:r>
        <w:rPr>
          <w:rFonts w:ascii="Times New Roman" w:hAnsi="Times New Roman"/>
        </w:rPr>
        <w:t xml:space="preserve"> </w:t>
      </w:r>
      <w:r w:rsidR="001978BE">
        <w:rPr>
          <w:rFonts w:ascii="Times New Roman" w:hAnsi="Times New Roman"/>
        </w:rPr>
        <w:t xml:space="preserve">Below you will see the code of ethics I have designed to meet the needs of the organization and </w:t>
      </w:r>
      <w:commentRangeStart w:id="9"/>
      <w:r w:rsidR="001978BE">
        <w:rPr>
          <w:rFonts w:ascii="Times New Roman" w:hAnsi="Times New Roman"/>
        </w:rPr>
        <w:t>community.</w:t>
      </w:r>
      <w:commentRangeEnd w:id="9"/>
      <w:r w:rsidR="005D495C">
        <w:rPr>
          <w:rStyle w:val="CommentReference"/>
        </w:rPr>
        <w:commentReference w:id="9"/>
      </w:r>
    </w:p>
    <w:p w14:paraId="489FBEFA" w14:textId="77777777" w:rsidR="003F1118" w:rsidRPr="008621A2" w:rsidRDefault="008621A2" w:rsidP="008E3C8E">
      <w:pPr>
        <w:spacing w:line="480" w:lineRule="auto"/>
        <w:ind w:firstLine="720"/>
        <w:jc w:val="center"/>
        <w:rPr>
          <w:rFonts w:ascii="Times New Roman" w:hAnsi="Times New Roman"/>
          <w:b/>
        </w:rPr>
      </w:pPr>
      <w:r w:rsidRPr="008621A2">
        <w:rPr>
          <w:rFonts w:ascii="Times New Roman" w:hAnsi="Times New Roman"/>
          <w:b/>
        </w:rPr>
        <w:t>Code of Ethics</w:t>
      </w:r>
    </w:p>
    <w:p w14:paraId="336E67AB" w14:textId="77777777" w:rsidR="001978BE" w:rsidRPr="003F1118" w:rsidRDefault="00F11D4A" w:rsidP="001978BE">
      <w:pPr>
        <w:spacing w:line="480" w:lineRule="auto"/>
        <w:ind w:firstLine="720"/>
        <w:rPr>
          <w:rFonts w:ascii="Times New Roman" w:hAnsi="Times New Roman"/>
          <w:b/>
          <w:i/>
        </w:rPr>
      </w:pPr>
      <w:r w:rsidRPr="003F1118">
        <w:rPr>
          <w:rFonts w:ascii="Times New Roman" w:hAnsi="Times New Roman"/>
          <w:b/>
          <w:i/>
        </w:rPr>
        <w:t>Performance</w:t>
      </w:r>
      <w:r w:rsidR="001978BE" w:rsidRPr="003F1118">
        <w:rPr>
          <w:rFonts w:ascii="Times New Roman" w:hAnsi="Times New Roman"/>
          <w:b/>
          <w:i/>
        </w:rPr>
        <w:t xml:space="preserve"> of Each Other at Work</w:t>
      </w:r>
    </w:p>
    <w:p w14:paraId="2D8BE5B6" w14:textId="77777777" w:rsidR="001978BE" w:rsidRDefault="00BB79B2" w:rsidP="001978BE">
      <w:pPr>
        <w:spacing w:line="480" w:lineRule="auto"/>
        <w:ind w:firstLine="720"/>
        <w:rPr>
          <w:rFonts w:ascii="Times New Roman" w:hAnsi="Times New Roman"/>
        </w:rPr>
      </w:pPr>
      <w:r>
        <w:rPr>
          <w:rFonts w:ascii="Times New Roman" w:hAnsi="Times New Roman"/>
        </w:rPr>
        <w:t>Realizing</w:t>
      </w:r>
      <w:r w:rsidR="00F11D4A">
        <w:rPr>
          <w:rFonts w:ascii="Times New Roman" w:hAnsi="Times New Roman"/>
        </w:rPr>
        <w:t xml:space="preserve"> our </w:t>
      </w:r>
      <w:r>
        <w:rPr>
          <w:rFonts w:ascii="Times New Roman" w:hAnsi="Times New Roman"/>
        </w:rPr>
        <w:t>organization</w:t>
      </w:r>
      <w:r w:rsidR="00F11D4A">
        <w:rPr>
          <w:rFonts w:ascii="Times New Roman" w:hAnsi="Times New Roman"/>
        </w:rPr>
        <w:t xml:space="preserve"> </w:t>
      </w:r>
      <w:r>
        <w:rPr>
          <w:rFonts w:ascii="Times New Roman" w:hAnsi="Times New Roman"/>
        </w:rPr>
        <w:t>objectives</w:t>
      </w:r>
      <w:r w:rsidR="00F11D4A">
        <w:rPr>
          <w:rFonts w:ascii="Times New Roman" w:hAnsi="Times New Roman"/>
        </w:rPr>
        <w:t xml:space="preserve"> is </w:t>
      </w:r>
      <w:r w:rsidR="0071740A">
        <w:rPr>
          <w:rFonts w:ascii="Times New Roman" w:hAnsi="Times New Roman"/>
        </w:rPr>
        <w:t>serious</w:t>
      </w:r>
      <w:r w:rsidR="00F11D4A">
        <w:rPr>
          <w:rFonts w:ascii="Times New Roman" w:hAnsi="Times New Roman"/>
        </w:rPr>
        <w:t xml:space="preserve"> to our </w:t>
      </w:r>
      <w:r w:rsidR="0071740A">
        <w:rPr>
          <w:rFonts w:ascii="Times New Roman" w:hAnsi="Times New Roman"/>
        </w:rPr>
        <w:t>achievement</w:t>
      </w:r>
      <w:r w:rsidR="00F11D4A">
        <w:rPr>
          <w:rFonts w:ascii="Times New Roman" w:hAnsi="Times New Roman"/>
        </w:rPr>
        <w:t xml:space="preserve">, and the way we </w:t>
      </w:r>
      <w:r w:rsidR="0071740A">
        <w:rPr>
          <w:rFonts w:ascii="Times New Roman" w:hAnsi="Times New Roman"/>
        </w:rPr>
        <w:t>accomplish</w:t>
      </w:r>
      <w:r w:rsidR="00F11D4A">
        <w:rPr>
          <w:rFonts w:ascii="Times New Roman" w:hAnsi="Times New Roman"/>
        </w:rPr>
        <w:t xml:space="preserve"> them is equally important. Our </w:t>
      </w:r>
      <w:r w:rsidR="0071740A">
        <w:rPr>
          <w:rFonts w:ascii="Times New Roman" w:hAnsi="Times New Roman"/>
        </w:rPr>
        <w:t>investors</w:t>
      </w:r>
      <w:r w:rsidR="00F11D4A">
        <w:rPr>
          <w:rFonts w:ascii="Times New Roman" w:hAnsi="Times New Roman"/>
        </w:rPr>
        <w:t xml:space="preserve"> </w:t>
      </w:r>
      <w:r>
        <w:rPr>
          <w:rFonts w:ascii="Times New Roman" w:hAnsi="Times New Roman"/>
        </w:rPr>
        <w:t>have faith</w:t>
      </w:r>
      <w:r w:rsidR="00F11D4A">
        <w:rPr>
          <w:rFonts w:ascii="Times New Roman" w:hAnsi="Times New Roman"/>
        </w:rPr>
        <w:t xml:space="preserve"> and </w:t>
      </w:r>
      <w:r>
        <w:rPr>
          <w:rFonts w:ascii="Times New Roman" w:hAnsi="Times New Roman"/>
        </w:rPr>
        <w:t>believe</w:t>
      </w:r>
      <w:r w:rsidR="00F11D4A">
        <w:rPr>
          <w:rFonts w:ascii="Times New Roman" w:hAnsi="Times New Roman"/>
        </w:rPr>
        <w:t xml:space="preserve"> us to </w:t>
      </w:r>
      <w:r w:rsidR="0071740A">
        <w:rPr>
          <w:rFonts w:ascii="Times New Roman" w:hAnsi="Times New Roman"/>
        </w:rPr>
        <w:t>bring</w:t>
      </w:r>
      <w:r w:rsidR="00F11D4A">
        <w:rPr>
          <w:rFonts w:ascii="Times New Roman" w:hAnsi="Times New Roman"/>
        </w:rPr>
        <w:t xml:space="preserve"> </w:t>
      </w:r>
      <w:r>
        <w:rPr>
          <w:rFonts w:ascii="Times New Roman" w:hAnsi="Times New Roman"/>
        </w:rPr>
        <w:t>industry</w:t>
      </w:r>
      <w:r w:rsidR="00F11D4A">
        <w:rPr>
          <w:rFonts w:ascii="Times New Roman" w:hAnsi="Times New Roman"/>
        </w:rPr>
        <w:t xml:space="preserve"> </w:t>
      </w:r>
      <w:r>
        <w:rPr>
          <w:rFonts w:ascii="Times New Roman" w:hAnsi="Times New Roman"/>
        </w:rPr>
        <w:t>outcomes</w:t>
      </w:r>
      <w:r w:rsidR="00F11D4A">
        <w:rPr>
          <w:rFonts w:ascii="Times New Roman" w:hAnsi="Times New Roman"/>
        </w:rPr>
        <w:t xml:space="preserve"> in an ethical, responsible </w:t>
      </w:r>
      <w:r>
        <w:rPr>
          <w:rFonts w:ascii="Times New Roman" w:hAnsi="Times New Roman"/>
        </w:rPr>
        <w:t>way</w:t>
      </w:r>
      <w:r w:rsidR="00F11D4A">
        <w:rPr>
          <w:rFonts w:ascii="Times New Roman" w:hAnsi="Times New Roman"/>
        </w:rPr>
        <w:t xml:space="preserve">. Ethical </w:t>
      </w:r>
      <w:r>
        <w:rPr>
          <w:rFonts w:ascii="Times New Roman" w:hAnsi="Times New Roman"/>
        </w:rPr>
        <w:t>abuses</w:t>
      </w:r>
      <w:r w:rsidR="00F11D4A">
        <w:rPr>
          <w:rFonts w:ascii="Times New Roman" w:hAnsi="Times New Roman"/>
        </w:rPr>
        <w:t xml:space="preserve"> at any level in our </w:t>
      </w:r>
      <w:r w:rsidR="0071740A">
        <w:rPr>
          <w:rFonts w:ascii="Times New Roman" w:hAnsi="Times New Roman"/>
        </w:rPr>
        <w:t>institute</w:t>
      </w:r>
      <w:r w:rsidR="00F11D4A">
        <w:rPr>
          <w:rFonts w:ascii="Times New Roman" w:hAnsi="Times New Roman"/>
        </w:rPr>
        <w:t xml:space="preserve"> can </w:t>
      </w:r>
      <w:r>
        <w:rPr>
          <w:rFonts w:ascii="Times New Roman" w:hAnsi="Times New Roman"/>
        </w:rPr>
        <w:t>rapidly</w:t>
      </w:r>
      <w:r w:rsidR="00F11D4A">
        <w:rPr>
          <w:rFonts w:ascii="Times New Roman" w:hAnsi="Times New Roman"/>
        </w:rPr>
        <w:t xml:space="preserve"> </w:t>
      </w:r>
      <w:r w:rsidR="0071740A">
        <w:rPr>
          <w:rFonts w:ascii="Times New Roman" w:hAnsi="Times New Roman"/>
        </w:rPr>
        <w:t>abolish</w:t>
      </w:r>
      <w:r w:rsidR="00F11D4A">
        <w:rPr>
          <w:rFonts w:ascii="Times New Roman" w:hAnsi="Times New Roman"/>
        </w:rPr>
        <w:t xml:space="preserve"> the </w:t>
      </w:r>
      <w:r>
        <w:rPr>
          <w:rFonts w:ascii="Times New Roman" w:hAnsi="Times New Roman"/>
        </w:rPr>
        <w:t>confidence</w:t>
      </w:r>
      <w:r w:rsidR="00F11D4A">
        <w:rPr>
          <w:rFonts w:ascii="Times New Roman" w:hAnsi="Times New Roman"/>
        </w:rPr>
        <w:t xml:space="preserve"> and </w:t>
      </w:r>
      <w:r w:rsidR="0071740A">
        <w:rPr>
          <w:rFonts w:ascii="Times New Roman" w:hAnsi="Times New Roman"/>
        </w:rPr>
        <w:t>assurance</w:t>
      </w:r>
      <w:r w:rsidR="00F11D4A">
        <w:rPr>
          <w:rFonts w:ascii="Times New Roman" w:hAnsi="Times New Roman"/>
        </w:rPr>
        <w:t xml:space="preserve"> and have </w:t>
      </w:r>
      <w:r w:rsidR="0071740A">
        <w:rPr>
          <w:rFonts w:ascii="Times New Roman" w:hAnsi="Times New Roman"/>
        </w:rPr>
        <w:t>substantial</w:t>
      </w:r>
      <w:r w:rsidR="00F11D4A">
        <w:rPr>
          <w:rFonts w:ascii="Times New Roman" w:hAnsi="Times New Roman"/>
        </w:rPr>
        <w:t xml:space="preserve"> reputational, </w:t>
      </w:r>
      <w:r>
        <w:rPr>
          <w:rFonts w:ascii="Times New Roman" w:hAnsi="Times New Roman"/>
        </w:rPr>
        <w:t>monetary</w:t>
      </w:r>
      <w:r w:rsidR="00F11D4A">
        <w:rPr>
          <w:rFonts w:ascii="Times New Roman" w:hAnsi="Times New Roman"/>
        </w:rPr>
        <w:t xml:space="preserve"> and other </w:t>
      </w:r>
      <w:r w:rsidR="0071740A">
        <w:rPr>
          <w:rFonts w:ascii="Times New Roman" w:hAnsi="Times New Roman"/>
        </w:rPr>
        <w:t>magnitudes</w:t>
      </w:r>
      <w:r w:rsidR="00F11D4A">
        <w:rPr>
          <w:rFonts w:ascii="Times New Roman" w:hAnsi="Times New Roman"/>
        </w:rPr>
        <w:t xml:space="preserve">. Every </w:t>
      </w:r>
      <w:r w:rsidR="00F11D4A" w:rsidRPr="001978BE">
        <w:rPr>
          <w:rFonts w:ascii="Times New Roman" w:hAnsi="Times New Roman"/>
        </w:rPr>
        <w:t>employee</w:t>
      </w:r>
      <w:r w:rsidR="001978BE" w:rsidRPr="001978BE">
        <w:rPr>
          <w:rFonts w:ascii="Times New Roman" w:hAnsi="Times New Roman"/>
        </w:rPr>
        <w:t xml:space="preserve"> will treat </w:t>
      </w:r>
      <w:r w:rsidR="00F11D4A">
        <w:rPr>
          <w:rFonts w:ascii="Times New Roman" w:hAnsi="Times New Roman"/>
        </w:rPr>
        <w:t>each</w:t>
      </w:r>
      <w:r w:rsidR="001978BE" w:rsidRPr="001978BE">
        <w:rPr>
          <w:rFonts w:ascii="Times New Roman" w:hAnsi="Times New Roman"/>
        </w:rPr>
        <w:t xml:space="preserve"> other employee, every customer, every vendor, and all</w:t>
      </w:r>
      <w:r w:rsidR="00F11D4A">
        <w:rPr>
          <w:rFonts w:ascii="Times New Roman" w:hAnsi="Times New Roman"/>
        </w:rPr>
        <w:t xml:space="preserve"> </w:t>
      </w:r>
      <w:r w:rsidR="001978BE" w:rsidRPr="001978BE">
        <w:rPr>
          <w:rFonts w:ascii="Times New Roman" w:hAnsi="Times New Roman"/>
        </w:rPr>
        <w:t xml:space="preserve">others met in the course of work with dignity and respect. Harassment of any </w:t>
      </w:r>
      <w:r w:rsidR="00F11D4A" w:rsidRPr="001978BE">
        <w:rPr>
          <w:rFonts w:ascii="Times New Roman" w:hAnsi="Times New Roman"/>
        </w:rPr>
        <w:t>kind</w:t>
      </w:r>
      <w:r w:rsidR="001978BE" w:rsidRPr="001978BE">
        <w:rPr>
          <w:rFonts w:ascii="Times New Roman" w:hAnsi="Times New Roman"/>
        </w:rPr>
        <w:t xml:space="preserve"> in the</w:t>
      </w:r>
      <w:r w:rsidR="00F11D4A">
        <w:rPr>
          <w:rFonts w:ascii="Times New Roman" w:hAnsi="Times New Roman"/>
        </w:rPr>
        <w:t xml:space="preserve"> </w:t>
      </w:r>
      <w:r w:rsidR="00F11D4A" w:rsidRPr="001978BE">
        <w:rPr>
          <w:rFonts w:ascii="Times New Roman" w:hAnsi="Times New Roman"/>
        </w:rPr>
        <w:t>place of work</w:t>
      </w:r>
      <w:r w:rsidR="001978BE" w:rsidRPr="001978BE">
        <w:rPr>
          <w:rFonts w:ascii="Times New Roman" w:hAnsi="Times New Roman"/>
        </w:rPr>
        <w:t xml:space="preserve"> will not be </w:t>
      </w:r>
      <w:r w:rsidR="00F11D4A" w:rsidRPr="001978BE">
        <w:rPr>
          <w:rFonts w:ascii="Times New Roman" w:hAnsi="Times New Roman"/>
        </w:rPr>
        <w:t>accepted</w:t>
      </w:r>
      <w:r w:rsidR="001978BE" w:rsidRPr="001978BE">
        <w:rPr>
          <w:rFonts w:ascii="Times New Roman" w:hAnsi="Times New Roman"/>
        </w:rPr>
        <w:t>.</w:t>
      </w:r>
    </w:p>
    <w:p w14:paraId="6AF841BE" w14:textId="77777777" w:rsidR="003F1118" w:rsidRDefault="00337284" w:rsidP="001978BE">
      <w:pPr>
        <w:spacing w:line="480" w:lineRule="auto"/>
        <w:ind w:firstLine="720"/>
        <w:rPr>
          <w:rFonts w:ascii="Times New Roman" w:hAnsi="Times New Roman"/>
        </w:rPr>
      </w:pPr>
      <w:r>
        <w:rPr>
          <w:rFonts w:ascii="Times New Roman" w:hAnsi="Times New Roman"/>
        </w:rPr>
        <w:t xml:space="preserve">The above was written after completely reading the code of business conduct and ethics for Lowes home improvement and code of conduct for Verizon wireless. Both organizations have </w:t>
      </w:r>
      <w:r w:rsidR="008621A2">
        <w:rPr>
          <w:rFonts w:ascii="Times New Roman" w:hAnsi="Times New Roman"/>
        </w:rPr>
        <w:t xml:space="preserve">policies that cover a multitude of infraction. Each organization policies have four to eleven section to their policy on code of conduct. After reading each one the code of ethics I wrote </w:t>
      </w:r>
      <w:r w:rsidR="008E3C8E">
        <w:rPr>
          <w:rFonts w:ascii="Times New Roman" w:hAnsi="Times New Roman"/>
        </w:rPr>
        <w:t>above relates</w:t>
      </w:r>
      <w:r w:rsidR="008621A2">
        <w:rPr>
          <w:rFonts w:ascii="Times New Roman" w:hAnsi="Times New Roman"/>
        </w:rPr>
        <w:t xml:space="preserve"> to both my ethical beliefs and what I feel is considered a good business practice of ethics. </w:t>
      </w:r>
      <w:r w:rsidR="008E3C8E">
        <w:rPr>
          <w:rFonts w:ascii="Times New Roman" w:hAnsi="Times New Roman"/>
        </w:rPr>
        <w:t xml:space="preserve">Comparing the two different organization to my ethical beliefs. I would have to say that most of what is related to ethical behavior, is completely on track with my own ethical behavior. </w:t>
      </w:r>
    </w:p>
    <w:p w14:paraId="50FF12EE" w14:textId="77777777" w:rsidR="008E3C8E" w:rsidRDefault="008E3C8E" w:rsidP="008E3C8E">
      <w:pPr>
        <w:spacing w:line="480" w:lineRule="auto"/>
        <w:ind w:firstLine="720"/>
        <w:rPr>
          <w:rFonts w:ascii="Times New Roman" w:hAnsi="Times New Roman"/>
        </w:rPr>
      </w:pPr>
      <w:r>
        <w:rPr>
          <w:rFonts w:ascii="Times New Roman" w:hAnsi="Times New Roman"/>
        </w:rPr>
        <w:lastRenderedPageBreak/>
        <w:t>Trying to write or even portray what is good ethical business is as only as good, when it starts at the upper management and let is trickle down to the employees. “</w:t>
      </w:r>
      <w:r w:rsidRPr="008E3C8E">
        <w:rPr>
          <w:rFonts w:ascii="Times New Roman" w:hAnsi="Times New Roman"/>
        </w:rPr>
        <w:t>There’s no doubt that a code of ethics can be a vague document that has little impact on how</w:t>
      </w:r>
      <w:r>
        <w:rPr>
          <w:rFonts w:ascii="Times New Roman" w:hAnsi="Times New Roman"/>
        </w:rPr>
        <w:t xml:space="preserve"> </w:t>
      </w:r>
      <w:r w:rsidRPr="008E3C8E">
        <w:rPr>
          <w:rFonts w:ascii="Times New Roman" w:hAnsi="Times New Roman"/>
        </w:rPr>
        <w:t>members act.</w:t>
      </w:r>
      <w:r>
        <w:rPr>
          <w:rFonts w:ascii="Times New Roman" w:hAnsi="Times New Roman"/>
        </w:rPr>
        <w:t>” (</w:t>
      </w:r>
      <w:r w:rsidR="006D06D6">
        <w:rPr>
          <w:rFonts w:ascii="Times New Roman" w:hAnsi="Times New Roman"/>
        </w:rPr>
        <w:t xml:space="preserve">Verizon wireless) This statement rings true when we look back at a few names, ENRON, Martha Stewart, just a few to make you think what a piece of paper with some words typed onto it mean to the few. </w:t>
      </w:r>
    </w:p>
    <w:p w14:paraId="64860681" w14:textId="77777777" w:rsidR="00D572FE" w:rsidRDefault="00802215" w:rsidP="00802215">
      <w:pPr>
        <w:tabs>
          <w:tab w:val="left" w:pos="720"/>
        </w:tabs>
        <w:spacing w:line="480" w:lineRule="auto"/>
        <w:rPr>
          <w:rFonts w:ascii="Times New Roman" w:hAnsi="Times New Roman"/>
        </w:rPr>
      </w:pPr>
      <w:r>
        <w:rPr>
          <w:rFonts w:ascii="Times New Roman" w:hAnsi="Times New Roman"/>
        </w:rPr>
        <w:tab/>
      </w:r>
      <w:r w:rsidR="006D06D6">
        <w:rPr>
          <w:rFonts w:ascii="Times New Roman" w:hAnsi="Times New Roman"/>
        </w:rPr>
        <w:t xml:space="preserve">When writing a code of conduct/ethics policy, what should you take into consideration? </w:t>
      </w:r>
    </w:p>
    <w:p w14:paraId="04B47F19" w14:textId="77777777" w:rsidR="006D06D6" w:rsidRDefault="00E4026C" w:rsidP="00D572FE">
      <w:pPr>
        <w:numPr>
          <w:ilvl w:val="0"/>
          <w:numId w:val="1"/>
        </w:numPr>
        <w:spacing w:line="480" w:lineRule="auto"/>
        <w:rPr>
          <w:rFonts w:ascii="Times New Roman" w:hAnsi="Times New Roman"/>
        </w:rPr>
      </w:pPr>
      <w:r>
        <w:rPr>
          <w:rFonts w:ascii="Times New Roman" w:hAnsi="Times New Roman"/>
        </w:rPr>
        <w:t xml:space="preserve">You should make sure you distinguish what your ideal and minimum conditions would be. Make sure you </w:t>
      </w:r>
      <w:r w:rsidR="00D572FE">
        <w:rPr>
          <w:rFonts w:ascii="Times New Roman" w:hAnsi="Times New Roman"/>
        </w:rPr>
        <w:t>identify the</w:t>
      </w:r>
      <w:r>
        <w:rPr>
          <w:rFonts w:ascii="Times New Roman" w:hAnsi="Times New Roman"/>
        </w:rPr>
        <w:t xml:space="preserve"> parts of the statement are the </w:t>
      </w:r>
      <w:r w:rsidR="00D572FE">
        <w:rPr>
          <w:rFonts w:ascii="Times New Roman" w:hAnsi="Times New Roman"/>
        </w:rPr>
        <w:t>goals you</w:t>
      </w:r>
      <w:r>
        <w:rPr>
          <w:rFonts w:ascii="Times New Roman" w:hAnsi="Times New Roman"/>
        </w:rPr>
        <w:t xml:space="preserve"> would want the organization and each employee to strive for.</w:t>
      </w:r>
    </w:p>
    <w:p w14:paraId="1B7C9BB4" w14:textId="77777777" w:rsidR="00D572FE" w:rsidRDefault="00D572FE" w:rsidP="00D572FE">
      <w:pPr>
        <w:numPr>
          <w:ilvl w:val="0"/>
          <w:numId w:val="1"/>
        </w:numPr>
        <w:spacing w:line="480" w:lineRule="auto"/>
        <w:rPr>
          <w:rFonts w:ascii="Times New Roman" w:hAnsi="Times New Roman"/>
        </w:rPr>
      </w:pPr>
      <w:r>
        <w:rPr>
          <w:rFonts w:ascii="Times New Roman" w:hAnsi="Times New Roman"/>
        </w:rPr>
        <w:t xml:space="preserve">When writing the code of ethics, make sure that the meanings and codes can be understood and achievable for the average employee. Make sure they are for ordinary circumstances. </w:t>
      </w:r>
    </w:p>
    <w:p w14:paraId="166E1605" w14:textId="77777777" w:rsidR="00D572FE" w:rsidRDefault="00802215" w:rsidP="00D572FE">
      <w:pPr>
        <w:numPr>
          <w:ilvl w:val="0"/>
          <w:numId w:val="1"/>
        </w:numPr>
        <w:spacing w:line="480" w:lineRule="auto"/>
        <w:rPr>
          <w:rFonts w:ascii="Times New Roman" w:hAnsi="Times New Roman"/>
        </w:rPr>
      </w:pPr>
      <w:r>
        <w:rPr>
          <w:rFonts w:ascii="Times New Roman" w:hAnsi="Times New Roman"/>
        </w:rPr>
        <w:t>Make sure that you outline the morale values behind the codes.</w:t>
      </w:r>
    </w:p>
    <w:p w14:paraId="184F7830" w14:textId="77777777" w:rsidR="009A6912" w:rsidRDefault="00802215" w:rsidP="00802215">
      <w:pPr>
        <w:spacing w:line="480" w:lineRule="auto"/>
        <w:ind w:firstLine="720"/>
        <w:jc w:val="both"/>
        <w:rPr>
          <w:rFonts w:ascii="Times New Roman" w:hAnsi="Times New Roman"/>
        </w:rPr>
      </w:pPr>
      <w:r>
        <w:rPr>
          <w:rFonts w:ascii="Times New Roman" w:hAnsi="Times New Roman"/>
        </w:rPr>
        <w:t>Most codes of ethics cover conflicts of interest, records, funds, and assets, they go on to cover outside relationships, employee practices, and other practices. In retrospective to the codes of ethics, continual training on ethics should be completed every year with-in the organization.</w:t>
      </w:r>
      <w:r w:rsidR="009A6912">
        <w:rPr>
          <w:rFonts w:ascii="Times New Roman" w:hAnsi="Times New Roman"/>
        </w:rPr>
        <w:t xml:space="preserve"> Along with continued engagement with participants will help control the ethical behavior of all employees.</w:t>
      </w:r>
    </w:p>
    <w:p w14:paraId="3BC29005" w14:textId="77777777" w:rsidR="009A6912" w:rsidRDefault="009A6912" w:rsidP="00802215">
      <w:pPr>
        <w:spacing w:line="480" w:lineRule="auto"/>
        <w:ind w:firstLine="720"/>
        <w:jc w:val="both"/>
        <w:rPr>
          <w:rFonts w:ascii="Times New Roman" w:hAnsi="Times New Roman"/>
        </w:rPr>
      </w:pPr>
      <w:r>
        <w:rPr>
          <w:rFonts w:ascii="Times New Roman" w:hAnsi="Times New Roman"/>
        </w:rPr>
        <w:t>Conclusion</w:t>
      </w:r>
    </w:p>
    <w:p w14:paraId="321BEDB4" w14:textId="77777777" w:rsidR="00802215" w:rsidRDefault="009A6912" w:rsidP="00802215">
      <w:pPr>
        <w:spacing w:line="480" w:lineRule="auto"/>
        <w:ind w:firstLine="720"/>
        <w:jc w:val="both"/>
        <w:rPr>
          <w:rFonts w:ascii="Times New Roman" w:hAnsi="Times New Roman"/>
        </w:rPr>
      </w:pPr>
      <w:r>
        <w:rPr>
          <w:rFonts w:ascii="Times New Roman" w:hAnsi="Times New Roman"/>
        </w:rPr>
        <w:t xml:space="preserve">When you are looking to start a business or you are involved with an organization that is established already. You may be asked to write or revise the code of ethics. When you look into what needs to be addressed or what changes need to help bring the policy up to speed with </w:t>
      </w:r>
      <w:r>
        <w:rPr>
          <w:rFonts w:ascii="Times New Roman" w:hAnsi="Times New Roman"/>
        </w:rPr>
        <w:lastRenderedPageBreak/>
        <w:t>today’s generation. Do some research on other organization and see what they came up with for policies dealing with code of ethics issues. See if they apply to what organization you work for and make them something that will be a good fit for your policy. Never under estimate the power another employee of outside source has. They can convince someone to do something that is unethical or the individual makes a choice to do something unethical on their own. The ramification from one person doing something unethical in your organization can be devastating. Like the old saying goes, “it takes one bad apple to spoil the whole barrel.”</w:t>
      </w:r>
    </w:p>
    <w:p w14:paraId="747ADCB7" w14:textId="77777777" w:rsidR="00802215" w:rsidRDefault="00802215" w:rsidP="00802215">
      <w:pPr>
        <w:spacing w:line="480" w:lineRule="auto"/>
        <w:ind w:left="720"/>
        <w:rPr>
          <w:rFonts w:ascii="Times New Roman" w:hAnsi="Times New Roman"/>
        </w:rPr>
      </w:pPr>
      <w:r>
        <w:rPr>
          <w:rFonts w:ascii="Times New Roman" w:hAnsi="Times New Roman"/>
        </w:rPr>
        <w:t xml:space="preserve"> </w:t>
      </w:r>
    </w:p>
    <w:p w14:paraId="28725FE1" w14:textId="77777777" w:rsidR="00C9345B" w:rsidRDefault="00C9345B" w:rsidP="00337D20">
      <w:pPr>
        <w:pStyle w:val="BodyText2"/>
        <w:ind w:firstLine="0"/>
        <w:jc w:val="center"/>
        <w:rPr>
          <w:rFonts w:ascii="Times New Roman" w:hAnsi="Times New Roman"/>
        </w:rPr>
      </w:pPr>
      <w:r>
        <w:rPr>
          <w:rFonts w:ascii="Times New Roman" w:hAnsi="Times New Roman"/>
        </w:rPr>
        <w:br w:type="page"/>
      </w:r>
      <w:r>
        <w:rPr>
          <w:rFonts w:ascii="Times New Roman" w:hAnsi="Times New Roman"/>
        </w:rPr>
        <w:lastRenderedPageBreak/>
        <w:t>References</w:t>
      </w:r>
    </w:p>
    <w:p w14:paraId="46D4F6E8" w14:textId="77777777" w:rsidR="0014613A" w:rsidRDefault="003D3E9D" w:rsidP="000A6A8B">
      <w:pPr>
        <w:pStyle w:val="BodyText2"/>
        <w:ind w:left="720" w:hanging="720"/>
        <w:rPr>
          <w:rFonts w:ascii="Times New Roman" w:hAnsi="Times New Roman"/>
        </w:rPr>
      </w:pPr>
      <w:r>
        <w:rPr>
          <w:rFonts w:ascii="Times New Roman" w:hAnsi="Times New Roman"/>
        </w:rPr>
        <w:t>Lowes Home Improvement, Code of Business Conduct and Ethics</w:t>
      </w:r>
      <w:r w:rsidR="00A63872">
        <w:rPr>
          <w:rFonts w:ascii="Times New Roman" w:hAnsi="Times New Roman"/>
        </w:rPr>
        <w:t>.</w:t>
      </w:r>
      <w:r>
        <w:rPr>
          <w:rFonts w:ascii="Times New Roman" w:hAnsi="Times New Roman"/>
        </w:rPr>
        <w:t xml:space="preserve"> Retrieved from: </w:t>
      </w:r>
      <w:r w:rsidRPr="003D3E9D">
        <w:rPr>
          <w:rFonts w:ascii="Times New Roman" w:hAnsi="Times New Roman"/>
        </w:rPr>
        <w:t>https://www.myloweslife.com/lowesnet/departments/internal_communications/newswire/newswire_2013/LowesCodeEthics2013_11.20.pdf</w:t>
      </w:r>
    </w:p>
    <w:p w14:paraId="7310F6A6" w14:textId="77777777" w:rsidR="00C40592" w:rsidRPr="004A52B6" w:rsidRDefault="00A63872" w:rsidP="00A63872">
      <w:pPr>
        <w:pStyle w:val="GrandCanyonReference"/>
        <w:spacing w:after="0" w:line="480" w:lineRule="auto"/>
        <w:ind w:left="720" w:hanging="720"/>
      </w:pPr>
      <w:r>
        <w:t xml:space="preserve">Verizon Wireless, Code of Conduct. Retrieved from:  </w:t>
      </w:r>
      <w:r w:rsidRPr="00A63872">
        <w:t>https://www.verizonwireless.com/dam/aboutus/pdfs/Code_of_Conduct.pdf</w:t>
      </w:r>
    </w:p>
    <w:p w14:paraId="6CD32C5F" w14:textId="77777777" w:rsidR="00A63872" w:rsidRDefault="00A63872" w:rsidP="00A63872">
      <w:pPr>
        <w:pStyle w:val="BodyText2"/>
        <w:ind w:firstLine="0"/>
        <w:rPr>
          <w:rFonts w:ascii="Times New Roman" w:hAnsi="Times New Roman"/>
        </w:rPr>
      </w:pPr>
      <w:r w:rsidRPr="00A63872">
        <w:rPr>
          <w:rFonts w:ascii="Times New Roman" w:hAnsi="Times New Roman"/>
        </w:rPr>
        <w:t xml:space="preserve">Johnson, C. E. (2013). Meeting the Ethical Challenges of Leadership: Casting Light or Shadow. </w:t>
      </w:r>
    </w:p>
    <w:p w14:paraId="7C5A3244" w14:textId="77777777" w:rsidR="00A63872" w:rsidRDefault="00A63872" w:rsidP="00A63872">
      <w:pPr>
        <w:pStyle w:val="BodyText2"/>
        <w:ind w:firstLine="0"/>
        <w:rPr>
          <w:rFonts w:ascii="Times New Roman" w:hAnsi="Times New Roman"/>
        </w:rPr>
      </w:pPr>
      <w:r>
        <w:rPr>
          <w:rFonts w:ascii="Times New Roman" w:hAnsi="Times New Roman"/>
        </w:rPr>
        <w:tab/>
      </w:r>
      <w:r w:rsidRPr="00A63872">
        <w:rPr>
          <w:rFonts w:ascii="Times New Roman" w:hAnsi="Times New Roman"/>
        </w:rPr>
        <w:t>Retrieved from http://gcumedia.com/digital-resources/sage/2013/meeting-the-ethical-</w:t>
      </w:r>
    </w:p>
    <w:p w14:paraId="2B47615A" w14:textId="77777777" w:rsidR="00C9345B" w:rsidRDefault="00A63872" w:rsidP="00A63872">
      <w:pPr>
        <w:pStyle w:val="BodyText2"/>
        <w:rPr>
          <w:rFonts w:ascii="Times New Roman" w:hAnsi="Times New Roman"/>
        </w:rPr>
      </w:pPr>
      <w:r w:rsidRPr="00A63872">
        <w:rPr>
          <w:rFonts w:ascii="Times New Roman" w:hAnsi="Times New Roman"/>
        </w:rPr>
        <w:t>challenges-of-leadership_ebook_5e.php</w:t>
      </w:r>
    </w:p>
    <w:p w14:paraId="6C6E7CE7" w14:textId="77777777" w:rsidR="005D495C" w:rsidRDefault="00E71D24" w:rsidP="005D495C">
      <w:pPr>
        <w:pStyle w:val="body-paragraph1"/>
        <w:shd w:val="clear" w:color="auto" w:fill="FFFFFF"/>
        <w:ind w:left="0"/>
        <w:contextualSpacing/>
        <w:rPr>
          <w:rFonts w:ascii="Book Antiqua" w:hAnsi="Book Antiqua"/>
          <w:b/>
          <w:color w:val="7030A0"/>
        </w:rPr>
      </w:pPr>
      <w:bookmarkStart w:id="10" w:name="_GoBack"/>
      <w:r>
        <w:rPr>
          <w:rFonts w:ascii="Book Antiqua" w:hAnsi="Book Antiqua"/>
          <w:b/>
          <w:color w:val="7030A0"/>
        </w:rPr>
        <w:t xml:space="preserve">Wayne, I could read your voice in this document. This is s scholarly exercise that requires a thesis, synthesis of the literature, and the resulting inferences. The formatting issues are easily resolved, but should not be in a paper at this level. I push because I want you to succeed and at the next phase pf the program, this needs to be near perfect. </w:t>
      </w:r>
      <w:bookmarkEnd w:id="10"/>
      <w:r w:rsidR="005D495C">
        <w:rPr>
          <w:rFonts w:ascii="Book Antiqua" w:hAnsi="Book Antiqua"/>
          <w:b/>
          <w:color w:val="7030A0"/>
        </w:rPr>
        <w:t xml:space="preserve">Speaking about ethics, I want two messages to come across in this class: (1.) Structures precede outcomes—strong ethical structures increase the likelihood of ethical outcomes. (2.) Formal ethical programs are only as effective as the leadership who models, enforces, and rewards desired behaviors—nothing damages organizational ethics as “do as I say not as I do.” </w:t>
      </w:r>
    </w:p>
    <w:p w14:paraId="65BAA77F" w14:textId="77777777" w:rsidR="005D495C" w:rsidRDefault="005D495C" w:rsidP="005D495C">
      <w:pPr>
        <w:rPr>
          <w:rFonts w:ascii="Book Antiqua" w:hAnsi="Book Antiqua"/>
          <w:b/>
          <w:color w:val="7030A0"/>
        </w:rPr>
      </w:pPr>
      <w:r>
        <w:rPr>
          <w:rFonts w:ascii="Book Antiqua" w:hAnsi="Book Antiqua"/>
          <w:b/>
          <w:color w:val="7030A0"/>
        </w:rPr>
        <w:t>Graduate school is about critical thinking and synthesis which results in new knowledge or a new paradigm. I hope the following general comments will enhance your perspective and provoke you into continue to dig deeper. As you write, ask yourself, “What is my thesis? What can I contribute to the reader that no one else can due to my unique perspective and experiences? What is it about this topic that can be applied to the real world? Is there an angle that has not been discussed?” Approaching it from this viewpoint helps you and the reader grow in new ways. As an undergraduate, it was typical to learn and then prove you had learned. Now, you are being asked to move to a higher level from knowledge, through comprehension, through application, past analysis, to synthesis, and finally to evaluation.</w:t>
      </w:r>
    </w:p>
    <w:p w14:paraId="44B89D76" w14:textId="77777777" w:rsidR="005D495C" w:rsidRDefault="005D495C" w:rsidP="005D495C">
      <w:pPr>
        <w:rPr>
          <w:rFonts w:ascii="Book Antiqua" w:hAnsi="Book Antiqua"/>
          <w:b/>
          <w:color w:val="7030A0"/>
        </w:rPr>
      </w:pPr>
    </w:p>
    <w:p w14:paraId="797D880A" w14:textId="77777777" w:rsidR="005D495C" w:rsidRDefault="005D495C" w:rsidP="005D495C">
      <w:pPr>
        <w:rPr>
          <w:rFonts w:ascii="Book Antiqua" w:hAnsi="Book Antiqua"/>
          <w:b/>
          <w:color w:val="7030A0"/>
        </w:rPr>
      </w:pPr>
      <w:r>
        <w:rPr>
          <w:rFonts w:ascii="Book Antiqua" w:hAnsi="Book Antiqua"/>
          <w:b/>
          <w:color w:val="7030A0"/>
        </w:rPr>
        <w:t>Synthesis = arrange, assemble, collect, compose, construct, create, design, develop, formulate, manage, organize, plan, prepare, propose, set up, write</w:t>
      </w:r>
    </w:p>
    <w:p w14:paraId="5FD8CF1B" w14:textId="77777777" w:rsidR="005D495C" w:rsidRDefault="005D495C" w:rsidP="005D495C">
      <w:pPr>
        <w:rPr>
          <w:rFonts w:ascii="Book Antiqua" w:hAnsi="Book Antiqua"/>
          <w:b/>
          <w:color w:val="7030A0"/>
        </w:rPr>
      </w:pPr>
    </w:p>
    <w:p w14:paraId="1B8E392B" w14:textId="77777777" w:rsidR="005D495C" w:rsidRDefault="005D495C" w:rsidP="005D495C">
      <w:pPr>
        <w:rPr>
          <w:rFonts w:ascii="Book Antiqua" w:hAnsi="Book Antiqua"/>
          <w:b/>
          <w:color w:val="7030A0"/>
        </w:rPr>
      </w:pPr>
      <w:r>
        <w:rPr>
          <w:rFonts w:ascii="Book Antiqua" w:hAnsi="Book Antiqua"/>
          <w:b/>
          <w:color w:val="7030A0"/>
        </w:rPr>
        <w:t>Evaluation = appraise, argue, assess, attach, choose compare, defend estimate, judge, predict, rate, core, select, support, value, evaluate</w:t>
      </w:r>
    </w:p>
    <w:p w14:paraId="3A33F1DA" w14:textId="77777777" w:rsidR="005D495C" w:rsidRDefault="005D495C" w:rsidP="005D495C">
      <w:pPr>
        <w:rPr>
          <w:rFonts w:ascii="Book Antiqua" w:hAnsi="Book Antiqua"/>
          <w:b/>
          <w:color w:val="7030A0"/>
        </w:rPr>
      </w:pPr>
    </w:p>
    <w:p w14:paraId="75D1F9C1" w14:textId="77777777" w:rsidR="005D495C" w:rsidRDefault="005D495C" w:rsidP="005D495C">
      <w:pPr>
        <w:rPr>
          <w:rFonts w:ascii="Book Antiqua" w:hAnsi="Book Antiqua"/>
          <w:b/>
          <w:color w:val="7030A0"/>
        </w:rPr>
      </w:pPr>
      <w:r>
        <w:rPr>
          <w:rFonts w:ascii="Book Antiqua" w:hAnsi="Book Antiqua"/>
          <w:b/>
          <w:color w:val="7030A0"/>
        </w:rPr>
        <w:t xml:space="preserve">Here are some things from Bloom’s Taxonomy (2010) to write, study, continue your journey in this course and through graduate school. </w:t>
      </w:r>
    </w:p>
    <w:p w14:paraId="13675ED9" w14:textId="77777777" w:rsidR="005D495C" w:rsidRDefault="005D495C" w:rsidP="005D495C">
      <w:pPr>
        <w:rPr>
          <w:rFonts w:ascii="Book Antiqua" w:hAnsi="Book Antiqua"/>
          <w:b/>
          <w:color w:val="7030A0"/>
        </w:rPr>
      </w:pPr>
    </w:p>
    <w:p w14:paraId="7FAE5683" w14:textId="77777777" w:rsidR="005D495C" w:rsidRDefault="005D495C" w:rsidP="005D495C">
      <w:pPr>
        <w:widowControl w:val="0"/>
        <w:rPr>
          <w:rFonts w:ascii="Book Antiqua" w:hAnsi="Book Antiqua"/>
          <w:b/>
          <w:color w:val="7030A0"/>
        </w:rPr>
      </w:pPr>
      <w:r>
        <w:rPr>
          <w:rFonts w:ascii="Book Antiqua" w:hAnsi="Book Antiqua"/>
          <w:b/>
          <w:color w:val="7030A0"/>
        </w:rPr>
        <w:t>Blooms Level V: Synthesis</w:t>
      </w:r>
    </w:p>
    <w:p w14:paraId="5E39DBD2" w14:textId="77777777" w:rsidR="005D495C" w:rsidRDefault="005D495C" w:rsidP="005D495C">
      <w:pPr>
        <w:widowControl w:val="0"/>
        <w:rPr>
          <w:rFonts w:ascii="Book Antiqua" w:hAnsi="Book Antiqua"/>
          <w:b/>
          <w:color w:val="7030A0"/>
        </w:rPr>
      </w:pPr>
      <w:r>
        <w:rPr>
          <w:rFonts w:ascii="Book Antiqua" w:hAnsi="Book Antiqua"/>
          <w:b/>
          <w:color w:val="7030A0"/>
        </w:rPr>
        <w:t>Compile information together in a different way by combining elements in a new pattern or proposing alternative solutions.</w:t>
      </w:r>
    </w:p>
    <w:p w14:paraId="6CB2E76B" w14:textId="77777777" w:rsidR="005D495C" w:rsidRDefault="005D495C" w:rsidP="005D495C">
      <w:pPr>
        <w:widowControl w:val="0"/>
        <w:rPr>
          <w:rFonts w:ascii="Book Antiqua" w:hAnsi="Book Antiqua"/>
          <w:b/>
          <w:color w:val="7030A0"/>
        </w:rPr>
      </w:pPr>
    </w:p>
    <w:p w14:paraId="2664F5CC" w14:textId="77777777" w:rsidR="005D495C" w:rsidRDefault="005D495C" w:rsidP="005D495C">
      <w:pPr>
        <w:widowControl w:val="0"/>
        <w:rPr>
          <w:rFonts w:ascii="Book Antiqua" w:hAnsi="Book Antiqua"/>
          <w:b/>
          <w:color w:val="7030A0"/>
        </w:rPr>
      </w:pPr>
      <w:r>
        <w:rPr>
          <w:rFonts w:ascii="Book Antiqua" w:hAnsi="Book Antiqua"/>
          <w:b/>
          <w:color w:val="7030A0"/>
        </w:rPr>
        <w:t>Keywords:</w:t>
      </w:r>
    </w:p>
    <w:p w14:paraId="0A366BC1" w14:textId="77777777" w:rsidR="005D495C" w:rsidRDefault="005D495C" w:rsidP="005D495C">
      <w:pPr>
        <w:widowControl w:val="0"/>
        <w:rPr>
          <w:rFonts w:ascii="Book Antiqua" w:hAnsi="Book Antiqua"/>
          <w:b/>
          <w:color w:val="7030A0"/>
        </w:rPr>
      </w:pPr>
      <w:r>
        <w:rPr>
          <w:rFonts w:ascii="Book Antiqua" w:hAnsi="Book Antiqua"/>
          <w:b/>
          <w:color w:val="7030A0"/>
        </w:rPr>
        <w:t>build, choose, combine, compile, compose, construct, create, design, develop, estimate, formulate, imagine, invent, make up, originate, plan, predict, propose, solve, solution, suppose, discuss, modify, change, original, improve, adapt, minimize, maximize, theorize, elaborate, test, happen, delete</w:t>
      </w:r>
    </w:p>
    <w:p w14:paraId="64D07A04" w14:textId="77777777" w:rsidR="005D495C" w:rsidRDefault="005D495C" w:rsidP="005D495C">
      <w:pPr>
        <w:widowControl w:val="0"/>
        <w:rPr>
          <w:rFonts w:ascii="Book Antiqua" w:hAnsi="Book Antiqua"/>
          <w:b/>
          <w:color w:val="7030A0"/>
        </w:rPr>
      </w:pPr>
    </w:p>
    <w:p w14:paraId="2CE5E06B" w14:textId="77777777" w:rsidR="005D495C" w:rsidRDefault="005D495C" w:rsidP="005D495C">
      <w:pPr>
        <w:widowControl w:val="0"/>
        <w:rPr>
          <w:rFonts w:ascii="Book Antiqua" w:hAnsi="Book Antiqua"/>
          <w:b/>
          <w:color w:val="7030A0"/>
        </w:rPr>
      </w:pPr>
      <w:r>
        <w:rPr>
          <w:rFonts w:ascii="Book Antiqua" w:hAnsi="Book Antiqua"/>
          <w:b/>
          <w:color w:val="7030A0"/>
        </w:rPr>
        <w:t>Questions:</w:t>
      </w:r>
    </w:p>
    <w:p w14:paraId="09DF311B" w14:textId="77777777" w:rsidR="005D495C" w:rsidRDefault="005D495C" w:rsidP="005D495C">
      <w:pPr>
        <w:widowControl w:val="0"/>
        <w:rPr>
          <w:rFonts w:ascii="Book Antiqua" w:hAnsi="Book Antiqua"/>
          <w:b/>
          <w:color w:val="7030A0"/>
        </w:rPr>
      </w:pPr>
      <w:r>
        <w:rPr>
          <w:rFonts w:ascii="Book Antiqua" w:hAnsi="Book Antiqua"/>
          <w:b/>
          <w:color w:val="7030A0"/>
        </w:rPr>
        <w:t xml:space="preserve">• What changes would you make to solve…? • How would you improve…? </w:t>
      </w:r>
    </w:p>
    <w:p w14:paraId="526B902E" w14:textId="77777777" w:rsidR="005D495C" w:rsidRDefault="005D495C" w:rsidP="005D495C">
      <w:pPr>
        <w:widowControl w:val="0"/>
        <w:rPr>
          <w:rFonts w:ascii="Book Antiqua" w:hAnsi="Book Antiqua"/>
          <w:b/>
          <w:color w:val="7030A0"/>
        </w:rPr>
      </w:pPr>
      <w:r>
        <w:rPr>
          <w:rFonts w:ascii="Book Antiqua" w:hAnsi="Book Antiqua"/>
          <w:b/>
          <w:color w:val="7030A0"/>
        </w:rPr>
        <w:t>• What would happen if…? • Can you elaborate on the reason…?</w:t>
      </w:r>
    </w:p>
    <w:p w14:paraId="03871778" w14:textId="77777777" w:rsidR="005D495C" w:rsidRDefault="005D495C" w:rsidP="005D495C">
      <w:pPr>
        <w:widowControl w:val="0"/>
        <w:rPr>
          <w:rFonts w:ascii="Book Antiqua" w:hAnsi="Book Antiqua"/>
          <w:b/>
          <w:color w:val="7030A0"/>
        </w:rPr>
      </w:pPr>
      <w:r>
        <w:rPr>
          <w:rFonts w:ascii="Book Antiqua" w:hAnsi="Book Antiqua"/>
          <w:b/>
          <w:color w:val="7030A0"/>
        </w:rPr>
        <w:t>• Can you propose an alternative…? • Can you invent…?</w:t>
      </w:r>
    </w:p>
    <w:p w14:paraId="709C1981" w14:textId="77777777" w:rsidR="005D495C" w:rsidRDefault="005D495C" w:rsidP="005D495C">
      <w:pPr>
        <w:widowControl w:val="0"/>
        <w:rPr>
          <w:rFonts w:ascii="Book Antiqua" w:hAnsi="Book Antiqua"/>
          <w:b/>
          <w:color w:val="7030A0"/>
        </w:rPr>
      </w:pPr>
      <w:r>
        <w:rPr>
          <w:rFonts w:ascii="Book Antiqua" w:hAnsi="Book Antiqua"/>
          <w:b/>
          <w:color w:val="7030A0"/>
        </w:rPr>
        <w:t>• How would you adapt ____________ to create a different…?</w:t>
      </w:r>
    </w:p>
    <w:p w14:paraId="2F8B4B92" w14:textId="77777777" w:rsidR="005D495C" w:rsidRDefault="005D495C" w:rsidP="005D495C">
      <w:pPr>
        <w:widowControl w:val="0"/>
        <w:rPr>
          <w:rFonts w:ascii="Book Antiqua" w:hAnsi="Book Antiqua"/>
          <w:b/>
          <w:color w:val="7030A0"/>
        </w:rPr>
      </w:pPr>
      <w:r>
        <w:rPr>
          <w:rFonts w:ascii="Book Antiqua" w:hAnsi="Book Antiqua"/>
          <w:b/>
          <w:color w:val="7030A0"/>
        </w:rPr>
        <w:t xml:space="preserve">• How could you change (modify) the plot (plan)…? • What facts can you compile…? </w:t>
      </w:r>
    </w:p>
    <w:p w14:paraId="0DDEF47D" w14:textId="77777777" w:rsidR="005D495C" w:rsidRDefault="005D495C" w:rsidP="005D495C">
      <w:pPr>
        <w:widowControl w:val="0"/>
        <w:rPr>
          <w:rFonts w:ascii="Book Antiqua" w:hAnsi="Book Antiqua"/>
          <w:b/>
          <w:color w:val="7030A0"/>
        </w:rPr>
      </w:pPr>
      <w:r>
        <w:rPr>
          <w:rFonts w:ascii="Book Antiqua" w:hAnsi="Book Antiqua"/>
          <w:b/>
          <w:color w:val="7030A0"/>
        </w:rPr>
        <w:t xml:space="preserve">• What way would you design…? • What could be combined to improve (change)…? </w:t>
      </w:r>
    </w:p>
    <w:p w14:paraId="3D5607B9" w14:textId="77777777" w:rsidR="005D495C" w:rsidRDefault="005D495C" w:rsidP="005D495C">
      <w:pPr>
        <w:widowControl w:val="0"/>
        <w:rPr>
          <w:rFonts w:ascii="Book Antiqua" w:hAnsi="Book Antiqua"/>
          <w:b/>
          <w:color w:val="7030A0"/>
        </w:rPr>
      </w:pPr>
      <w:r>
        <w:rPr>
          <w:rFonts w:ascii="Book Antiqua" w:hAnsi="Book Antiqua"/>
          <w:b/>
          <w:color w:val="7030A0"/>
        </w:rPr>
        <w:t xml:space="preserve">• Suppose you could _____what would you do…? • How would you test…? </w:t>
      </w:r>
    </w:p>
    <w:p w14:paraId="28731368" w14:textId="77777777" w:rsidR="005D495C" w:rsidRDefault="005D495C" w:rsidP="005D495C">
      <w:pPr>
        <w:widowControl w:val="0"/>
        <w:rPr>
          <w:rFonts w:ascii="Book Antiqua" w:hAnsi="Book Antiqua"/>
          <w:b/>
          <w:color w:val="7030A0"/>
        </w:rPr>
      </w:pPr>
      <w:r>
        <w:rPr>
          <w:rFonts w:ascii="Book Antiqua" w:hAnsi="Book Antiqua"/>
          <w:b/>
          <w:color w:val="7030A0"/>
        </w:rPr>
        <w:t xml:space="preserve">• Can you formulate a theory for…? • Can you predict the outcome if…? </w:t>
      </w:r>
    </w:p>
    <w:p w14:paraId="61BC5665" w14:textId="77777777" w:rsidR="005D495C" w:rsidRDefault="005D495C" w:rsidP="005D495C">
      <w:pPr>
        <w:widowControl w:val="0"/>
        <w:rPr>
          <w:rFonts w:ascii="Book Antiqua" w:hAnsi="Book Antiqua"/>
          <w:b/>
          <w:color w:val="7030A0"/>
        </w:rPr>
      </w:pPr>
      <w:r>
        <w:rPr>
          <w:rFonts w:ascii="Book Antiqua" w:hAnsi="Book Antiqua"/>
          <w:b/>
          <w:color w:val="7030A0"/>
        </w:rPr>
        <w:t>• How would you estimate the results for…? • What could be done to minimize (maximize)…?</w:t>
      </w:r>
    </w:p>
    <w:p w14:paraId="114B43D3" w14:textId="77777777" w:rsidR="005D495C" w:rsidRDefault="005D495C" w:rsidP="005D495C">
      <w:pPr>
        <w:widowControl w:val="0"/>
        <w:rPr>
          <w:rFonts w:ascii="Book Antiqua" w:hAnsi="Book Antiqua"/>
          <w:b/>
          <w:color w:val="7030A0"/>
        </w:rPr>
      </w:pPr>
      <w:r>
        <w:rPr>
          <w:rFonts w:ascii="Book Antiqua" w:hAnsi="Book Antiqua"/>
          <w:b/>
          <w:color w:val="7030A0"/>
        </w:rPr>
        <w:t>• Can you construct a model that would change…? • How is _____ related to…?</w:t>
      </w:r>
    </w:p>
    <w:p w14:paraId="0F75B50C" w14:textId="77777777" w:rsidR="005D495C" w:rsidRDefault="005D495C" w:rsidP="005D495C">
      <w:pPr>
        <w:widowControl w:val="0"/>
        <w:rPr>
          <w:rFonts w:ascii="Book Antiqua" w:hAnsi="Book Antiqua"/>
          <w:b/>
          <w:color w:val="7030A0"/>
        </w:rPr>
      </w:pPr>
      <w:r>
        <w:rPr>
          <w:rFonts w:ascii="Book Antiqua" w:hAnsi="Book Antiqua"/>
          <w:b/>
          <w:color w:val="7030A0"/>
        </w:rPr>
        <w:t xml:space="preserve">• Can you think for an original way for the…? • What are the parts or features of…? </w:t>
      </w:r>
    </w:p>
    <w:p w14:paraId="31AF3419" w14:textId="77777777" w:rsidR="005D495C" w:rsidRDefault="005D495C" w:rsidP="005D495C">
      <w:pPr>
        <w:widowControl w:val="0"/>
        <w:rPr>
          <w:rFonts w:ascii="Book Antiqua" w:hAnsi="Book Antiqua"/>
          <w:b/>
          <w:color w:val="7030A0"/>
        </w:rPr>
      </w:pPr>
      <w:r>
        <w:rPr>
          <w:rFonts w:ascii="Book Antiqua" w:hAnsi="Book Antiqua"/>
          <w:b/>
          <w:color w:val="7030A0"/>
        </w:rPr>
        <w:t xml:space="preserve">• Why do you think…? • What is the theme…? • What motive is there…? </w:t>
      </w:r>
    </w:p>
    <w:p w14:paraId="296E7967" w14:textId="77777777" w:rsidR="005D495C" w:rsidRDefault="005D495C" w:rsidP="005D495C">
      <w:pPr>
        <w:widowControl w:val="0"/>
        <w:rPr>
          <w:rFonts w:ascii="Book Antiqua" w:hAnsi="Book Antiqua"/>
          <w:b/>
          <w:color w:val="7030A0"/>
        </w:rPr>
      </w:pPr>
      <w:r>
        <w:rPr>
          <w:rFonts w:ascii="Book Antiqua" w:hAnsi="Book Antiqua"/>
          <w:b/>
          <w:color w:val="7030A0"/>
        </w:rPr>
        <w:t>• Can you list the parts…? • What inference can you make…? …? • What ideas justify…?</w:t>
      </w:r>
    </w:p>
    <w:p w14:paraId="0E34217D" w14:textId="77777777" w:rsidR="005D495C" w:rsidRDefault="005D495C" w:rsidP="005D495C">
      <w:pPr>
        <w:widowControl w:val="0"/>
        <w:rPr>
          <w:rFonts w:ascii="Book Antiqua" w:hAnsi="Book Antiqua"/>
          <w:b/>
          <w:color w:val="7030A0"/>
        </w:rPr>
      </w:pPr>
      <w:r>
        <w:rPr>
          <w:rFonts w:ascii="Book Antiqua" w:hAnsi="Book Antiqua"/>
          <w:b/>
          <w:color w:val="7030A0"/>
        </w:rPr>
        <w:t xml:space="preserve">• What conclusions can you draw…? • How would you classify…? </w:t>
      </w:r>
    </w:p>
    <w:p w14:paraId="00F56D50" w14:textId="77777777" w:rsidR="005D495C" w:rsidRDefault="005D495C" w:rsidP="005D495C">
      <w:pPr>
        <w:widowControl w:val="0"/>
        <w:rPr>
          <w:rFonts w:ascii="Book Antiqua" w:hAnsi="Book Antiqua"/>
          <w:b/>
          <w:color w:val="7030A0"/>
        </w:rPr>
      </w:pPr>
      <w:r>
        <w:rPr>
          <w:rFonts w:ascii="Book Antiqua" w:hAnsi="Book Antiqua"/>
          <w:b/>
          <w:color w:val="7030A0"/>
        </w:rPr>
        <w:t xml:space="preserve">• How would you categorize…? • Can you identify the different parts…? </w:t>
      </w:r>
    </w:p>
    <w:p w14:paraId="626F52AD" w14:textId="77777777" w:rsidR="005D495C" w:rsidRDefault="005D495C" w:rsidP="005D495C">
      <w:pPr>
        <w:widowControl w:val="0"/>
        <w:rPr>
          <w:rFonts w:ascii="Book Antiqua" w:hAnsi="Book Antiqua"/>
          <w:b/>
          <w:color w:val="7030A0"/>
        </w:rPr>
      </w:pPr>
      <w:r>
        <w:rPr>
          <w:rFonts w:ascii="Book Antiqua" w:hAnsi="Book Antiqua"/>
          <w:b/>
          <w:color w:val="7030A0"/>
        </w:rPr>
        <w:t xml:space="preserve">• What evidence can you find…? • What is the relationship between…? </w:t>
      </w:r>
    </w:p>
    <w:p w14:paraId="63C3B507" w14:textId="77777777" w:rsidR="005D495C" w:rsidRDefault="005D495C" w:rsidP="005D495C">
      <w:pPr>
        <w:widowControl w:val="0"/>
        <w:rPr>
          <w:rFonts w:ascii="Book Antiqua" w:hAnsi="Book Antiqua"/>
          <w:b/>
          <w:color w:val="7030A0"/>
        </w:rPr>
      </w:pPr>
      <w:r>
        <w:rPr>
          <w:rFonts w:ascii="Book Antiqua" w:hAnsi="Book Antiqua"/>
          <w:b/>
          <w:color w:val="7030A0"/>
        </w:rPr>
        <w:t>• Can you make the distinction between…? • What is the function of</w:t>
      </w:r>
    </w:p>
    <w:p w14:paraId="6604AE59" w14:textId="77777777" w:rsidR="005D495C" w:rsidRDefault="005D495C" w:rsidP="005D495C">
      <w:pPr>
        <w:widowControl w:val="0"/>
        <w:rPr>
          <w:rFonts w:ascii="Book Antiqua" w:hAnsi="Book Antiqua"/>
          <w:b/>
          <w:color w:val="7030A0"/>
        </w:rPr>
      </w:pPr>
    </w:p>
    <w:p w14:paraId="5CA1803F" w14:textId="77777777" w:rsidR="005D495C" w:rsidRDefault="005D495C" w:rsidP="005D495C">
      <w:pPr>
        <w:rPr>
          <w:rFonts w:ascii="Book Antiqua" w:hAnsi="Book Antiqua"/>
          <w:b/>
          <w:color w:val="7030A0"/>
        </w:rPr>
      </w:pPr>
      <w:r>
        <w:rPr>
          <w:rFonts w:ascii="Book Antiqua" w:hAnsi="Book Antiqua"/>
          <w:b/>
          <w:color w:val="7030A0"/>
        </w:rPr>
        <w:t>Blooms Level VI: Evaluation</w:t>
      </w:r>
    </w:p>
    <w:p w14:paraId="3AC1CAA7" w14:textId="77777777" w:rsidR="005D495C" w:rsidRDefault="005D495C" w:rsidP="005D495C">
      <w:pPr>
        <w:widowControl w:val="0"/>
        <w:rPr>
          <w:rFonts w:ascii="Book Antiqua" w:hAnsi="Book Antiqua"/>
          <w:b/>
          <w:color w:val="7030A0"/>
        </w:rPr>
      </w:pPr>
      <w:r>
        <w:rPr>
          <w:rFonts w:ascii="Book Antiqua" w:hAnsi="Book Antiqua"/>
          <w:b/>
          <w:color w:val="7030A0"/>
        </w:rPr>
        <w:t>Present and defend opinions by making judgments about information, validity of ideas or quality of work based on a set of criteria.</w:t>
      </w:r>
    </w:p>
    <w:p w14:paraId="3788335F" w14:textId="77777777" w:rsidR="005D495C" w:rsidRDefault="005D495C" w:rsidP="005D495C">
      <w:pPr>
        <w:widowControl w:val="0"/>
        <w:rPr>
          <w:rFonts w:ascii="Book Antiqua" w:hAnsi="Book Antiqua"/>
          <w:b/>
          <w:i/>
          <w:color w:val="7030A0"/>
        </w:rPr>
      </w:pPr>
    </w:p>
    <w:p w14:paraId="7F27A105" w14:textId="77777777" w:rsidR="005D495C" w:rsidRDefault="005D495C" w:rsidP="005D495C">
      <w:pPr>
        <w:widowControl w:val="0"/>
        <w:rPr>
          <w:rFonts w:ascii="Book Antiqua" w:hAnsi="Book Antiqua"/>
          <w:b/>
          <w:color w:val="7030A0"/>
        </w:rPr>
      </w:pPr>
      <w:r>
        <w:rPr>
          <w:rFonts w:ascii="Book Antiqua" w:hAnsi="Book Antiqua"/>
          <w:b/>
          <w:color w:val="7030A0"/>
        </w:rPr>
        <w:t>Keywords:</w:t>
      </w:r>
    </w:p>
    <w:p w14:paraId="2E593108" w14:textId="77777777" w:rsidR="005D495C" w:rsidRDefault="005D495C" w:rsidP="005D495C">
      <w:pPr>
        <w:widowControl w:val="0"/>
        <w:rPr>
          <w:rFonts w:ascii="Book Antiqua" w:hAnsi="Book Antiqua"/>
          <w:b/>
          <w:color w:val="7030A0"/>
        </w:rPr>
      </w:pPr>
      <w:r>
        <w:rPr>
          <w:rFonts w:ascii="Book Antiqua" w:hAnsi="Book Antiqua"/>
          <w:b/>
          <w:color w:val="7030A0"/>
        </w:rPr>
        <w:t xml:space="preserve">award, choose, conclude, criticize, decide, defend, determine, dispute, evaluate, judge, justify, measure, compare, mark, rate, recommend, rule on, select, agree, appraise, prioritize, opinion, interpret, explain, support importance, criteria, prove, disprove, </w:t>
      </w:r>
      <w:r>
        <w:rPr>
          <w:rFonts w:ascii="Book Antiqua" w:hAnsi="Book Antiqua"/>
          <w:b/>
          <w:color w:val="7030A0"/>
        </w:rPr>
        <w:br/>
      </w:r>
      <w:r>
        <w:rPr>
          <w:rFonts w:ascii="Book Antiqua" w:hAnsi="Book Antiqua"/>
          <w:b/>
          <w:color w:val="7030A0"/>
        </w:rPr>
        <w:lastRenderedPageBreak/>
        <w:t>assess, influence, perceive, value, estimate, deduct</w:t>
      </w:r>
    </w:p>
    <w:p w14:paraId="2EBACF42" w14:textId="77777777" w:rsidR="005D495C" w:rsidRDefault="005D495C" w:rsidP="005D495C">
      <w:pPr>
        <w:widowControl w:val="0"/>
        <w:rPr>
          <w:rFonts w:ascii="Book Antiqua" w:hAnsi="Book Antiqua"/>
          <w:b/>
          <w:color w:val="7030A0"/>
        </w:rPr>
      </w:pPr>
    </w:p>
    <w:p w14:paraId="4FADD82A" w14:textId="77777777" w:rsidR="005D495C" w:rsidRDefault="005D495C" w:rsidP="005D495C">
      <w:pPr>
        <w:widowControl w:val="0"/>
        <w:rPr>
          <w:rFonts w:ascii="Book Antiqua" w:hAnsi="Book Antiqua"/>
          <w:b/>
          <w:color w:val="7030A0"/>
        </w:rPr>
      </w:pPr>
      <w:r>
        <w:rPr>
          <w:rFonts w:ascii="Book Antiqua" w:hAnsi="Book Antiqua"/>
          <w:b/>
          <w:color w:val="7030A0"/>
        </w:rPr>
        <w:t>Questions:</w:t>
      </w:r>
    </w:p>
    <w:p w14:paraId="5B4A9E25" w14:textId="77777777" w:rsidR="005D495C" w:rsidRDefault="005D495C" w:rsidP="005D495C">
      <w:pPr>
        <w:widowControl w:val="0"/>
        <w:rPr>
          <w:rFonts w:ascii="Book Antiqua" w:hAnsi="Book Antiqua"/>
          <w:b/>
          <w:color w:val="7030A0"/>
        </w:rPr>
      </w:pPr>
      <w:r>
        <w:rPr>
          <w:rFonts w:ascii="Book Antiqua" w:hAnsi="Book Antiqua"/>
          <w:b/>
          <w:color w:val="7030A0"/>
        </w:rPr>
        <w:t>• Do you agree with the actions/outcome…? • What is your opinion of…?</w:t>
      </w:r>
    </w:p>
    <w:p w14:paraId="58A1D7F1" w14:textId="77777777" w:rsidR="005D495C" w:rsidRDefault="005D495C" w:rsidP="005D495C">
      <w:pPr>
        <w:widowControl w:val="0"/>
        <w:rPr>
          <w:rFonts w:ascii="Book Antiqua" w:hAnsi="Book Antiqua"/>
          <w:b/>
          <w:color w:val="7030A0"/>
        </w:rPr>
      </w:pPr>
      <w:r>
        <w:rPr>
          <w:rFonts w:ascii="Book Antiqua" w:hAnsi="Book Antiqua"/>
          <w:b/>
          <w:color w:val="7030A0"/>
        </w:rPr>
        <w:t>• How would you prove/ disprove…? • Can you assess the value or importance of…?</w:t>
      </w:r>
    </w:p>
    <w:p w14:paraId="53E624F9" w14:textId="77777777" w:rsidR="005D495C" w:rsidRDefault="005D495C" w:rsidP="005D495C">
      <w:pPr>
        <w:widowControl w:val="0"/>
        <w:rPr>
          <w:rFonts w:ascii="Book Antiqua" w:hAnsi="Book Antiqua"/>
          <w:b/>
          <w:color w:val="7030A0"/>
        </w:rPr>
      </w:pPr>
      <w:r>
        <w:rPr>
          <w:rFonts w:ascii="Book Antiqua" w:hAnsi="Book Antiqua"/>
          <w:b/>
          <w:color w:val="7030A0"/>
        </w:rPr>
        <w:t>• Would it be better if…? • Why did they (the character) choose…?</w:t>
      </w:r>
    </w:p>
    <w:p w14:paraId="3F2537ED" w14:textId="77777777" w:rsidR="005D495C" w:rsidRDefault="005D495C" w:rsidP="005D495C">
      <w:pPr>
        <w:widowControl w:val="0"/>
        <w:rPr>
          <w:rFonts w:ascii="Book Antiqua" w:hAnsi="Book Antiqua"/>
          <w:b/>
          <w:color w:val="7030A0"/>
        </w:rPr>
      </w:pPr>
      <w:r>
        <w:rPr>
          <w:rFonts w:ascii="Book Antiqua" w:hAnsi="Book Antiqua"/>
          <w:b/>
          <w:color w:val="7030A0"/>
        </w:rPr>
        <w:t xml:space="preserve">• What would you recommend…? • How would you rate the…? </w:t>
      </w:r>
    </w:p>
    <w:p w14:paraId="11DF6647" w14:textId="77777777" w:rsidR="005D495C" w:rsidRDefault="005D495C" w:rsidP="005D495C">
      <w:pPr>
        <w:widowControl w:val="0"/>
        <w:rPr>
          <w:rFonts w:ascii="Book Antiqua" w:hAnsi="Book Antiqua"/>
          <w:b/>
          <w:color w:val="7030A0"/>
        </w:rPr>
      </w:pPr>
      <w:r>
        <w:rPr>
          <w:rFonts w:ascii="Book Antiqua" w:hAnsi="Book Antiqua"/>
          <w:b/>
          <w:color w:val="7030A0"/>
        </w:rPr>
        <w:t>• How would you evaluate…? • How would you compare the ideas…? the people…?</w:t>
      </w:r>
    </w:p>
    <w:p w14:paraId="426369D7" w14:textId="77777777" w:rsidR="005D495C" w:rsidRDefault="005D495C" w:rsidP="005D495C">
      <w:pPr>
        <w:widowControl w:val="0"/>
        <w:rPr>
          <w:rFonts w:ascii="Book Antiqua" w:hAnsi="Book Antiqua"/>
          <w:b/>
          <w:color w:val="7030A0"/>
        </w:rPr>
      </w:pPr>
      <w:r>
        <w:rPr>
          <w:rFonts w:ascii="Book Antiqua" w:hAnsi="Book Antiqua"/>
          <w:b/>
          <w:color w:val="7030A0"/>
        </w:rPr>
        <w:t xml:space="preserve">• How could you determine…? • What choice would you have made…? </w:t>
      </w:r>
    </w:p>
    <w:p w14:paraId="7AE031D9" w14:textId="77777777" w:rsidR="005D495C" w:rsidRDefault="005D495C" w:rsidP="005D495C">
      <w:pPr>
        <w:widowControl w:val="0"/>
        <w:rPr>
          <w:rFonts w:ascii="Book Antiqua" w:hAnsi="Book Antiqua"/>
          <w:b/>
          <w:color w:val="7030A0"/>
        </w:rPr>
      </w:pPr>
      <w:r>
        <w:rPr>
          <w:rFonts w:ascii="Book Antiqua" w:hAnsi="Book Antiqua"/>
          <w:b/>
          <w:color w:val="7030A0"/>
        </w:rPr>
        <w:t>• What would you select…? • How would you prioritize…? • How would you justify…?</w:t>
      </w:r>
    </w:p>
    <w:p w14:paraId="05E53C62" w14:textId="77777777" w:rsidR="005D495C" w:rsidRDefault="005D495C" w:rsidP="005D495C">
      <w:pPr>
        <w:widowControl w:val="0"/>
        <w:rPr>
          <w:rFonts w:ascii="Book Antiqua" w:hAnsi="Book Antiqua"/>
          <w:b/>
          <w:color w:val="7030A0"/>
        </w:rPr>
      </w:pPr>
      <w:r>
        <w:rPr>
          <w:rFonts w:ascii="Book Antiqua" w:hAnsi="Book Antiqua"/>
          <w:b/>
          <w:color w:val="7030A0"/>
        </w:rPr>
        <w:t>• What judgment would you make about…? • Why was it better that…?</w:t>
      </w:r>
    </w:p>
    <w:p w14:paraId="464A3A77" w14:textId="77777777" w:rsidR="005D495C" w:rsidRDefault="005D495C" w:rsidP="005D495C">
      <w:pPr>
        <w:widowControl w:val="0"/>
        <w:rPr>
          <w:rFonts w:ascii="Book Antiqua" w:hAnsi="Book Antiqua"/>
          <w:b/>
          <w:color w:val="7030A0"/>
        </w:rPr>
      </w:pPr>
      <w:r>
        <w:rPr>
          <w:rFonts w:ascii="Book Antiqua" w:hAnsi="Book Antiqua"/>
          <w:b/>
          <w:color w:val="7030A0"/>
        </w:rPr>
        <w:t xml:space="preserve">• How would you prioritize the facts…? • What would you cite to defend the actions…? </w:t>
      </w:r>
    </w:p>
    <w:p w14:paraId="28B1D048" w14:textId="77777777" w:rsidR="005D495C" w:rsidRDefault="005D495C" w:rsidP="005D495C">
      <w:pPr>
        <w:widowControl w:val="0"/>
        <w:rPr>
          <w:rFonts w:ascii="Book Antiqua" w:hAnsi="Book Antiqua"/>
          <w:b/>
          <w:color w:val="7030A0"/>
        </w:rPr>
      </w:pPr>
      <w:r>
        <w:rPr>
          <w:rFonts w:ascii="Book Antiqua" w:hAnsi="Book Antiqua"/>
          <w:b/>
          <w:color w:val="7030A0"/>
        </w:rPr>
        <w:t>• What data was used to make the conclusion…?</w:t>
      </w:r>
    </w:p>
    <w:p w14:paraId="489026F5" w14:textId="77777777" w:rsidR="005D495C" w:rsidRDefault="005D495C" w:rsidP="005D495C">
      <w:pPr>
        <w:widowControl w:val="0"/>
        <w:rPr>
          <w:rFonts w:ascii="Book Antiqua" w:hAnsi="Book Antiqua"/>
          <w:b/>
          <w:color w:val="7030A0"/>
        </w:rPr>
      </w:pPr>
      <w:r>
        <w:rPr>
          <w:rFonts w:ascii="Book Antiqua" w:hAnsi="Book Antiqua"/>
          <w:b/>
          <w:color w:val="7030A0"/>
        </w:rPr>
        <w:t>• What information would you use to support the view…?</w:t>
      </w:r>
    </w:p>
    <w:p w14:paraId="5D3365CF" w14:textId="77777777" w:rsidR="005D495C" w:rsidRDefault="005D495C" w:rsidP="005D495C">
      <w:pPr>
        <w:widowControl w:val="0"/>
        <w:rPr>
          <w:rFonts w:ascii="Book Antiqua" w:hAnsi="Book Antiqua"/>
          <w:b/>
          <w:color w:val="7030A0"/>
        </w:rPr>
      </w:pPr>
      <w:r>
        <w:rPr>
          <w:rFonts w:ascii="Book Antiqua" w:hAnsi="Book Antiqua"/>
          <w:b/>
          <w:color w:val="7030A0"/>
        </w:rPr>
        <w:t>• Based on what you know, how would you explain…?</w:t>
      </w:r>
    </w:p>
    <w:p w14:paraId="17D5AA1E" w14:textId="77777777" w:rsidR="005D495C" w:rsidRDefault="005D495C" w:rsidP="005D495C">
      <w:pPr>
        <w:widowControl w:val="0"/>
        <w:rPr>
          <w:rFonts w:ascii="Book Antiqua" w:hAnsi="Book Antiqua"/>
          <w:b/>
          <w:color w:val="7030A0"/>
        </w:rPr>
      </w:pPr>
    </w:p>
    <w:p w14:paraId="7AEBF44C" w14:textId="77777777" w:rsidR="005D495C" w:rsidRDefault="005D495C" w:rsidP="005D495C">
      <w:pPr>
        <w:rPr>
          <w:rFonts w:ascii="Book Antiqua" w:hAnsi="Book Antiqua"/>
          <w:b/>
          <w:color w:val="7030A0"/>
        </w:rPr>
      </w:pPr>
      <w:r>
        <w:rPr>
          <w:rFonts w:ascii="Book Antiqua" w:hAnsi="Book Antiqua"/>
          <w:b/>
          <w:color w:val="7030A0"/>
        </w:rPr>
        <w:t xml:space="preserve"> (www.bloomstaxonomy.org, 2010, ¶ 3).</w:t>
      </w:r>
    </w:p>
    <w:p w14:paraId="4907F8AD" w14:textId="77777777" w:rsidR="005D495C" w:rsidRDefault="005D495C" w:rsidP="00A63872">
      <w:pPr>
        <w:pStyle w:val="BodyText2"/>
        <w:rPr>
          <w:rFonts w:ascii="Times New Roman" w:hAnsi="Times New Roman"/>
        </w:rPr>
      </w:pPr>
    </w:p>
    <w:sectPr w:rsidR="005D495C" w:rsidSect="00DC3C69">
      <w:headerReference w:type="even" r:id="rId10"/>
      <w:headerReference w:type="default" r:id="rId11"/>
      <w:headerReference w:type="first" r:id="rId12"/>
      <w:pgSz w:w="12240" w:h="15840" w:code="1"/>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cholas Markette" w:date="2016-03-02T14:51:00Z" w:initials="NM">
    <w:p w14:paraId="17B0209E" w14:textId="77777777" w:rsidR="005D495C" w:rsidRDefault="005D495C">
      <w:pPr>
        <w:pStyle w:val="CommentText"/>
      </w:pPr>
      <w:r>
        <w:rPr>
          <w:rStyle w:val="CommentReference"/>
        </w:rPr>
        <w:annotationRef/>
      </w:r>
      <w:r>
        <w:t>Why is this capitalized?</w:t>
      </w:r>
    </w:p>
  </w:comment>
  <w:comment w:id="1" w:author="Nicholas Markette" w:date="2016-03-02T14:52:00Z" w:initials="NM">
    <w:p w14:paraId="5AE0012C" w14:textId="77777777" w:rsidR="005D495C" w:rsidRDefault="005D495C">
      <w:pPr>
        <w:pStyle w:val="CommentText"/>
      </w:pPr>
      <w:r>
        <w:rPr>
          <w:rStyle w:val="CommentReference"/>
        </w:rPr>
        <w:annotationRef/>
      </w:r>
      <w:r>
        <w:t>beliefs</w:t>
      </w:r>
    </w:p>
  </w:comment>
  <w:comment w:id="2" w:author="Nicholas Markette" w:date="2016-03-02T14:52:00Z" w:initials="NM">
    <w:p w14:paraId="5E99E287" w14:textId="77777777" w:rsidR="005D495C" w:rsidRDefault="005D495C">
      <w:pPr>
        <w:pStyle w:val="CommentText"/>
      </w:pPr>
      <w:r>
        <w:rPr>
          <w:rStyle w:val="CommentReference"/>
        </w:rPr>
        <w:annotationRef/>
      </w:r>
      <w:r>
        <w:t>What is your thesis.</w:t>
      </w:r>
    </w:p>
  </w:comment>
  <w:comment w:id="3" w:author="Nicholas Markette" w:date="2016-03-02T14:53:00Z" w:initials="NM">
    <w:p w14:paraId="50944450" w14:textId="77777777" w:rsidR="005D495C" w:rsidRDefault="005D495C">
      <w:pPr>
        <w:pStyle w:val="CommentText"/>
      </w:pPr>
      <w:r>
        <w:rPr>
          <w:rStyle w:val="CommentReference"/>
        </w:rPr>
        <w:annotationRef/>
      </w:r>
      <w:r>
        <w:t>Why do you feel this? Scholarship moves beyond feelings and bases assertions on the literature.</w:t>
      </w:r>
    </w:p>
  </w:comment>
  <w:comment w:id="4" w:author="Nicholas Markette" w:date="2016-03-02T14:54:00Z" w:initials="NM">
    <w:p w14:paraId="630D80C9" w14:textId="77777777" w:rsidR="005D495C" w:rsidRDefault="005D495C">
      <w:pPr>
        <w:pStyle w:val="CommentText"/>
      </w:pPr>
      <w:r>
        <w:rPr>
          <w:rStyle w:val="CommentReference"/>
        </w:rPr>
        <w:annotationRef/>
      </w:r>
      <w:r>
        <w:t>Not centered</w:t>
      </w:r>
    </w:p>
  </w:comment>
  <w:comment w:id="5" w:author="Nicholas Markette" w:date="2016-03-02T14:51:00Z" w:initials="NM">
    <w:p w14:paraId="1812830D" w14:textId="77777777" w:rsidR="005D495C" w:rsidRDefault="005D495C">
      <w:pPr>
        <w:pStyle w:val="CommentText"/>
      </w:pPr>
      <w:r>
        <w:rPr>
          <w:rStyle w:val="CommentReference"/>
        </w:rPr>
        <w:annotationRef/>
      </w:r>
      <w:r>
        <w:t>hyphenate</w:t>
      </w:r>
    </w:p>
  </w:comment>
  <w:comment w:id="6" w:author="Nicholas Markette" w:date="2016-03-02T14:53:00Z" w:initials="NM">
    <w:p w14:paraId="193A5002" w14:textId="77777777" w:rsidR="005D495C" w:rsidRDefault="005D495C">
      <w:pPr>
        <w:pStyle w:val="CommentText"/>
      </w:pPr>
      <w:r>
        <w:rPr>
          <w:rStyle w:val="CommentReference"/>
        </w:rPr>
        <w:annotationRef/>
      </w:r>
      <w:r>
        <w:t>Direct quotes require a specific citation.</w:t>
      </w:r>
    </w:p>
  </w:comment>
  <w:comment w:id="7" w:author="Nicholas Markette" w:date="2016-03-02T14:54:00Z" w:initials="NM">
    <w:p w14:paraId="6D1C1EBC" w14:textId="77777777" w:rsidR="005D495C" w:rsidRDefault="005D495C">
      <w:pPr>
        <w:pStyle w:val="CommentText"/>
      </w:pPr>
      <w:r>
        <w:rPr>
          <w:rStyle w:val="CommentReference"/>
        </w:rPr>
        <w:annotationRef/>
      </w:r>
      <w:r>
        <w:t>Not centered</w:t>
      </w:r>
    </w:p>
  </w:comment>
  <w:comment w:id="8" w:author="Nicholas Markette" w:date="2016-03-02T14:54:00Z" w:initials="NM">
    <w:p w14:paraId="6AD41379" w14:textId="77777777" w:rsidR="005D495C" w:rsidRDefault="005D495C">
      <w:pPr>
        <w:pStyle w:val="CommentText"/>
      </w:pPr>
      <w:r>
        <w:rPr>
          <w:rStyle w:val="CommentReference"/>
        </w:rPr>
        <w:annotationRef/>
      </w:r>
      <w:r>
        <w:t>Were?</w:t>
      </w:r>
    </w:p>
  </w:comment>
  <w:comment w:id="9" w:author="Nicholas Markette" w:date="2016-03-02T14:54:00Z" w:initials="NM">
    <w:p w14:paraId="64FBE87D" w14:textId="77777777" w:rsidR="005D495C" w:rsidRDefault="005D495C">
      <w:pPr>
        <w:pStyle w:val="CommentText"/>
      </w:pPr>
      <w:r>
        <w:rPr>
          <w:rStyle w:val="CommentReference"/>
        </w:rPr>
        <w:annotationRef/>
      </w:r>
      <w:r>
        <w:t>Why? Explain? How is this based on research?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B0209E" w15:done="0"/>
  <w15:commentEx w15:paraId="5AE0012C" w15:done="0"/>
  <w15:commentEx w15:paraId="5E99E287" w15:done="0"/>
  <w15:commentEx w15:paraId="50944450" w15:done="0"/>
  <w15:commentEx w15:paraId="630D80C9" w15:done="0"/>
  <w15:commentEx w15:paraId="1812830D" w15:done="0"/>
  <w15:commentEx w15:paraId="193A5002" w15:done="0"/>
  <w15:commentEx w15:paraId="6D1C1EBC" w15:done="0"/>
  <w15:commentEx w15:paraId="6AD41379" w15:done="0"/>
  <w15:commentEx w15:paraId="64FBE8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1DD46" w14:textId="77777777" w:rsidR="00AE1050" w:rsidRDefault="00AE1050">
      <w:r>
        <w:separator/>
      </w:r>
    </w:p>
  </w:endnote>
  <w:endnote w:type="continuationSeparator" w:id="0">
    <w:p w14:paraId="19785851" w14:textId="77777777" w:rsidR="00AE1050" w:rsidRDefault="00AE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F90D7" w14:textId="77777777" w:rsidR="00AE1050" w:rsidRDefault="00AE1050">
      <w:r>
        <w:separator/>
      </w:r>
    </w:p>
  </w:footnote>
  <w:footnote w:type="continuationSeparator" w:id="0">
    <w:p w14:paraId="782AFA96" w14:textId="77777777" w:rsidR="00AE1050" w:rsidRDefault="00AE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52D74"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5D7BF4" w14:textId="77777777" w:rsidR="00120792" w:rsidRDefault="00120792"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2AD78" w14:textId="77777777"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71D24">
      <w:rPr>
        <w:rStyle w:val="PageNumber"/>
        <w:rFonts w:ascii="Times New Roman" w:hAnsi="Times New Roman"/>
        <w:noProof/>
      </w:rPr>
      <w:t>6</w:t>
    </w:r>
    <w:r>
      <w:rPr>
        <w:rStyle w:val="PageNumber"/>
        <w:rFonts w:ascii="Times New Roman" w:hAnsi="Times New Roman"/>
      </w:rPr>
      <w:fldChar w:fldCharType="end"/>
    </w:r>
  </w:p>
  <w:p w14:paraId="6BB598C7" w14:textId="77777777" w:rsidR="00120792" w:rsidRPr="00DC3C69" w:rsidRDefault="00FC21DF" w:rsidP="00FC21DF">
    <w:pPr>
      <w:pStyle w:val="Header"/>
      <w:ind w:right="360"/>
      <w:rPr>
        <w:rFonts w:ascii="Times New Roman" w:hAnsi="Times New Roman"/>
      </w:rPr>
    </w:pPr>
    <w:r w:rsidRPr="00FC21DF">
      <w:rPr>
        <w:rFonts w:ascii="Times New Roman" w:hAnsi="Times New Roman"/>
      </w:rPr>
      <w:t>CODE OF ETHICS DESIGN PAPER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5EAB3" w14:textId="77777777"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w:t>
    </w:r>
    <w:r w:rsidR="00FC21DF" w:rsidRPr="00FC21DF">
      <w:rPr>
        <w:rFonts w:ascii="Times New Roman" w:hAnsi="Times New Roman"/>
      </w:rPr>
      <w:t>CODE OF ETHICS DESIGN PAPER</w:t>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450"/>
    <w:multiLevelType w:val="hybridMultilevel"/>
    <w:tmpl w:val="89AE5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holas Markette">
    <w15:presenceInfo w15:providerId="Windows Live" w15:userId="4f82d8f250a12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5B"/>
    <w:rsid w:val="00014406"/>
    <w:rsid w:val="00032BCC"/>
    <w:rsid w:val="00050408"/>
    <w:rsid w:val="0006376C"/>
    <w:rsid w:val="00076542"/>
    <w:rsid w:val="000954E7"/>
    <w:rsid w:val="000A6A8B"/>
    <w:rsid w:val="000D2675"/>
    <w:rsid w:val="00120792"/>
    <w:rsid w:val="00145462"/>
    <w:rsid w:val="0014613A"/>
    <w:rsid w:val="001978BE"/>
    <w:rsid w:val="001D286E"/>
    <w:rsid w:val="002051B3"/>
    <w:rsid w:val="00224ED4"/>
    <w:rsid w:val="00240D3B"/>
    <w:rsid w:val="00290F40"/>
    <w:rsid w:val="002D08B1"/>
    <w:rsid w:val="00302C60"/>
    <w:rsid w:val="00337284"/>
    <w:rsid w:val="00337D20"/>
    <w:rsid w:val="003D3E9D"/>
    <w:rsid w:val="003F1118"/>
    <w:rsid w:val="004005C5"/>
    <w:rsid w:val="004572D9"/>
    <w:rsid w:val="00465469"/>
    <w:rsid w:val="0046621E"/>
    <w:rsid w:val="004D3041"/>
    <w:rsid w:val="00562B97"/>
    <w:rsid w:val="005A0EBF"/>
    <w:rsid w:val="005C34D0"/>
    <w:rsid w:val="005D1B22"/>
    <w:rsid w:val="005D495C"/>
    <w:rsid w:val="005F06DB"/>
    <w:rsid w:val="005F5586"/>
    <w:rsid w:val="00666166"/>
    <w:rsid w:val="006D06D6"/>
    <w:rsid w:val="0071740A"/>
    <w:rsid w:val="00794CA9"/>
    <w:rsid w:val="007B1DC9"/>
    <w:rsid w:val="007C5995"/>
    <w:rsid w:val="00802215"/>
    <w:rsid w:val="008621A2"/>
    <w:rsid w:val="008E3C8E"/>
    <w:rsid w:val="00966EDA"/>
    <w:rsid w:val="009A6912"/>
    <w:rsid w:val="009A7176"/>
    <w:rsid w:val="00A603EF"/>
    <w:rsid w:val="00A63872"/>
    <w:rsid w:val="00A8109D"/>
    <w:rsid w:val="00AE1050"/>
    <w:rsid w:val="00AE3766"/>
    <w:rsid w:val="00AE7535"/>
    <w:rsid w:val="00B42581"/>
    <w:rsid w:val="00B70DBA"/>
    <w:rsid w:val="00B83275"/>
    <w:rsid w:val="00B83D9D"/>
    <w:rsid w:val="00BB1648"/>
    <w:rsid w:val="00BB79B2"/>
    <w:rsid w:val="00BD40B5"/>
    <w:rsid w:val="00BE52E1"/>
    <w:rsid w:val="00BE739F"/>
    <w:rsid w:val="00C40592"/>
    <w:rsid w:val="00C90776"/>
    <w:rsid w:val="00C9345B"/>
    <w:rsid w:val="00CC03BE"/>
    <w:rsid w:val="00D572FE"/>
    <w:rsid w:val="00DC3C69"/>
    <w:rsid w:val="00E204D8"/>
    <w:rsid w:val="00E34F78"/>
    <w:rsid w:val="00E4026C"/>
    <w:rsid w:val="00E50224"/>
    <w:rsid w:val="00E51265"/>
    <w:rsid w:val="00E62503"/>
    <w:rsid w:val="00E71D24"/>
    <w:rsid w:val="00EC0BE3"/>
    <w:rsid w:val="00F11D4A"/>
    <w:rsid w:val="00F9222E"/>
    <w:rsid w:val="00FA4389"/>
    <w:rsid w:val="00FC21DF"/>
    <w:rsid w:val="00FE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A2BD0"/>
  <w15:chartTrackingRefBased/>
  <w15:docId w15:val="{956C596E-822A-4B08-A4CE-89DDA848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customStyle="1" w:styleId="body-paragraph1">
    <w:name w:val="body-paragraph1"/>
    <w:basedOn w:val="Normal"/>
    <w:rsid w:val="005D495C"/>
    <w:pPr>
      <w:spacing w:before="100" w:beforeAutospacing="1" w:after="100" w:afterAutospacing="1"/>
      <w:ind w:left="2220"/>
    </w:pPr>
    <w:rPr>
      <w:rFonts w:ascii="Times New Roman" w:hAnsi="Times New Roman"/>
      <w:szCs w:val="24"/>
    </w:rPr>
  </w:style>
  <w:style w:type="character" w:styleId="CommentReference">
    <w:name w:val="annotation reference"/>
    <w:basedOn w:val="DefaultParagraphFont"/>
    <w:rsid w:val="005D495C"/>
    <w:rPr>
      <w:sz w:val="16"/>
      <w:szCs w:val="16"/>
    </w:rPr>
  </w:style>
  <w:style w:type="paragraph" w:styleId="CommentText">
    <w:name w:val="annotation text"/>
    <w:basedOn w:val="Normal"/>
    <w:link w:val="CommentTextChar"/>
    <w:rsid w:val="005D495C"/>
    <w:rPr>
      <w:sz w:val="20"/>
    </w:rPr>
  </w:style>
  <w:style w:type="character" w:customStyle="1" w:styleId="CommentTextChar">
    <w:name w:val="Comment Text Char"/>
    <w:basedOn w:val="DefaultParagraphFont"/>
    <w:link w:val="CommentText"/>
    <w:rsid w:val="005D495C"/>
    <w:rPr>
      <w:rFonts w:ascii="Arial" w:hAnsi="Arial"/>
    </w:rPr>
  </w:style>
  <w:style w:type="paragraph" w:styleId="CommentSubject">
    <w:name w:val="annotation subject"/>
    <w:basedOn w:val="CommentText"/>
    <w:next w:val="CommentText"/>
    <w:link w:val="CommentSubjectChar"/>
    <w:rsid w:val="005D495C"/>
    <w:rPr>
      <w:b/>
      <w:bCs/>
    </w:rPr>
  </w:style>
  <w:style w:type="character" w:customStyle="1" w:styleId="CommentSubjectChar">
    <w:name w:val="Comment Subject Char"/>
    <w:basedOn w:val="CommentTextChar"/>
    <w:link w:val="CommentSubject"/>
    <w:rsid w:val="005D495C"/>
    <w:rPr>
      <w:rFonts w:ascii="Arial" w:hAnsi="Arial"/>
      <w:b/>
      <w:bCs/>
    </w:rPr>
  </w:style>
  <w:style w:type="paragraph" w:styleId="BalloonText">
    <w:name w:val="Balloon Text"/>
    <w:basedOn w:val="Normal"/>
    <w:link w:val="BalloonTextChar"/>
    <w:rsid w:val="005D495C"/>
    <w:rPr>
      <w:rFonts w:ascii="Segoe UI" w:hAnsi="Segoe UI" w:cs="Segoe UI"/>
      <w:sz w:val="18"/>
      <w:szCs w:val="18"/>
    </w:rPr>
  </w:style>
  <w:style w:type="character" w:customStyle="1" w:styleId="BalloonTextChar">
    <w:name w:val="Balloon Text Char"/>
    <w:basedOn w:val="DefaultParagraphFont"/>
    <w:link w:val="BalloonText"/>
    <w:rsid w:val="005D4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08B9A-3397-47B7-A913-AF24A04D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Grand Canyon University</dc:creator>
  <cp:keywords/>
  <cp:lastModifiedBy>Nicholas Markette</cp:lastModifiedBy>
  <cp:revision>2</cp:revision>
  <dcterms:created xsi:type="dcterms:W3CDTF">2016-03-02T21:58:00Z</dcterms:created>
  <dcterms:modified xsi:type="dcterms:W3CDTF">2016-03-02T21:58:00Z</dcterms:modified>
</cp:coreProperties>
</file>