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7105" w:rsidRDefault="009959BD" w:rsidP="009959BD">
      <w:pPr>
        <w:spacing w:line="480" w:lineRule="auto"/>
        <w:jc w:val="center"/>
        <w:rPr>
          <w:rFonts w:asciiTheme="majorBidi" w:hAnsiTheme="majorBidi" w:cstheme="majorBidi"/>
          <w:b/>
          <w:bCs/>
          <w:sz w:val="24"/>
          <w:szCs w:val="24"/>
        </w:rPr>
      </w:pPr>
      <w:r>
        <w:rPr>
          <w:rFonts w:asciiTheme="majorBidi" w:hAnsiTheme="majorBidi" w:cstheme="majorBidi"/>
          <w:b/>
          <w:bCs/>
          <w:sz w:val="24"/>
          <w:szCs w:val="24"/>
        </w:rPr>
        <w:t>Insight 6</w:t>
      </w:r>
      <w:bookmarkStart w:id="0" w:name="_GoBack"/>
      <w:bookmarkEnd w:id="0"/>
    </w:p>
    <w:p w:rsidR="002922AD" w:rsidRDefault="002922AD" w:rsidP="009959BD">
      <w:pPr>
        <w:spacing w:line="480" w:lineRule="auto"/>
        <w:rPr>
          <w:rFonts w:asciiTheme="majorBidi" w:hAnsiTheme="majorBidi" w:cstheme="majorBidi"/>
          <w:sz w:val="24"/>
          <w:szCs w:val="24"/>
        </w:rPr>
      </w:pPr>
      <w:r>
        <w:rPr>
          <w:rFonts w:asciiTheme="majorBidi" w:hAnsiTheme="majorBidi" w:cstheme="majorBidi"/>
          <w:sz w:val="24"/>
          <w:szCs w:val="24"/>
        </w:rPr>
        <w:t xml:space="preserve">Hamad Alsourayia </w:t>
      </w:r>
    </w:p>
    <w:p w:rsidR="002922AD" w:rsidRDefault="002922AD" w:rsidP="009959BD">
      <w:pPr>
        <w:spacing w:line="480" w:lineRule="auto"/>
        <w:rPr>
          <w:rFonts w:asciiTheme="majorBidi" w:hAnsiTheme="majorBidi" w:cstheme="majorBidi"/>
          <w:sz w:val="24"/>
          <w:szCs w:val="24"/>
        </w:rPr>
      </w:pPr>
      <w:r>
        <w:rPr>
          <w:rFonts w:asciiTheme="majorBidi" w:hAnsiTheme="majorBidi" w:cstheme="majorBidi"/>
          <w:sz w:val="24"/>
          <w:szCs w:val="24"/>
        </w:rPr>
        <w:t xml:space="preserve">DR. </w:t>
      </w:r>
      <w:proofErr w:type="spellStart"/>
      <w:r>
        <w:rPr>
          <w:rFonts w:asciiTheme="majorBidi" w:hAnsiTheme="majorBidi" w:cstheme="majorBidi"/>
          <w:sz w:val="24"/>
          <w:szCs w:val="24"/>
        </w:rPr>
        <w:t>Herling</w:t>
      </w:r>
      <w:proofErr w:type="spellEnd"/>
      <w:r>
        <w:rPr>
          <w:rFonts w:asciiTheme="majorBidi" w:hAnsiTheme="majorBidi" w:cstheme="majorBidi"/>
          <w:sz w:val="24"/>
          <w:szCs w:val="24"/>
        </w:rPr>
        <w:t xml:space="preserve"> </w:t>
      </w:r>
    </w:p>
    <w:p w:rsidR="002922AD" w:rsidRDefault="002922AD" w:rsidP="009959BD">
      <w:pPr>
        <w:spacing w:line="480" w:lineRule="auto"/>
        <w:rPr>
          <w:rFonts w:asciiTheme="majorBidi" w:hAnsiTheme="majorBidi" w:cstheme="majorBidi"/>
          <w:sz w:val="24"/>
          <w:szCs w:val="24"/>
        </w:rPr>
      </w:pPr>
      <w:r>
        <w:rPr>
          <w:rFonts w:asciiTheme="majorBidi" w:hAnsiTheme="majorBidi" w:cstheme="majorBidi"/>
          <w:sz w:val="24"/>
          <w:szCs w:val="24"/>
        </w:rPr>
        <w:t>01-12-17</w:t>
      </w:r>
    </w:p>
    <w:p w:rsidR="002922AD" w:rsidRDefault="00DC32AB" w:rsidP="009959BD">
      <w:pPr>
        <w:spacing w:line="480" w:lineRule="auto"/>
        <w:rPr>
          <w:rFonts w:asciiTheme="majorBidi" w:hAnsiTheme="majorBidi" w:cstheme="majorBidi"/>
          <w:sz w:val="24"/>
          <w:szCs w:val="24"/>
        </w:rPr>
      </w:pPr>
      <w:r>
        <w:rPr>
          <w:rFonts w:asciiTheme="majorBidi" w:hAnsiTheme="majorBidi" w:cstheme="majorBidi"/>
          <w:sz w:val="24"/>
          <w:szCs w:val="24"/>
        </w:rPr>
        <w:t>Thinking score: 6</w:t>
      </w:r>
      <w:r w:rsidR="002922AD">
        <w:rPr>
          <w:rFonts w:asciiTheme="majorBidi" w:hAnsiTheme="majorBidi" w:cstheme="majorBidi"/>
          <w:sz w:val="24"/>
          <w:szCs w:val="24"/>
        </w:rPr>
        <w:t xml:space="preserve"> out of 8</w:t>
      </w:r>
    </w:p>
    <w:p w:rsidR="002922AD" w:rsidRDefault="002922AD" w:rsidP="009959BD">
      <w:pPr>
        <w:spacing w:line="480" w:lineRule="auto"/>
        <w:rPr>
          <w:rFonts w:asciiTheme="majorBidi" w:hAnsiTheme="majorBidi" w:cstheme="majorBidi"/>
          <w:sz w:val="24"/>
          <w:szCs w:val="24"/>
        </w:rPr>
      </w:pPr>
      <w:r w:rsidRPr="002922AD">
        <w:rPr>
          <w:rFonts w:asciiTheme="majorBidi" w:hAnsiTheme="majorBidi" w:cstheme="majorBidi"/>
          <w:sz w:val="24"/>
          <w:szCs w:val="24"/>
        </w:rPr>
        <w:t>Engagement’ score</w:t>
      </w:r>
      <w:r w:rsidR="00DC32AB">
        <w:rPr>
          <w:rFonts w:asciiTheme="majorBidi" w:hAnsiTheme="majorBidi" w:cstheme="majorBidi"/>
          <w:sz w:val="24"/>
          <w:szCs w:val="24"/>
        </w:rPr>
        <w:t>: 4</w:t>
      </w:r>
      <w:r>
        <w:rPr>
          <w:rFonts w:asciiTheme="majorBidi" w:hAnsiTheme="majorBidi" w:cstheme="majorBidi"/>
          <w:sz w:val="24"/>
          <w:szCs w:val="24"/>
        </w:rPr>
        <w:t xml:space="preserve"> out of 8 </w:t>
      </w:r>
    </w:p>
    <w:p w:rsidR="002922AD" w:rsidRPr="002922AD" w:rsidRDefault="002922AD" w:rsidP="009959BD">
      <w:pPr>
        <w:spacing w:line="480" w:lineRule="auto"/>
        <w:rPr>
          <w:rFonts w:asciiTheme="majorBidi" w:hAnsiTheme="majorBidi" w:cstheme="majorBidi"/>
          <w:sz w:val="24"/>
          <w:szCs w:val="24"/>
        </w:rPr>
      </w:pPr>
      <w:r>
        <w:rPr>
          <w:rFonts w:asciiTheme="majorBidi" w:hAnsiTheme="majorBidi" w:cstheme="majorBidi"/>
          <w:sz w:val="24"/>
          <w:szCs w:val="24"/>
        </w:rPr>
        <w:tab/>
        <w:t xml:space="preserve">My followership role is sort of in the middle with independent thinking. At the same time, active engagement is pretty low. </w:t>
      </w:r>
      <w:r w:rsidR="009653D6">
        <w:rPr>
          <w:rFonts w:asciiTheme="majorBidi" w:hAnsiTheme="majorBidi" w:cstheme="majorBidi"/>
          <w:sz w:val="24"/>
          <w:szCs w:val="24"/>
        </w:rPr>
        <w:t xml:space="preserve">The experience is really important for me, and I am gaining that from my work. The experience that I gain help me a lot in my personal life. For example my work help me improve my communicating skills and how to respond to the people. That help when I want to do a societal goals. For personal goals, my work might help me </w:t>
      </w:r>
      <w:r w:rsidR="00C3092F">
        <w:rPr>
          <w:rFonts w:asciiTheme="majorBidi" w:hAnsiTheme="majorBidi" w:cstheme="majorBidi"/>
          <w:sz w:val="24"/>
          <w:szCs w:val="24"/>
        </w:rPr>
        <w:t xml:space="preserve">increasing my confidence when I want to do my goals and make me more </w:t>
      </w:r>
      <w:r w:rsidR="00C3092F" w:rsidRPr="00C3092F">
        <w:rPr>
          <w:rFonts w:asciiTheme="majorBidi" w:hAnsiTheme="majorBidi" w:cstheme="majorBidi"/>
          <w:sz w:val="24"/>
          <w:szCs w:val="24"/>
        </w:rPr>
        <w:t>optimistic</w:t>
      </w:r>
      <w:r w:rsidR="00C3092F">
        <w:rPr>
          <w:rFonts w:asciiTheme="majorBidi" w:hAnsiTheme="majorBidi" w:cstheme="majorBidi"/>
          <w:sz w:val="24"/>
          <w:szCs w:val="24"/>
        </w:rPr>
        <w:t xml:space="preserve">. Sometimes, the person does not need instruction to do the work. We have quote back home that says “we did not see the God by our eyes, but we know it in our mind”. That’s mean we cannot see the God, but we that the God exist. More explanation, is that some people do not need to person stick in their backs and tell them everything they have to do to achieve </w:t>
      </w:r>
      <w:r w:rsidR="00DC32AB">
        <w:rPr>
          <w:rFonts w:asciiTheme="majorBidi" w:hAnsiTheme="majorBidi" w:cstheme="majorBidi"/>
          <w:sz w:val="24"/>
          <w:szCs w:val="24"/>
        </w:rPr>
        <w:t xml:space="preserve">the organization’s </w:t>
      </w:r>
      <w:r w:rsidR="00C3092F">
        <w:rPr>
          <w:rFonts w:asciiTheme="majorBidi" w:hAnsiTheme="majorBidi" w:cstheme="majorBidi"/>
          <w:sz w:val="24"/>
          <w:szCs w:val="24"/>
        </w:rPr>
        <w:t xml:space="preserve">goals, and I am one of them. </w:t>
      </w:r>
      <w:r w:rsidR="00DC32AB">
        <w:rPr>
          <w:rFonts w:asciiTheme="majorBidi" w:hAnsiTheme="majorBidi" w:cstheme="majorBidi"/>
          <w:sz w:val="24"/>
          <w:szCs w:val="24"/>
        </w:rPr>
        <w:t xml:space="preserve">Thinking outside the box makes the person unique and that’s one reason cause close relationship and trust with the leader. Sometimes doing stuff that is none of your business, comes to you in a negative way. So </w:t>
      </w:r>
      <w:r w:rsidR="009959BD">
        <w:rPr>
          <w:rFonts w:asciiTheme="majorBidi" w:hAnsiTheme="majorBidi" w:cstheme="majorBidi"/>
          <w:sz w:val="24"/>
          <w:szCs w:val="24"/>
        </w:rPr>
        <w:t xml:space="preserve">I do not need to be </w:t>
      </w:r>
      <w:r w:rsidR="00DC32AB">
        <w:rPr>
          <w:rFonts w:asciiTheme="majorBidi" w:hAnsiTheme="majorBidi" w:cstheme="majorBidi"/>
          <w:sz w:val="24"/>
          <w:szCs w:val="24"/>
        </w:rPr>
        <w:t xml:space="preserve">involved in something that does not belong to my </w:t>
      </w:r>
      <w:r w:rsidR="00F814EE">
        <w:rPr>
          <w:rFonts w:asciiTheme="majorBidi" w:hAnsiTheme="majorBidi" w:cstheme="majorBidi"/>
          <w:sz w:val="24"/>
          <w:szCs w:val="24"/>
        </w:rPr>
        <w:t>work area</w:t>
      </w:r>
      <w:r w:rsidR="009959BD">
        <w:rPr>
          <w:rFonts w:asciiTheme="majorBidi" w:hAnsiTheme="majorBidi" w:cstheme="majorBidi"/>
          <w:sz w:val="24"/>
          <w:szCs w:val="24"/>
        </w:rPr>
        <w:t xml:space="preserve"> unless I have told to do so</w:t>
      </w:r>
      <w:r w:rsidR="00F814EE">
        <w:rPr>
          <w:rFonts w:asciiTheme="majorBidi" w:hAnsiTheme="majorBidi" w:cstheme="majorBidi"/>
          <w:sz w:val="24"/>
          <w:szCs w:val="24"/>
        </w:rPr>
        <w:t xml:space="preserve">. At the same time, I act on my own ethical standard, but as long as it is my business or somethings that’s relate to me. </w:t>
      </w:r>
      <w:r w:rsidR="00C020CB">
        <w:rPr>
          <w:rFonts w:asciiTheme="majorBidi" w:hAnsiTheme="majorBidi" w:cstheme="majorBidi"/>
          <w:sz w:val="24"/>
          <w:szCs w:val="24"/>
        </w:rPr>
        <w:t xml:space="preserve">When my coworkers see and recognize my enthusiasm, they become like me and they make themselves </w:t>
      </w:r>
      <w:r w:rsidR="00C020CB" w:rsidRPr="00C020CB">
        <w:rPr>
          <w:rFonts w:asciiTheme="majorBidi" w:hAnsiTheme="majorBidi" w:cstheme="majorBidi"/>
          <w:sz w:val="24"/>
          <w:szCs w:val="24"/>
        </w:rPr>
        <w:t>optimistic</w:t>
      </w:r>
      <w:r w:rsidR="00C020CB">
        <w:rPr>
          <w:rFonts w:asciiTheme="majorBidi" w:hAnsiTheme="majorBidi" w:cstheme="majorBidi"/>
          <w:sz w:val="24"/>
          <w:szCs w:val="24"/>
        </w:rPr>
        <w:t xml:space="preserve">. In </w:t>
      </w:r>
      <w:r w:rsidR="00C020CB">
        <w:rPr>
          <w:rFonts w:asciiTheme="majorBidi" w:hAnsiTheme="majorBidi" w:cstheme="majorBidi"/>
          <w:sz w:val="24"/>
          <w:szCs w:val="24"/>
        </w:rPr>
        <w:lastRenderedPageBreak/>
        <w:t>conclusion, I feel I need to develop</w:t>
      </w:r>
      <w:r w:rsidR="009959BD">
        <w:rPr>
          <w:rFonts w:asciiTheme="majorBidi" w:hAnsiTheme="majorBidi" w:cstheme="majorBidi"/>
          <w:sz w:val="24"/>
          <w:szCs w:val="24"/>
        </w:rPr>
        <w:t xml:space="preserve"> my followership</w:t>
      </w:r>
      <w:r w:rsidR="00C020CB">
        <w:rPr>
          <w:rFonts w:asciiTheme="majorBidi" w:hAnsiTheme="majorBidi" w:cstheme="majorBidi"/>
          <w:sz w:val="24"/>
          <w:szCs w:val="24"/>
        </w:rPr>
        <w:t xml:space="preserve"> to be more effective </w:t>
      </w:r>
      <w:r w:rsidR="009959BD">
        <w:rPr>
          <w:rFonts w:asciiTheme="majorBidi" w:hAnsiTheme="majorBidi" w:cstheme="majorBidi"/>
          <w:sz w:val="24"/>
          <w:szCs w:val="24"/>
        </w:rPr>
        <w:t>follower</w:t>
      </w:r>
      <w:r w:rsidR="00C020CB">
        <w:rPr>
          <w:rFonts w:asciiTheme="majorBidi" w:hAnsiTheme="majorBidi" w:cstheme="majorBidi"/>
          <w:sz w:val="24"/>
          <w:szCs w:val="24"/>
        </w:rPr>
        <w:t xml:space="preserve">, and I can do that by being more </w:t>
      </w:r>
      <w:r w:rsidR="009959BD">
        <w:rPr>
          <w:rFonts w:asciiTheme="majorBidi" w:hAnsiTheme="majorBidi" w:cstheme="majorBidi"/>
          <w:sz w:val="24"/>
          <w:szCs w:val="24"/>
        </w:rPr>
        <w:t xml:space="preserve">fixable with the leader and understand and focus on what needs to be done. Share more new ideas is helpful and make the leader think that you are </w:t>
      </w:r>
      <w:r w:rsidR="009959BD">
        <w:rPr>
          <w:rFonts w:asciiTheme="majorBidi" w:hAnsiTheme="majorBidi" w:cstheme="majorBidi"/>
          <w:sz w:val="24"/>
          <w:szCs w:val="24"/>
        </w:rPr>
        <w:t>enthusiasm</w:t>
      </w:r>
      <w:r w:rsidR="009959BD">
        <w:rPr>
          <w:rFonts w:asciiTheme="majorBidi" w:hAnsiTheme="majorBidi" w:cstheme="majorBidi"/>
          <w:sz w:val="24"/>
          <w:szCs w:val="24"/>
        </w:rPr>
        <w:t xml:space="preserve"> and deserve the trust. </w:t>
      </w:r>
    </w:p>
    <w:p w:rsidR="002922AD" w:rsidRPr="002922AD" w:rsidRDefault="002922AD" w:rsidP="002922AD">
      <w:pPr>
        <w:spacing w:line="480" w:lineRule="auto"/>
        <w:rPr>
          <w:rFonts w:asciiTheme="majorBidi" w:hAnsiTheme="majorBidi" w:cstheme="majorBidi"/>
          <w:sz w:val="24"/>
          <w:szCs w:val="24"/>
        </w:rPr>
      </w:pPr>
    </w:p>
    <w:sectPr w:rsidR="002922AD" w:rsidRPr="002922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22AD"/>
    <w:rsid w:val="00021436"/>
    <w:rsid w:val="00073144"/>
    <w:rsid w:val="000876D1"/>
    <w:rsid w:val="000946B2"/>
    <w:rsid w:val="000B0810"/>
    <w:rsid w:val="0011014A"/>
    <w:rsid w:val="00175D9B"/>
    <w:rsid w:val="001F0AE2"/>
    <w:rsid w:val="00213196"/>
    <w:rsid w:val="002922AD"/>
    <w:rsid w:val="002C3E4D"/>
    <w:rsid w:val="00461672"/>
    <w:rsid w:val="004A6B59"/>
    <w:rsid w:val="004D6790"/>
    <w:rsid w:val="00527105"/>
    <w:rsid w:val="005B428A"/>
    <w:rsid w:val="005D4D40"/>
    <w:rsid w:val="00626DD0"/>
    <w:rsid w:val="006646DE"/>
    <w:rsid w:val="00746836"/>
    <w:rsid w:val="007D24F8"/>
    <w:rsid w:val="008C5AF0"/>
    <w:rsid w:val="009653D6"/>
    <w:rsid w:val="009959BD"/>
    <w:rsid w:val="00A66C91"/>
    <w:rsid w:val="00AE0AF9"/>
    <w:rsid w:val="00AF56C1"/>
    <w:rsid w:val="00C020CB"/>
    <w:rsid w:val="00C3092F"/>
    <w:rsid w:val="00C37EE1"/>
    <w:rsid w:val="00CD7719"/>
    <w:rsid w:val="00D64A3D"/>
    <w:rsid w:val="00DC32AB"/>
    <w:rsid w:val="00E712AA"/>
    <w:rsid w:val="00E97ADF"/>
    <w:rsid w:val="00EC4088"/>
    <w:rsid w:val="00F814EE"/>
    <w:rsid w:val="00F90A21"/>
    <w:rsid w:val="00F969A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3174F6-8CC8-4498-814B-C1D940F1B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282</Words>
  <Characters>1610</Characters>
  <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1889</CharactersWithSpaces>
  <SharedDoc>false</SharedDoc>
  <HyperlinksChanged>false</HyperlinksChanged>
  <AppVersion>15.0000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