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2AE" w:rsidRDefault="005A1AE9" w:rsidP="005A1AE9">
      <w:pPr>
        <w:spacing w:after="240" w:line="240" w:lineRule="auto"/>
        <w:jc w:val="right"/>
        <w:rPr>
          <w:rFonts w:ascii="Arial" w:eastAsia="Times New Roman" w:hAnsi="Arial" w:cs="Arial"/>
          <w:color w:val="002060"/>
          <w:sz w:val="40"/>
          <w:szCs w:val="40"/>
        </w:rPr>
      </w:pPr>
      <w:bookmarkStart w:id="0" w:name="_GoBack"/>
      <w:bookmarkEnd w:id="0"/>
      <w:r>
        <w:rPr>
          <w:rFonts w:ascii="Arial" w:eastAsia="Times New Roman" w:hAnsi="Arial" w:cs="Arial"/>
          <w:color w:val="002060"/>
          <w:sz w:val="40"/>
          <w:szCs w:val="40"/>
        </w:rPr>
        <w:t>Guidelines for Caring for Populations</w:t>
      </w:r>
      <w:r w:rsidR="009632AE">
        <w:rPr>
          <w:rFonts w:ascii="Arial" w:eastAsia="Times New Roman" w:hAnsi="Arial" w:cs="Arial"/>
          <w:color w:val="002060"/>
          <w:sz w:val="40"/>
          <w:szCs w:val="40"/>
        </w:rPr>
        <w:t xml:space="preserve"> </w:t>
      </w:r>
      <w:r w:rsidR="00C11709">
        <w:rPr>
          <w:rFonts w:ascii="Arial" w:eastAsia="Times New Roman" w:hAnsi="Arial" w:cs="Arial"/>
          <w:color w:val="002060"/>
          <w:sz w:val="40"/>
          <w:szCs w:val="40"/>
        </w:rPr>
        <w:t>Milestone 2</w:t>
      </w:r>
      <w:r w:rsidR="004A5AE4">
        <w:rPr>
          <w:rFonts w:ascii="Arial" w:eastAsia="Times New Roman" w:hAnsi="Arial" w:cs="Arial"/>
          <w:color w:val="002060"/>
          <w:sz w:val="40"/>
          <w:szCs w:val="40"/>
        </w:rPr>
        <w:t>:</w:t>
      </w:r>
    </w:p>
    <w:p w:rsidR="00882398" w:rsidRPr="00FD4A66" w:rsidRDefault="004A5AE4" w:rsidP="005A1AE9">
      <w:pPr>
        <w:spacing w:after="240" w:line="240" w:lineRule="auto"/>
        <w:jc w:val="right"/>
        <w:rPr>
          <w:rFonts w:ascii="Arial" w:eastAsia="Times New Roman" w:hAnsi="Arial" w:cs="Arial"/>
          <w:color w:val="002060"/>
          <w:sz w:val="40"/>
          <w:szCs w:val="40"/>
        </w:rPr>
      </w:pPr>
      <w:r>
        <w:rPr>
          <w:rFonts w:ascii="Arial" w:eastAsia="Times New Roman" w:hAnsi="Arial" w:cs="Arial"/>
          <w:color w:val="002060"/>
          <w:sz w:val="40"/>
          <w:szCs w:val="40"/>
        </w:rPr>
        <w:t>Assessment and Diagnosis</w:t>
      </w:r>
    </w:p>
    <w:p w:rsidR="004E7C08" w:rsidRPr="00812D14" w:rsidRDefault="004E7C08" w:rsidP="004E7C08">
      <w:pPr>
        <w:spacing w:after="40"/>
        <w:jc w:val="both"/>
        <w:outlineLvl w:val="0"/>
        <w:rPr>
          <w:b/>
          <w:smallCaps/>
          <w:color w:val="002060"/>
          <w:spacing w:val="5"/>
          <w:sz w:val="32"/>
          <w:szCs w:val="32"/>
        </w:rPr>
      </w:pPr>
      <w:r w:rsidRPr="00812D14">
        <w:rPr>
          <w:b/>
          <w:smallCaps/>
          <w:color w:val="002060"/>
          <w:spacing w:val="5"/>
          <w:sz w:val="32"/>
          <w:szCs w:val="32"/>
        </w:rPr>
        <w:t>Purpose</w:t>
      </w:r>
    </w:p>
    <w:p w:rsidR="0027792C" w:rsidRDefault="0043286C" w:rsidP="0027792C">
      <w:pPr>
        <w:spacing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F7A8E">
        <w:rPr>
          <w:rFonts w:ascii="Arial" w:eastAsia="Times New Roman" w:hAnsi="Arial" w:cs="Arial"/>
          <w:color w:val="000000"/>
          <w:sz w:val="20"/>
          <w:szCs w:val="20"/>
        </w:rPr>
        <w:t>Th</w:t>
      </w:r>
      <w:r w:rsidR="002B6612" w:rsidRPr="00FF7A8E">
        <w:rPr>
          <w:rFonts w:ascii="Arial" w:eastAsia="Times New Roman" w:hAnsi="Arial" w:cs="Arial"/>
          <w:color w:val="000000"/>
          <w:sz w:val="20"/>
          <w:szCs w:val="20"/>
        </w:rPr>
        <w:t>e purpose of this paper</w:t>
      </w:r>
      <w:r w:rsidRPr="00FF7A8E">
        <w:rPr>
          <w:rFonts w:ascii="Arial" w:eastAsia="Times New Roman" w:hAnsi="Arial" w:cs="Arial"/>
          <w:color w:val="000000"/>
          <w:sz w:val="20"/>
          <w:szCs w:val="20"/>
        </w:rPr>
        <w:t xml:space="preserve"> is to provide an opportunity to utilize community assessment strategies, </w:t>
      </w:r>
      <w:r w:rsidR="002B6612" w:rsidRPr="00FF7A8E">
        <w:rPr>
          <w:rFonts w:ascii="Arial" w:eastAsia="Times New Roman" w:hAnsi="Arial" w:cs="Arial"/>
          <w:color w:val="000000"/>
          <w:sz w:val="20"/>
          <w:szCs w:val="20"/>
        </w:rPr>
        <w:t xml:space="preserve">uncover </w:t>
      </w:r>
      <w:r w:rsidRPr="00FF7A8E">
        <w:rPr>
          <w:rFonts w:ascii="Arial" w:eastAsia="Times New Roman" w:hAnsi="Arial" w:cs="Arial"/>
          <w:color w:val="000000"/>
          <w:sz w:val="20"/>
          <w:szCs w:val="20"/>
        </w:rPr>
        <w:t>a community health problem</w:t>
      </w:r>
      <w:r w:rsidR="003C211A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FF7A8E">
        <w:rPr>
          <w:rFonts w:ascii="Arial" w:eastAsia="Times New Roman" w:hAnsi="Arial" w:cs="Arial"/>
          <w:color w:val="000000"/>
          <w:sz w:val="20"/>
          <w:szCs w:val="20"/>
        </w:rPr>
        <w:t xml:space="preserve"> and identify the components</w:t>
      </w:r>
      <w:r w:rsidR="002B6612" w:rsidRPr="00FF7A8E">
        <w:rPr>
          <w:rFonts w:ascii="Arial" w:eastAsia="Times New Roman" w:hAnsi="Arial" w:cs="Arial"/>
          <w:color w:val="000000"/>
          <w:sz w:val="20"/>
          <w:szCs w:val="20"/>
        </w:rPr>
        <w:t xml:space="preserve"> of </w:t>
      </w:r>
      <w:r w:rsidR="00BB573E">
        <w:rPr>
          <w:rFonts w:ascii="Arial" w:eastAsia="Times New Roman" w:hAnsi="Arial" w:cs="Arial"/>
          <w:color w:val="000000"/>
          <w:sz w:val="20"/>
          <w:szCs w:val="20"/>
        </w:rPr>
        <w:t>one community health nursing</w:t>
      </w:r>
      <w:r w:rsidR="002B6612" w:rsidRPr="00FF7A8E">
        <w:rPr>
          <w:rFonts w:ascii="Arial" w:eastAsia="Times New Roman" w:hAnsi="Arial" w:cs="Arial"/>
          <w:color w:val="000000"/>
          <w:sz w:val="20"/>
          <w:szCs w:val="20"/>
        </w:rPr>
        <w:t xml:space="preserve"> problem related to the community dynamics</w:t>
      </w:r>
      <w:r w:rsidRPr="00FF7A8E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8D0E41" w:rsidRDefault="004E7C08" w:rsidP="008D0E41">
      <w:pPr>
        <w:spacing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12D14">
        <w:rPr>
          <w:b/>
          <w:smallCaps/>
          <w:color w:val="002060"/>
          <w:spacing w:val="5"/>
          <w:sz w:val="32"/>
          <w:szCs w:val="32"/>
        </w:rPr>
        <w:t>Course Outcomes</w:t>
      </w:r>
    </w:p>
    <w:p w:rsidR="0043286C" w:rsidRPr="008D0E41" w:rsidRDefault="004E7C08" w:rsidP="008D0E41">
      <w:pPr>
        <w:spacing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F7A8E">
        <w:rPr>
          <w:rFonts w:ascii="Arial" w:eastAsia="Times New Roman" w:hAnsi="Arial" w:cs="Arial"/>
          <w:sz w:val="20"/>
          <w:szCs w:val="20"/>
        </w:rPr>
        <w:t>This assignment enables the student to meet</w:t>
      </w:r>
      <w:r w:rsidR="004A0E22">
        <w:rPr>
          <w:rFonts w:ascii="Arial" w:eastAsia="Times New Roman" w:hAnsi="Arial" w:cs="Arial"/>
          <w:sz w:val="20"/>
          <w:szCs w:val="20"/>
        </w:rPr>
        <w:t xml:space="preserve"> the following course outcomes.</w:t>
      </w:r>
    </w:p>
    <w:p w:rsidR="000C23A1" w:rsidRDefault="009632AE" w:rsidP="009632AE">
      <w:pPr>
        <w:spacing w:after="80" w:line="240" w:lineRule="auto"/>
        <w:ind w:left="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CO2: </w:t>
      </w:r>
      <w:r w:rsidR="000C23A1" w:rsidRPr="000C23A1">
        <w:rPr>
          <w:rFonts w:ascii="Arial" w:eastAsia="Times New Roman" w:hAnsi="Arial" w:cs="Arial"/>
          <w:sz w:val="20"/>
          <w:szCs w:val="20"/>
        </w:rPr>
        <w:t>Assess the health needs of individuals, families, aggregates, and communities using demographic and epidemiological data to identify population health risks. (PO 4)</w:t>
      </w:r>
    </w:p>
    <w:p w:rsidR="00684935" w:rsidRPr="009632AE" w:rsidRDefault="009632AE" w:rsidP="009632AE">
      <w:pPr>
        <w:spacing w:after="80" w:line="240" w:lineRule="auto"/>
        <w:ind w:left="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CO6: </w:t>
      </w:r>
      <w:r w:rsidR="00684935" w:rsidRPr="009632AE">
        <w:rPr>
          <w:rFonts w:ascii="Arial" w:eastAsia="Times New Roman" w:hAnsi="Arial" w:cs="Arial"/>
          <w:sz w:val="20"/>
          <w:szCs w:val="20"/>
        </w:rPr>
        <w:t>Utilize a systems-based and collaborative approach to address factors that influence the health of a community and population health problems. (PO 2)</w:t>
      </w:r>
    </w:p>
    <w:p w:rsidR="004E7C08" w:rsidRDefault="004E7C08" w:rsidP="00FF7A8E">
      <w:pPr>
        <w:spacing w:after="80" w:line="240" w:lineRule="auto"/>
        <w:rPr>
          <w:b/>
          <w:smallCaps/>
          <w:color w:val="002060"/>
          <w:spacing w:val="5"/>
          <w:sz w:val="32"/>
          <w:szCs w:val="32"/>
        </w:rPr>
      </w:pPr>
      <w:r w:rsidRPr="00C940CF">
        <w:rPr>
          <w:b/>
          <w:smallCaps/>
          <w:color w:val="002060"/>
          <w:spacing w:val="5"/>
          <w:sz w:val="32"/>
          <w:szCs w:val="32"/>
        </w:rPr>
        <w:t>Due Date</w:t>
      </w:r>
    </w:p>
    <w:p w:rsidR="004E7C08" w:rsidRDefault="004E7C08" w:rsidP="00FF7A8E">
      <w:pPr>
        <w:spacing w:after="80" w:line="240" w:lineRule="auto"/>
        <w:rPr>
          <w:rFonts w:ascii="Arial" w:hAnsi="Arial" w:cs="Arial"/>
          <w:sz w:val="20"/>
          <w:szCs w:val="20"/>
        </w:rPr>
      </w:pPr>
      <w:r w:rsidRPr="00204D06">
        <w:rPr>
          <w:rFonts w:ascii="Arial" w:eastAsia="Times New Roman" w:hAnsi="Arial" w:cs="Arial"/>
          <w:sz w:val="20"/>
          <w:szCs w:val="20"/>
        </w:rPr>
        <w:t xml:space="preserve">Submit to the appropriate </w:t>
      </w:r>
      <w:r w:rsidR="00F1121A">
        <w:rPr>
          <w:rFonts w:ascii="Arial" w:eastAsia="Times New Roman" w:hAnsi="Arial" w:cs="Arial"/>
          <w:sz w:val="20"/>
          <w:szCs w:val="20"/>
        </w:rPr>
        <w:t xml:space="preserve">basket in the </w:t>
      </w:r>
      <w:r>
        <w:rPr>
          <w:rFonts w:ascii="Arial" w:eastAsia="Times New Roman" w:hAnsi="Arial" w:cs="Arial"/>
          <w:sz w:val="20"/>
          <w:szCs w:val="20"/>
        </w:rPr>
        <w:t>Dropbox</w:t>
      </w:r>
      <w:r w:rsidRPr="00204D06">
        <w:rPr>
          <w:rFonts w:ascii="Arial" w:eastAsia="Times New Roman" w:hAnsi="Arial" w:cs="Arial"/>
          <w:sz w:val="20"/>
          <w:szCs w:val="20"/>
        </w:rPr>
        <w:t xml:space="preserve"> </w:t>
      </w:r>
      <w:r w:rsidRPr="00204D06">
        <w:rPr>
          <w:rFonts w:ascii="Arial" w:hAnsi="Arial" w:cs="Arial"/>
          <w:sz w:val="20"/>
          <w:szCs w:val="20"/>
        </w:rPr>
        <w:t>by 11:59 p</w:t>
      </w:r>
      <w:r w:rsidR="00FF7A8E">
        <w:rPr>
          <w:rFonts w:ascii="Arial" w:hAnsi="Arial" w:cs="Arial"/>
          <w:sz w:val="20"/>
          <w:szCs w:val="20"/>
        </w:rPr>
        <w:t>.</w:t>
      </w:r>
      <w:r w:rsidRPr="00204D06">
        <w:rPr>
          <w:rFonts w:ascii="Arial" w:hAnsi="Arial" w:cs="Arial"/>
          <w:sz w:val="20"/>
          <w:szCs w:val="20"/>
        </w:rPr>
        <w:t>m</w:t>
      </w:r>
      <w:r w:rsidR="00FF7A8E">
        <w:rPr>
          <w:rFonts w:ascii="Arial" w:hAnsi="Arial" w:cs="Arial"/>
          <w:sz w:val="20"/>
          <w:szCs w:val="20"/>
        </w:rPr>
        <w:t>.</w:t>
      </w:r>
      <w:r w:rsidRPr="00204D06">
        <w:rPr>
          <w:rFonts w:ascii="Arial" w:hAnsi="Arial" w:cs="Arial"/>
          <w:sz w:val="20"/>
          <w:szCs w:val="20"/>
        </w:rPr>
        <w:t xml:space="preserve"> MT Sunday</w:t>
      </w:r>
      <w:r w:rsidR="000974CC">
        <w:rPr>
          <w:rFonts w:ascii="Arial" w:hAnsi="Arial" w:cs="Arial"/>
          <w:sz w:val="20"/>
          <w:szCs w:val="20"/>
        </w:rPr>
        <w:t xml:space="preserve"> of </w:t>
      </w:r>
      <w:r w:rsidR="00FF7A8E">
        <w:rPr>
          <w:rFonts w:ascii="Arial" w:hAnsi="Arial" w:cs="Arial"/>
          <w:sz w:val="20"/>
          <w:szCs w:val="20"/>
        </w:rPr>
        <w:t>W</w:t>
      </w:r>
      <w:r w:rsidR="000974CC">
        <w:rPr>
          <w:rFonts w:ascii="Arial" w:hAnsi="Arial" w:cs="Arial"/>
          <w:sz w:val="20"/>
          <w:szCs w:val="20"/>
        </w:rPr>
        <w:t>eek</w:t>
      </w:r>
      <w:r w:rsidR="00DC6211">
        <w:rPr>
          <w:rFonts w:ascii="Arial" w:hAnsi="Arial" w:cs="Arial"/>
          <w:sz w:val="20"/>
          <w:szCs w:val="20"/>
        </w:rPr>
        <w:t xml:space="preserve"> 4</w:t>
      </w:r>
      <w:r w:rsidR="000974CC">
        <w:rPr>
          <w:rFonts w:ascii="Arial" w:hAnsi="Arial" w:cs="Arial"/>
          <w:sz w:val="20"/>
          <w:szCs w:val="20"/>
        </w:rPr>
        <w:t>.</w:t>
      </w:r>
    </w:p>
    <w:p w:rsidR="00797E35" w:rsidRPr="00FF7A8E" w:rsidRDefault="00797E35" w:rsidP="00797E35">
      <w:pPr>
        <w:spacing w:after="120"/>
        <w:ind w:right="-180"/>
        <w:rPr>
          <w:rFonts w:asciiTheme="minorHAnsi" w:eastAsiaTheme="minorEastAsia" w:hAnsiTheme="minorHAnsi" w:cstheme="minorBidi"/>
          <w:smallCaps/>
          <w:spacing w:val="5"/>
          <w:sz w:val="32"/>
          <w:szCs w:val="32"/>
          <w:lang w:bidi="en-US"/>
        </w:rPr>
      </w:pPr>
      <w:r w:rsidRPr="00577E3C">
        <w:rPr>
          <w:rFonts w:asciiTheme="minorHAnsi" w:eastAsiaTheme="minorEastAsia" w:hAnsiTheme="minorHAnsi" w:cstheme="minorBidi"/>
          <w:b/>
          <w:smallCaps/>
          <w:color w:val="002060"/>
          <w:spacing w:val="5"/>
          <w:sz w:val="32"/>
          <w:szCs w:val="32"/>
          <w:lang w:bidi="en-US"/>
        </w:rPr>
        <w:t xml:space="preserve">Points: </w:t>
      </w:r>
      <w:r w:rsidR="00DC6211">
        <w:rPr>
          <w:rFonts w:ascii="Arial" w:eastAsiaTheme="minorEastAsia" w:hAnsi="Arial" w:cs="Arial"/>
          <w:spacing w:val="5"/>
          <w:sz w:val="20"/>
          <w:szCs w:val="20"/>
          <w:lang w:bidi="en-US"/>
        </w:rPr>
        <w:t>225</w:t>
      </w:r>
      <w:r w:rsidR="003C211A">
        <w:rPr>
          <w:rFonts w:ascii="Arial" w:eastAsiaTheme="minorEastAsia" w:hAnsi="Arial" w:cs="Arial"/>
          <w:spacing w:val="5"/>
          <w:sz w:val="20"/>
          <w:szCs w:val="20"/>
          <w:lang w:bidi="en-US"/>
        </w:rPr>
        <w:t xml:space="preserve"> p</w:t>
      </w:r>
      <w:r w:rsidRPr="00FF7A8E">
        <w:rPr>
          <w:rFonts w:ascii="Arial" w:eastAsiaTheme="minorEastAsia" w:hAnsi="Arial" w:cs="Arial"/>
          <w:spacing w:val="5"/>
          <w:sz w:val="20"/>
          <w:szCs w:val="20"/>
          <w:lang w:bidi="en-US"/>
        </w:rPr>
        <w:t>oints</w:t>
      </w:r>
    </w:p>
    <w:p w:rsidR="00797E35" w:rsidRDefault="00797E35" w:rsidP="00797E35">
      <w:pPr>
        <w:pStyle w:val="Heading1"/>
        <w:spacing w:before="0"/>
        <w:rPr>
          <w:rStyle w:val="Heading1Char"/>
          <w:b/>
          <w:smallCaps/>
          <w:color w:val="002060"/>
        </w:rPr>
      </w:pPr>
      <w:r>
        <w:rPr>
          <w:rStyle w:val="Heading1Char"/>
          <w:b/>
          <w:smallCaps/>
          <w:color w:val="002060"/>
        </w:rPr>
        <w:t>Directions</w:t>
      </w:r>
    </w:p>
    <w:p w:rsidR="007B3AE8" w:rsidRDefault="0027792C" w:rsidP="007B3AE8">
      <w:pPr>
        <w:spacing w:after="0"/>
      </w:pPr>
      <w:r w:rsidRPr="007B3AE8">
        <w:rPr>
          <w:rFonts w:ascii="Arial" w:hAnsi="Arial" w:cs="Arial"/>
          <w:sz w:val="20"/>
          <w:szCs w:val="20"/>
        </w:rPr>
        <w:t>Watch the Milestone 2</w:t>
      </w:r>
      <w:r w:rsidR="00BF6888" w:rsidRPr="007B3AE8">
        <w:rPr>
          <w:rFonts w:ascii="Arial" w:hAnsi="Arial" w:cs="Arial"/>
          <w:sz w:val="20"/>
          <w:szCs w:val="20"/>
        </w:rPr>
        <w:t xml:space="preserve"> tutorial </w:t>
      </w:r>
      <w:r w:rsidR="007B3AE8" w:rsidRPr="007B3AE8">
        <w:rPr>
          <w:rFonts w:ascii="Arial" w:eastAsia="Times New Roman" w:hAnsi="Arial" w:cs="Arial"/>
          <w:sz w:val="20"/>
          <w:szCs w:val="20"/>
        </w:rPr>
        <w:t xml:space="preserve">by clicking this </w:t>
      </w:r>
      <w:hyperlink r:id="rId9" w:history="1">
        <w:r w:rsidR="007B3AE8" w:rsidRPr="007B3AE8">
          <w:rPr>
            <w:rStyle w:val="Hyperlink"/>
            <w:rFonts w:ascii="Arial" w:eastAsia="Times New Roman" w:hAnsi="Arial" w:cs="Arial"/>
            <w:sz w:val="20"/>
            <w:szCs w:val="20"/>
          </w:rPr>
          <w:t>link</w:t>
        </w:r>
      </w:hyperlink>
      <w:r w:rsidR="007B3AE8">
        <w:t>. This tutorial is also available on Course Project page under Course Home as well as Week 4 Assignments page.</w:t>
      </w:r>
    </w:p>
    <w:p w:rsidR="007B3AE8" w:rsidRPr="007B3AE8" w:rsidRDefault="007B3AE8" w:rsidP="007B3AE8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AB230C" w:rsidRPr="00C84D44" w:rsidRDefault="00AB230C" w:rsidP="00AB230C">
      <w:pPr>
        <w:rPr>
          <w:rFonts w:ascii="Arial" w:hAnsi="Arial" w:cs="Arial"/>
          <w:sz w:val="20"/>
          <w:szCs w:val="20"/>
          <w:lang w:bidi="en-US"/>
        </w:rPr>
      </w:pPr>
      <w:r w:rsidRPr="00C84D44">
        <w:rPr>
          <w:rFonts w:ascii="Arial" w:hAnsi="Arial" w:cs="Arial"/>
          <w:sz w:val="20"/>
          <w:szCs w:val="20"/>
        </w:rPr>
        <w:t xml:space="preserve">This paper is expected to be </w:t>
      </w:r>
      <w:r w:rsidRPr="004A0E22">
        <w:rPr>
          <w:rFonts w:ascii="Arial" w:hAnsi="Arial" w:cs="Arial"/>
          <w:i/>
          <w:sz w:val="20"/>
          <w:szCs w:val="20"/>
        </w:rPr>
        <w:t xml:space="preserve">no more than </w:t>
      </w:r>
      <w:r w:rsidR="00DC6211" w:rsidRPr="004A0E22">
        <w:rPr>
          <w:rFonts w:ascii="Arial" w:hAnsi="Arial" w:cs="Arial"/>
          <w:i/>
          <w:sz w:val="20"/>
          <w:szCs w:val="20"/>
        </w:rPr>
        <w:t>four</w:t>
      </w:r>
      <w:r w:rsidR="00CB0C92" w:rsidRPr="004A0E22">
        <w:rPr>
          <w:rFonts w:ascii="Arial" w:hAnsi="Arial" w:cs="Arial"/>
          <w:i/>
          <w:sz w:val="20"/>
          <w:szCs w:val="20"/>
        </w:rPr>
        <w:t xml:space="preserve"> </w:t>
      </w:r>
      <w:r w:rsidRPr="004A0E22">
        <w:rPr>
          <w:rFonts w:ascii="Arial" w:hAnsi="Arial" w:cs="Arial"/>
          <w:i/>
          <w:sz w:val="20"/>
          <w:szCs w:val="20"/>
        </w:rPr>
        <w:t>pages</w:t>
      </w:r>
      <w:r w:rsidRPr="00C84D44">
        <w:rPr>
          <w:rFonts w:ascii="Arial" w:hAnsi="Arial" w:cs="Arial"/>
          <w:sz w:val="20"/>
          <w:szCs w:val="20"/>
        </w:rPr>
        <w:t xml:space="preserve"> in length (not including the title page and reference list). Below are the requirements for successful completion of this paper.</w:t>
      </w:r>
      <w:r w:rsidR="0073094B">
        <w:rPr>
          <w:rFonts w:ascii="Arial" w:hAnsi="Arial" w:cs="Arial"/>
          <w:sz w:val="20"/>
          <w:szCs w:val="20"/>
        </w:rPr>
        <w:t xml:space="preserve"> </w:t>
      </w:r>
      <w:r w:rsidR="0073094B" w:rsidRPr="004A0E22">
        <w:rPr>
          <w:rFonts w:ascii="Arial" w:hAnsi="Arial" w:cs="Arial"/>
          <w:i/>
          <w:sz w:val="20"/>
          <w:szCs w:val="20"/>
        </w:rPr>
        <w:t xml:space="preserve">Please use the following categories as </w:t>
      </w:r>
      <w:r w:rsidR="0051239B" w:rsidRPr="004A0E22">
        <w:rPr>
          <w:rFonts w:ascii="Arial" w:hAnsi="Arial" w:cs="Arial"/>
          <w:i/>
          <w:sz w:val="20"/>
          <w:szCs w:val="20"/>
        </w:rPr>
        <w:t xml:space="preserve">the </w:t>
      </w:r>
      <w:r w:rsidR="0073094B" w:rsidRPr="004A0E22">
        <w:rPr>
          <w:rFonts w:ascii="Arial" w:hAnsi="Arial" w:cs="Arial"/>
          <w:i/>
          <w:sz w:val="20"/>
          <w:szCs w:val="20"/>
        </w:rPr>
        <w:t>first level headings on your paper.</w:t>
      </w:r>
      <w:r w:rsidR="0073094B">
        <w:rPr>
          <w:rFonts w:ascii="Arial" w:hAnsi="Arial" w:cs="Arial"/>
          <w:sz w:val="20"/>
          <w:szCs w:val="20"/>
        </w:rPr>
        <w:t xml:space="preserve"> See the documents in the APA category in </w:t>
      </w:r>
      <w:r w:rsidR="00BF6888">
        <w:rPr>
          <w:rFonts w:ascii="Arial" w:hAnsi="Arial" w:cs="Arial"/>
          <w:sz w:val="20"/>
          <w:szCs w:val="20"/>
        </w:rPr>
        <w:t xml:space="preserve">Course </w:t>
      </w:r>
      <w:r w:rsidR="0027792C">
        <w:rPr>
          <w:rFonts w:ascii="Arial" w:hAnsi="Arial" w:cs="Arial"/>
          <w:sz w:val="20"/>
          <w:szCs w:val="20"/>
        </w:rPr>
        <w:t>Resources</w:t>
      </w:r>
      <w:r w:rsidR="0073094B">
        <w:rPr>
          <w:rFonts w:ascii="Arial" w:hAnsi="Arial" w:cs="Arial"/>
          <w:sz w:val="20"/>
          <w:szCs w:val="20"/>
        </w:rPr>
        <w:t xml:space="preserve"> for assistance with APA formatting.</w:t>
      </w:r>
    </w:p>
    <w:p w:rsidR="00235804" w:rsidRPr="00C84D44" w:rsidRDefault="00052F48" w:rsidP="00235804">
      <w:pPr>
        <w:pStyle w:val="ListParagraph"/>
        <w:numPr>
          <w:ilvl w:val="0"/>
          <w:numId w:val="23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bidi="en-US"/>
        </w:rPr>
        <w:t>[</w:t>
      </w:r>
      <w:r w:rsidR="00235804" w:rsidRPr="00C84D44">
        <w:rPr>
          <w:rFonts w:ascii="Arial" w:hAnsi="Arial" w:cs="Arial"/>
          <w:b/>
          <w:sz w:val="20"/>
          <w:szCs w:val="20"/>
          <w:lang w:bidi="en-US"/>
        </w:rPr>
        <w:t>Introduction:</w:t>
      </w:r>
      <w:r>
        <w:rPr>
          <w:rFonts w:ascii="Arial" w:hAnsi="Arial" w:cs="Arial"/>
          <w:b/>
          <w:sz w:val="20"/>
          <w:szCs w:val="20"/>
          <w:lang w:bidi="en-US"/>
        </w:rPr>
        <w:t>]</w:t>
      </w:r>
      <w:r w:rsidR="00235804" w:rsidRPr="00C84D44">
        <w:rPr>
          <w:rFonts w:ascii="Arial" w:hAnsi="Arial" w:cs="Arial"/>
          <w:bCs/>
          <w:sz w:val="20"/>
          <w:szCs w:val="20"/>
        </w:rPr>
        <w:t xml:space="preserve"> </w:t>
      </w:r>
      <w:r w:rsidR="00CB0C92">
        <w:rPr>
          <w:rFonts w:ascii="Arial" w:hAnsi="Arial" w:cs="Arial"/>
          <w:bCs/>
          <w:sz w:val="20"/>
          <w:szCs w:val="20"/>
        </w:rPr>
        <w:t xml:space="preserve">This </w:t>
      </w:r>
      <w:r w:rsidR="00C81DDD">
        <w:rPr>
          <w:rFonts w:ascii="Arial" w:hAnsi="Arial" w:cs="Arial"/>
          <w:bCs/>
          <w:sz w:val="20"/>
          <w:szCs w:val="20"/>
        </w:rPr>
        <w:t>beginning of your paper should</w:t>
      </w:r>
      <w:r w:rsidR="00235804" w:rsidRPr="00C84D44">
        <w:rPr>
          <w:rFonts w:ascii="Arial" w:hAnsi="Arial" w:cs="Arial"/>
          <w:bCs/>
          <w:sz w:val="20"/>
          <w:szCs w:val="20"/>
        </w:rPr>
        <w:t xml:space="preserve"> catch the reader’s attention with interesting facts</w:t>
      </w:r>
      <w:r w:rsidR="007A2FE9">
        <w:rPr>
          <w:rFonts w:ascii="Arial" w:hAnsi="Arial" w:cs="Arial"/>
          <w:bCs/>
          <w:sz w:val="20"/>
          <w:szCs w:val="20"/>
        </w:rPr>
        <w:t xml:space="preserve"> about your </w:t>
      </w:r>
      <w:r w:rsidR="0073094B">
        <w:rPr>
          <w:rFonts w:ascii="Arial" w:hAnsi="Arial" w:cs="Arial"/>
          <w:bCs/>
          <w:sz w:val="20"/>
          <w:szCs w:val="20"/>
        </w:rPr>
        <w:t>community</w:t>
      </w:r>
      <w:r w:rsidR="00235804" w:rsidRPr="00C84D44">
        <w:rPr>
          <w:rFonts w:ascii="Arial" w:hAnsi="Arial" w:cs="Arial"/>
          <w:bCs/>
          <w:sz w:val="20"/>
          <w:szCs w:val="20"/>
        </w:rPr>
        <w:t xml:space="preserve"> </w:t>
      </w:r>
      <w:r w:rsidR="00252342">
        <w:rPr>
          <w:rFonts w:ascii="Arial" w:hAnsi="Arial" w:cs="Arial"/>
          <w:bCs/>
          <w:sz w:val="20"/>
          <w:szCs w:val="20"/>
        </w:rPr>
        <w:t xml:space="preserve">and </w:t>
      </w:r>
      <w:r w:rsidR="0073094B">
        <w:rPr>
          <w:rFonts w:ascii="Arial" w:hAnsi="Arial" w:cs="Arial"/>
          <w:bCs/>
          <w:sz w:val="20"/>
          <w:szCs w:val="20"/>
        </w:rPr>
        <w:t xml:space="preserve">should </w:t>
      </w:r>
      <w:r w:rsidR="00252342" w:rsidRPr="00243249">
        <w:rPr>
          <w:rFonts w:ascii="Arial" w:hAnsi="Arial" w:cs="Arial"/>
          <w:bCs/>
          <w:i/>
          <w:sz w:val="20"/>
          <w:szCs w:val="20"/>
        </w:rPr>
        <w:t>include</w:t>
      </w:r>
      <w:r w:rsidR="00235804" w:rsidRPr="00243249">
        <w:rPr>
          <w:rFonts w:ascii="Arial" w:hAnsi="Arial" w:cs="Arial"/>
          <w:bCs/>
          <w:i/>
          <w:sz w:val="20"/>
          <w:szCs w:val="20"/>
        </w:rPr>
        <w:t xml:space="preserve"> the purpose </w:t>
      </w:r>
      <w:r w:rsidR="00280366" w:rsidRPr="00243249">
        <w:rPr>
          <w:rFonts w:ascii="Arial" w:hAnsi="Arial" w:cs="Arial"/>
          <w:bCs/>
          <w:i/>
          <w:sz w:val="20"/>
          <w:szCs w:val="20"/>
        </w:rPr>
        <w:t xml:space="preserve">statement </w:t>
      </w:r>
      <w:r w:rsidR="00235804" w:rsidRPr="00243249">
        <w:rPr>
          <w:rFonts w:ascii="Arial" w:hAnsi="Arial" w:cs="Arial"/>
          <w:bCs/>
          <w:i/>
          <w:sz w:val="20"/>
          <w:szCs w:val="20"/>
        </w:rPr>
        <w:t>of the paper</w:t>
      </w:r>
      <w:r w:rsidR="00235804" w:rsidRPr="00C84D44">
        <w:rPr>
          <w:rFonts w:ascii="Arial" w:hAnsi="Arial" w:cs="Arial"/>
          <w:bCs/>
          <w:sz w:val="20"/>
          <w:szCs w:val="20"/>
        </w:rPr>
        <w:t xml:space="preserve">. This should be </w:t>
      </w:r>
      <w:r w:rsidR="00486090" w:rsidRPr="007B17E6">
        <w:rPr>
          <w:rFonts w:ascii="Arial" w:hAnsi="Arial" w:cs="Arial"/>
          <w:bCs/>
          <w:i/>
          <w:sz w:val="20"/>
          <w:szCs w:val="20"/>
        </w:rPr>
        <w:t>one paragraph</w:t>
      </w:r>
      <w:r w:rsidR="00235804" w:rsidRPr="007B17E6">
        <w:rPr>
          <w:rFonts w:ascii="Arial" w:hAnsi="Arial" w:cs="Arial"/>
          <w:bCs/>
          <w:i/>
          <w:sz w:val="20"/>
          <w:szCs w:val="20"/>
        </w:rPr>
        <w:t>.</w:t>
      </w:r>
      <w:r w:rsidR="007B17E6">
        <w:rPr>
          <w:rFonts w:ascii="Arial" w:hAnsi="Arial" w:cs="Arial"/>
          <w:bCs/>
          <w:sz w:val="20"/>
          <w:szCs w:val="20"/>
        </w:rPr>
        <w:t xml:space="preserve"> </w:t>
      </w:r>
      <w:r w:rsidR="009632AE">
        <w:rPr>
          <w:rFonts w:ascii="Arial" w:hAnsi="Arial" w:cs="Arial"/>
          <w:bCs/>
          <w:sz w:val="20"/>
          <w:szCs w:val="20"/>
        </w:rPr>
        <w:t xml:space="preserve">APA states that you should </w:t>
      </w:r>
      <w:r w:rsidR="007B17E6" w:rsidRPr="007B17E6">
        <w:rPr>
          <w:rFonts w:ascii="Arial" w:hAnsi="Arial" w:cs="Arial"/>
          <w:bCs/>
          <w:i/>
          <w:sz w:val="20"/>
          <w:szCs w:val="20"/>
        </w:rPr>
        <w:t>not</w:t>
      </w:r>
      <w:r w:rsidR="007B17E6">
        <w:rPr>
          <w:rFonts w:ascii="Arial" w:hAnsi="Arial" w:cs="Arial"/>
          <w:bCs/>
          <w:sz w:val="20"/>
          <w:szCs w:val="20"/>
        </w:rPr>
        <w:t xml:space="preserve"> title this as introduction;</w:t>
      </w:r>
      <w:r w:rsidR="009632AE">
        <w:rPr>
          <w:rFonts w:ascii="Arial" w:hAnsi="Arial" w:cs="Arial"/>
          <w:bCs/>
          <w:sz w:val="20"/>
          <w:szCs w:val="20"/>
        </w:rPr>
        <w:t xml:space="preserve"> however</w:t>
      </w:r>
      <w:r w:rsidR="007B17E6">
        <w:rPr>
          <w:rFonts w:ascii="Arial" w:hAnsi="Arial" w:cs="Arial"/>
          <w:bCs/>
          <w:sz w:val="20"/>
          <w:szCs w:val="20"/>
        </w:rPr>
        <w:t>,</w:t>
      </w:r>
      <w:r w:rsidR="009632AE">
        <w:rPr>
          <w:rFonts w:ascii="Arial" w:hAnsi="Arial" w:cs="Arial"/>
          <w:bCs/>
          <w:sz w:val="20"/>
          <w:szCs w:val="20"/>
        </w:rPr>
        <w:t xml:space="preserve"> you are still expected to write </w:t>
      </w:r>
      <w:r>
        <w:rPr>
          <w:rFonts w:ascii="Arial" w:hAnsi="Arial" w:cs="Arial"/>
          <w:bCs/>
          <w:sz w:val="20"/>
          <w:szCs w:val="20"/>
        </w:rPr>
        <w:t>a separate introduction</w:t>
      </w:r>
      <w:r w:rsidR="009632AE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 xml:space="preserve"> The title of the paper should be repeated at the top of page two and centered.</w:t>
      </w:r>
    </w:p>
    <w:p w:rsidR="005321E3" w:rsidRPr="00C84D44" w:rsidRDefault="005321E3" w:rsidP="00235804">
      <w:pPr>
        <w:pStyle w:val="ListParagraph"/>
        <w:numPr>
          <w:ilvl w:val="0"/>
          <w:numId w:val="2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C84D44">
        <w:rPr>
          <w:rFonts w:ascii="Arial" w:hAnsi="Arial" w:cs="Arial"/>
          <w:b/>
          <w:sz w:val="20"/>
          <w:szCs w:val="20"/>
        </w:rPr>
        <w:t>Community</w:t>
      </w:r>
      <w:r w:rsidR="00052F48">
        <w:rPr>
          <w:rFonts w:ascii="Arial" w:hAnsi="Arial" w:cs="Arial"/>
          <w:b/>
          <w:sz w:val="20"/>
          <w:szCs w:val="20"/>
        </w:rPr>
        <w:t xml:space="preserve"> O</w:t>
      </w:r>
      <w:r w:rsidR="00270E0D">
        <w:rPr>
          <w:rFonts w:ascii="Arial" w:hAnsi="Arial" w:cs="Arial"/>
          <w:b/>
          <w:sz w:val="20"/>
          <w:szCs w:val="20"/>
        </w:rPr>
        <w:t>verview</w:t>
      </w:r>
      <w:r w:rsidR="007B17E6">
        <w:rPr>
          <w:rFonts w:ascii="Arial" w:hAnsi="Arial" w:cs="Arial"/>
          <w:sz w:val="20"/>
          <w:szCs w:val="20"/>
        </w:rPr>
        <w:t xml:space="preserve">: </w:t>
      </w:r>
      <w:r w:rsidRPr="00C84D44">
        <w:rPr>
          <w:rFonts w:ascii="Arial" w:hAnsi="Arial" w:cs="Arial"/>
          <w:sz w:val="20"/>
          <w:szCs w:val="20"/>
        </w:rPr>
        <w:t>Identify the community</w:t>
      </w:r>
      <w:r w:rsidR="00052F48">
        <w:rPr>
          <w:rFonts w:ascii="Arial" w:hAnsi="Arial" w:cs="Arial"/>
          <w:sz w:val="20"/>
          <w:szCs w:val="20"/>
        </w:rPr>
        <w:t xml:space="preserve"> that you are assessing</w:t>
      </w:r>
      <w:r w:rsidRPr="00C84D44">
        <w:rPr>
          <w:rFonts w:ascii="Arial" w:hAnsi="Arial" w:cs="Arial"/>
          <w:sz w:val="20"/>
          <w:szCs w:val="20"/>
        </w:rPr>
        <w:t xml:space="preserve"> </w:t>
      </w:r>
      <w:r w:rsidR="0013373F">
        <w:rPr>
          <w:rFonts w:ascii="Arial" w:hAnsi="Arial" w:cs="Arial"/>
          <w:sz w:val="20"/>
          <w:szCs w:val="20"/>
        </w:rPr>
        <w:t>by name</w:t>
      </w:r>
      <w:r w:rsidR="007A2FE9">
        <w:rPr>
          <w:rFonts w:ascii="Arial" w:hAnsi="Arial" w:cs="Arial"/>
          <w:sz w:val="20"/>
          <w:szCs w:val="20"/>
        </w:rPr>
        <w:t xml:space="preserve"> and state</w:t>
      </w:r>
      <w:r w:rsidR="0013373F">
        <w:rPr>
          <w:rFonts w:ascii="Arial" w:hAnsi="Arial" w:cs="Arial"/>
          <w:sz w:val="20"/>
          <w:szCs w:val="20"/>
        </w:rPr>
        <w:t xml:space="preserve"> </w:t>
      </w:r>
      <w:r w:rsidR="00052F48">
        <w:rPr>
          <w:rFonts w:ascii="Arial" w:hAnsi="Arial" w:cs="Arial"/>
          <w:sz w:val="20"/>
          <w:szCs w:val="20"/>
        </w:rPr>
        <w:t xml:space="preserve">and </w:t>
      </w:r>
      <w:r w:rsidRPr="00C84D44">
        <w:rPr>
          <w:rFonts w:ascii="Arial" w:hAnsi="Arial" w:cs="Arial"/>
          <w:sz w:val="20"/>
          <w:szCs w:val="20"/>
        </w:rPr>
        <w:t xml:space="preserve">provide a </w:t>
      </w:r>
      <w:r w:rsidR="00243249">
        <w:rPr>
          <w:rFonts w:ascii="Arial" w:hAnsi="Arial" w:cs="Arial"/>
          <w:sz w:val="20"/>
          <w:szCs w:val="20"/>
        </w:rPr>
        <w:t>general</w:t>
      </w:r>
      <w:r w:rsidRPr="00C84D44">
        <w:rPr>
          <w:rFonts w:ascii="Arial" w:hAnsi="Arial" w:cs="Arial"/>
          <w:sz w:val="20"/>
          <w:szCs w:val="20"/>
        </w:rPr>
        <w:t xml:space="preserve"> </w:t>
      </w:r>
      <w:r w:rsidR="00243249">
        <w:rPr>
          <w:rFonts w:ascii="Arial" w:hAnsi="Arial" w:cs="Arial"/>
          <w:sz w:val="20"/>
          <w:szCs w:val="20"/>
        </w:rPr>
        <w:t>description</w:t>
      </w:r>
      <w:r w:rsidRPr="00C84D44">
        <w:rPr>
          <w:rFonts w:ascii="Arial" w:hAnsi="Arial" w:cs="Arial"/>
          <w:sz w:val="20"/>
          <w:szCs w:val="20"/>
        </w:rPr>
        <w:t xml:space="preserve"> of the community.</w:t>
      </w:r>
      <w:r w:rsidR="00214F2E">
        <w:rPr>
          <w:rFonts w:ascii="Arial" w:hAnsi="Arial" w:cs="Arial"/>
          <w:sz w:val="20"/>
          <w:szCs w:val="20"/>
        </w:rPr>
        <w:t xml:space="preserve"> What is the gen</w:t>
      </w:r>
      <w:r w:rsidR="007B17E6">
        <w:rPr>
          <w:rFonts w:ascii="Arial" w:hAnsi="Arial" w:cs="Arial"/>
          <w:sz w:val="20"/>
          <w:szCs w:val="20"/>
        </w:rPr>
        <w:t>eral character of the community?</w:t>
      </w:r>
      <w:r w:rsidRPr="00C84D44">
        <w:rPr>
          <w:rFonts w:ascii="Arial" w:hAnsi="Arial" w:cs="Arial"/>
          <w:sz w:val="20"/>
          <w:szCs w:val="20"/>
        </w:rPr>
        <w:t xml:space="preserve"> </w:t>
      </w:r>
      <w:r w:rsidR="00214F2E">
        <w:rPr>
          <w:rFonts w:ascii="Arial" w:hAnsi="Arial" w:cs="Arial"/>
          <w:sz w:val="20"/>
          <w:szCs w:val="20"/>
        </w:rPr>
        <w:t>Statistic</w:t>
      </w:r>
      <w:r w:rsidR="007B17E6">
        <w:rPr>
          <w:rFonts w:ascii="Arial" w:hAnsi="Arial" w:cs="Arial"/>
          <w:sz w:val="20"/>
          <w:szCs w:val="20"/>
        </w:rPr>
        <w:t xml:space="preserve">s should not be included here. </w:t>
      </w:r>
      <w:r w:rsidR="00235804" w:rsidRPr="00C84D44">
        <w:rPr>
          <w:rFonts w:ascii="Arial" w:hAnsi="Arial" w:cs="Arial"/>
          <w:sz w:val="20"/>
          <w:szCs w:val="20"/>
        </w:rPr>
        <w:t>Your community should be the area you live or work</w:t>
      </w:r>
      <w:r w:rsidR="00486090">
        <w:rPr>
          <w:rFonts w:ascii="Arial" w:hAnsi="Arial" w:cs="Arial"/>
          <w:sz w:val="20"/>
          <w:szCs w:val="20"/>
        </w:rPr>
        <w:t xml:space="preserve"> </w:t>
      </w:r>
      <w:r w:rsidR="007B17E6">
        <w:rPr>
          <w:rFonts w:ascii="Arial" w:hAnsi="Arial" w:cs="Arial"/>
          <w:sz w:val="20"/>
          <w:szCs w:val="20"/>
        </w:rPr>
        <w:t xml:space="preserve">in </w:t>
      </w:r>
      <w:r w:rsidR="00486090">
        <w:rPr>
          <w:rFonts w:ascii="Arial" w:hAnsi="Arial" w:cs="Arial"/>
          <w:sz w:val="20"/>
          <w:szCs w:val="20"/>
        </w:rPr>
        <w:t>and should include a residential area</w:t>
      </w:r>
      <w:r w:rsidR="00235804" w:rsidRPr="00C84D44">
        <w:rPr>
          <w:rFonts w:ascii="Arial" w:hAnsi="Arial" w:cs="Arial"/>
          <w:sz w:val="20"/>
          <w:szCs w:val="20"/>
        </w:rPr>
        <w:t xml:space="preserve">. </w:t>
      </w:r>
      <w:r w:rsidR="00052F48">
        <w:rPr>
          <w:rFonts w:ascii="Arial" w:hAnsi="Arial" w:cs="Arial"/>
          <w:sz w:val="20"/>
          <w:szCs w:val="20"/>
        </w:rPr>
        <w:t xml:space="preserve">It should be a large enough area to answer the questions in the text. </w:t>
      </w:r>
      <w:r w:rsidRPr="00C84D44">
        <w:rPr>
          <w:rFonts w:ascii="Arial" w:hAnsi="Arial" w:cs="Arial"/>
          <w:sz w:val="20"/>
          <w:szCs w:val="20"/>
        </w:rPr>
        <w:t xml:space="preserve">This should be </w:t>
      </w:r>
      <w:r w:rsidRPr="007B17E6">
        <w:rPr>
          <w:rFonts w:ascii="Arial" w:hAnsi="Arial" w:cs="Arial"/>
          <w:i/>
          <w:sz w:val="20"/>
          <w:szCs w:val="20"/>
        </w:rPr>
        <w:t xml:space="preserve">one </w:t>
      </w:r>
      <w:r w:rsidR="0073094B" w:rsidRPr="007B17E6">
        <w:rPr>
          <w:rFonts w:ascii="Arial" w:hAnsi="Arial" w:cs="Arial"/>
          <w:i/>
          <w:sz w:val="20"/>
          <w:szCs w:val="20"/>
        </w:rPr>
        <w:t>paragraph</w:t>
      </w:r>
      <w:r w:rsidRPr="007B17E6">
        <w:rPr>
          <w:rFonts w:ascii="Arial" w:hAnsi="Arial" w:cs="Arial"/>
          <w:i/>
          <w:sz w:val="20"/>
          <w:szCs w:val="20"/>
        </w:rPr>
        <w:t>.</w:t>
      </w:r>
    </w:p>
    <w:p w:rsidR="005321E3" w:rsidRDefault="00270E0D" w:rsidP="004605E3">
      <w:pPr>
        <w:pStyle w:val="ListParagraph"/>
        <w:numPr>
          <w:ilvl w:val="0"/>
          <w:numId w:val="20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Demographic D</w:t>
      </w:r>
      <w:r w:rsidR="005321E3" w:rsidRPr="00C84D44">
        <w:rPr>
          <w:rFonts w:ascii="Arial" w:hAnsi="Arial" w:cs="Arial"/>
          <w:b/>
          <w:sz w:val="20"/>
          <w:szCs w:val="20"/>
        </w:rPr>
        <w:t>ata</w:t>
      </w:r>
      <w:r w:rsidR="005321E3" w:rsidRPr="00C84D44">
        <w:rPr>
          <w:rFonts w:ascii="Arial" w:hAnsi="Arial" w:cs="Arial"/>
          <w:sz w:val="20"/>
          <w:szCs w:val="20"/>
        </w:rPr>
        <w:t>: Compile a range of demographic</w:t>
      </w:r>
      <w:r w:rsidR="007F5C75">
        <w:rPr>
          <w:rFonts w:ascii="Arial" w:hAnsi="Arial" w:cs="Arial"/>
          <w:sz w:val="20"/>
          <w:szCs w:val="20"/>
        </w:rPr>
        <w:t xml:space="preserve"> (population description)</w:t>
      </w:r>
      <w:r w:rsidR="005321E3" w:rsidRPr="00C84D44">
        <w:rPr>
          <w:rFonts w:ascii="Arial" w:hAnsi="Arial" w:cs="Arial"/>
          <w:sz w:val="20"/>
          <w:szCs w:val="20"/>
        </w:rPr>
        <w:t xml:space="preserve"> data for your community by examining </w:t>
      </w:r>
      <w:r w:rsidR="00684935">
        <w:rPr>
          <w:rFonts w:ascii="Arial" w:hAnsi="Arial" w:cs="Arial"/>
          <w:sz w:val="20"/>
          <w:szCs w:val="20"/>
        </w:rPr>
        <w:t>U</w:t>
      </w:r>
      <w:r w:rsidR="007B17E6">
        <w:rPr>
          <w:rFonts w:ascii="Arial" w:hAnsi="Arial" w:cs="Arial"/>
          <w:sz w:val="20"/>
          <w:szCs w:val="20"/>
        </w:rPr>
        <w:t>.</w:t>
      </w:r>
      <w:r w:rsidR="00684935">
        <w:rPr>
          <w:rFonts w:ascii="Arial" w:hAnsi="Arial" w:cs="Arial"/>
          <w:sz w:val="20"/>
          <w:szCs w:val="20"/>
        </w:rPr>
        <w:t>S</w:t>
      </w:r>
      <w:r w:rsidR="007B17E6">
        <w:rPr>
          <w:rFonts w:ascii="Arial" w:hAnsi="Arial" w:cs="Arial"/>
          <w:sz w:val="20"/>
          <w:szCs w:val="20"/>
        </w:rPr>
        <w:t>.</w:t>
      </w:r>
      <w:r w:rsidR="00684935">
        <w:rPr>
          <w:rFonts w:ascii="Arial" w:hAnsi="Arial" w:cs="Arial"/>
          <w:sz w:val="20"/>
          <w:szCs w:val="20"/>
        </w:rPr>
        <w:t xml:space="preserve"> C</w:t>
      </w:r>
      <w:r w:rsidR="005321E3" w:rsidRPr="00C84D44">
        <w:rPr>
          <w:rFonts w:ascii="Arial" w:hAnsi="Arial" w:cs="Arial"/>
          <w:sz w:val="20"/>
          <w:szCs w:val="20"/>
        </w:rPr>
        <w:t>ensus</w:t>
      </w:r>
      <w:r w:rsidR="00684935">
        <w:rPr>
          <w:rFonts w:ascii="Arial" w:hAnsi="Arial" w:cs="Arial"/>
          <w:sz w:val="20"/>
          <w:szCs w:val="20"/>
        </w:rPr>
        <w:t xml:space="preserve"> Bureau</w:t>
      </w:r>
      <w:r w:rsidR="005321E3" w:rsidRPr="00C84D44">
        <w:rPr>
          <w:rFonts w:ascii="Arial" w:hAnsi="Arial" w:cs="Arial"/>
          <w:sz w:val="20"/>
          <w:szCs w:val="20"/>
        </w:rPr>
        <w:t xml:space="preserve"> reports. Using this data, describe </w:t>
      </w:r>
      <w:r w:rsidR="00684935">
        <w:rPr>
          <w:rFonts w:ascii="Arial" w:hAnsi="Arial" w:cs="Arial"/>
          <w:sz w:val="20"/>
          <w:szCs w:val="20"/>
        </w:rPr>
        <w:t>your</w:t>
      </w:r>
      <w:r w:rsidR="0013373F">
        <w:rPr>
          <w:rFonts w:ascii="Arial" w:hAnsi="Arial" w:cs="Arial"/>
          <w:sz w:val="20"/>
          <w:szCs w:val="20"/>
        </w:rPr>
        <w:t xml:space="preserve"> </w:t>
      </w:r>
      <w:r w:rsidR="005321E3" w:rsidRPr="00C84D44">
        <w:rPr>
          <w:rFonts w:ascii="Arial" w:hAnsi="Arial" w:cs="Arial"/>
          <w:sz w:val="20"/>
          <w:szCs w:val="20"/>
        </w:rPr>
        <w:t>community. Compare your community data to state or national</w:t>
      </w:r>
      <w:r w:rsidR="00120AE3">
        <w:rPr>
          <w:rFonts w:ascii="Arial" w:hAnsi="Arial" w:cs="Arial"/>
          <w:sz w:val="20"/>
          <w:szCs w:val="20"/>
        </w:rPr>
        <w:t xml:space="preserve"> data</w:t>
      </w:r>
      <w:r w:rsidR="004605E3" w:rsidRPr="00C84D44">
        <w:rPr>
          <w:rFonts w:ascii="Arial" w:hAnsi="Arial" w:cs="Arial"/>
          <w:sz w:val="20"/>
          <w:szCs w:val="20"/>
        </w:rPr>
        <w:t xml:space="preserve">. </w:t>
      </w:r>
      <w:r w:rsidR="005321E3" w:rsidRPr="00C84D44">
        <w:rPr>
          <w:rFonts w:ascii="Arial" w:hAnsi="Arial" w:cs="Arial"/>
          <w:sz w:val="20"/>
          <w:szCs w:val="20"/>
        </w:rPr>
        <w:t xml:space="preserve">A summary of this data should be </w:t>
      </w:r>
      <w:r w:rsidR="005321E3" w:rsidRPr="007B17E6">
        <w:rPr>
          <w:rFonts w:ascii="Arial" w:hAnsi="Arial" w:cs="Arial"/>
          <w:i/>
          <w:sz w:val="20"/>
          <w:szCs w:val="20"/>
        </w:rPr>
        <w:t xml:space="preserve">no more than </w:t>
      </w:r>
      <w:r w:rsidR="00684935" w:rsidRPr="007B17E6">
        <w:rPr>
          <w:rFonts w:ascii="Arial" w:hAnsi="Arial" w:cs="Arial"/>
          <w:i/>
          <w:sz w:val="20"/>
          <w:szCs w:val="20"/>
        </w:rPr>
        <w:t>two paragraphs</w:t>
      </w:r>
      <w:r w:rsidR="005321E3" w:rsidRPr="007B17E6">
        <w:rPr>
          <w:rFonts w:ascii="Arial" w:hAnsi="Arial" w:cs="Arial"/>
          <w:i/>
          <w:sz w:val="20"/>
          <w:szCs w:val="20"/>
        </w:rPr>
        <w:t>.</w:t>
      </w:r>
    </w:p>
    <w:p w:rsidR="00684935" w:rsidRPr="00120AE3" w:rsidRDefault="00684935" w:rsidP="00120AE3">
      <w:pPr>
        <w:pStyle w:val="ListParagraph"/>
        <w:numPr>
          <w:ilvl w:val="0"/>
          <w:numId w:val="20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Epidemiological </w:t>
      </w:r>
      <w:r w:rsidR="00270E0D">
        <w:rPr>
          <w:rFonts w:ascii="Arial" w:hAnsi="Arial" w:cs="Arial"/>
          <w:b/>
          <w:sz w:val="20"/>
          <w:szCs w:val="20"/>
        </w:rPr>
        <w:t>D</w:t>
      </w:r>
      <w:r>
        <w:rPr>
          <w:rFonts w:ascii="Arial" w:hAnsi="Arial" w:cs="Arial"/>
          <w:b/>
          <w:sz w:val="20"/>
          <w:szCs w:val="20"/>
        </w:rPr>
        <w:t>ata</w:t>
      </w:r>
      <w:r w:rsidRPr="00684935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Compile </w:t>
      </w:r>
      <w:r w:rsidR="0073094B">
        <w:rPr>
          <w:rFonts w:ascii="Arial" w:hAnsi="Arial" w:cs="Arial"/>
          <w:sz w:val="20"/>
          <w:szCs w:val="20"/>
        </w:rPr>
        <w:t xml:space="preserve">and summarize </w:t>
      </w:r>
      <w:r>
        <w:rPr>
          <w:rFonts w:ascii="Arial" w:hAnsi="Arial" w:cs="Arial"/>
          <w:sz w:val="20"/>
          <w:szCs w:val="20"/>
        </w:rPr>
        <w:t>a range of epidemiological (</w:t>
      </w:r>
      <w:r w:rsidR="00486090">
        <w:rPr>
          <w:rFonts w:ascii="Arial" w:hAnsi="Arial" w:cs="Arial"/>
          <w:sz w:val="20"/>
          <w:szCs w:val="20"/>
        </w:rPr>
        <w:t>illness, morbidity, and mortality</w:t>
      </w:r>
      <w:r>
        <w:rPr>
          <w:rFonts w:ascii="Arial" w:hAnsi="Arial" w:cs="Arial"/>
          <w:sz w:val="20"/>
          <w:szCs w:val="20"/>
        </w:rPr>
        <w:t xml:space="preserve">) data for your community by examining </w:t>
      </w:r>
      <w:r w:rsidR="00120AE3">
        <w:rPr>
          <w:rFonts w:ascii="Arial" w:hAnsi="Arial" w:cs="Arial"/>
          <w:sz w:val="20"/>
          <w:szCs w:val="20"/>
        </w:rPr>
        <w:t xml:space="preserve">data from sources such as </w:t>
      </w:r>
      <w:r>
        <w:rPr>
          <w:rFonts w:ascii="Arial" w:hAnsi="Arial" w:cs="Arial"/>
          <w:sz w:val="20"/>
          <w:szCs w:val="20"/>
        </w:rPr>
        <w:t>city or county health department reports</w:t>
      </w:r>
      <w:r w:rsidR="00052F48">
        <w:rPr>
          <w:rFonts w:ascii="Arial" w:hAnsi="Arial" w:cs="Arial"/>
          <w:sz w:val="20"/>
          <w:szCs w:val="20"/>
        </w:rPr>
        <w:t>, County Health R</w:t>
      </w:r>
      <w:r>
        <w:rPr>
          <w:rFonts w:ascii="Arial" w:hAnsi="Arial" w:cs="Arial"/>
          <w:sz w:val="20"/>
          <w:szCs w:val="20"/>
        </w:rPr>
        <w:t>anking</w:t>
      </w:r>
      <w:r w:rsidR="00120AE3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(</w:t>
      </w:r>
      <w:r w:rsidR="007B17E6">
        <w:rPr>
          <w:rFonts w:ascii="Arial" w:hAnsi="Arial" w:cs="Arial"/>
          <w:sz w:val="20"/>
          <w:szCs w:val="20"/>
        </w:rPr>
        <w:t xml:space="preserve">countyhealthrankings.org), </w:t>
      </w:r>
      <w:r w:rsidR="00120AE3">
        <w:rPr>
          <w:rFonts w:ascii="Arial" w:hAnsi="Arial" w:cs="Arial"/>
          <w:sz w:val="20"/>
          <w:szCs w:val="20"/>
        </w:rPr>
        <w:t>or the C</w:t>
      </w:r>
      <w:r w:rsidR="0073094B">
        <w:rPr>
          <w:rFonts w:ascii="Arial" w:hAnsi="Arial" w:cs="Arial"/>
          <w:sz w:val="20"/>
          <w:szCs w:val="20"/>
        </w:rPr>
        <w:t xml:space="preserve">enters for Disease Control </w:t>
      </w:r>
      <w:r w:rsidR="00120AE3">
        <w:rPr>
          <w:rFonts w:ascii="Arial" w:hAnsi="Arial" w:cs="Arial"/>
          <w:sz w:val="20"/>
          <w:szCs w:val="20"/>
        </w:rPr>
        <w:t xml:space="preserve">to describe priority health problems in your area. </w:t>
      </w:r>
      <w:r w:rsidR="00486090">
        <w:rPr>
          <w:rFonts w:ascii="Arial" w:hAnsi="Arial" w:cs="Arial"/>
          <w:sz w:val="20"/>
          <w:szCs w:val="20"/>
        </w:rPr>
        <w:t xml:space="preserve">See the Webliography for applicable sites to search. </w:t>
      </w:r>
      <w:r w:rsidR="00120AE3">
        <w:rPr>
          <w:rFonts w:ascii="Arial" w:hAnsi="Arial" w:cs="Arial"/>
          <w:sz w:val="20"/>
          <w:szCs w:val="20"/>
        </w:rPr>
        <w:t xml:space="preserve">Compare your community to state or national data. </w:t>
      </w:r>
      <w:r w:rsidR="00120AE3" w:rsidRPr="00C84D44">
        <w:rPr>
          <w:rFonts w:ascii="Arial" w:hAnsi="Arial" w:cs="Arial"/>
          <w:sz w:val="20"/>
          <w:szCs w:val="20"/>
        </w:rPr>
        <w:t xml:space="preserve">This comparison will help to identify a </w:t>
      </w:r>
      <w:r w:rsidR="00052F48">
        <w:rPr>
          <w:rFonts w:ascii="Arial" w:hAnsi="Arial" w:cs="Arial"/>
          <w:sz w:val="20"/>
          <w:szCs w:val="20"/>
        </w:rPr>
        <w:t xml:space="preserve">priority </w:t>
      </w:r>
      <w:r w:rsidR="00120AE3" w:rsidRPr="00C84D44">
        <w:rPr>
          <w:rFonts w:ascii="Arial" w:hAnsi="Arial" w:cs="Arial"/>
          <w:sz w:val="20"/>
          <w:szCs w:val="20"/>
        </w:rPr>
        <w:t>community health problem specific to your community</w:t>
      </w:r>
      <w:r w:rsidR="00120AE3">
        <w:rPr>
          <w:rFonts w:ascii="Arial" w:hAnsi="Arial" w:cs="Arial"/>
          <w:sz w:val="20"/>
          <w:szCs w:val="20"/>
        </w:rPr>
        <w:t xml:space="preserve">. </w:t>
      </w:r>
      <w:r w:rsidR="00120AE3" w:rsidRPr="00C84D44">
        <w:rPr>
          <w:rFonts w:ascii="Arial" w:hAnsi="Arial" w:cs="Arial"/>
          <w:sz w:val="20"/>
          <w:szCs w:val="20"/>
        </w:rPr>
        <w:t xml:space="preserve">A summary of this data should be </w:t>
      </w:r>
      <w:r w:rsidR="00120AE3" w:rsidRPr="00F77FDC">
        <w:rPr>
          <w:rFonts w:ascii="Arial" w:hAnsi="Arial" w:cs="Arial"/>
          <w:i/>
          <w:sz w:val="20"/>
          <w:szCs w:val="20"/>
        </w:rPr>
        <w:t>no more than two paragraphs.</w:t>
      </w:r>
    </w:p>
    <w:p w:rsidR="005321E3" w:rsidRPr="00C84D44" w:rsidRDefault="00270E0D" w:rsidP="004605E3">
      <w:pPr>
        <w:pStyle w:val="ListParagraph"/>
        <w:numPr>
          <w:ilvl w:val="0"/>
          <w:numId w:val="20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Windshield S</w:t>
      </w:r>
      <w:r w:rsidR="005321E3" w:rsidRPr="00C84D44">
        <w:rPr>
          <w:rFonts w:ascii="Arial" w:hAnsi="Arial" w:cs="Arial"/>
          <w:b/>
          <w:sz w:val="20"/>
          <w:szCs w:val="20"/>
        </w:rPr>
        <w:t>urvey</w:t>
      </w:r>
      <w:r w:rsidR="005321E3" w:rsidRPr="00C84D44">
        <w:rPr>
          <w:rFonts w:ascii="Arial" w:hAnsi="Arial" w:cs="Arial"/>
          <w:sz w:val="20"/>
          <w:szCs w:val="20"/>
        </w:rPr>
        <w:t xml:space="preserve">: </w:t>
      </w:r>
      <w:r w:rsidR="00107D45">
        <w:rPr>
          <w:rFonts w:ascii="Arial" w:hAnsi="Arial" w:cs="Arial"/>
          <w:sz w:val="20"/>
          <w:szCs w:val="20"/>
        </w:rPr>
        <w:t xml:space="preserve">Provide a </w:t>
      </w:r>
      <w:r w:rsidR="00107D45" w:rsidRPr="00052F48">
        <w:rPr>
          <w:rFonts w:ascii="Arial" w:hAnsi="Arial" w:cs="Arial"/>
          <w:i/>
          <w:sz w:val="20"/>
          <w:szCs w:val="20"/>
        </w:rPr>
        <w:t>summary</w:t>
      </w:r>
      <w:r w:rsidR="00107D45">
        <w:rPr>
          <w:rFonts w:ascii="Arial" w:hAnsi="Arial" w:cs="Arial"/>
          <w:sz w:val="20"/>
          <w:szCs w:val="20"/>
        </w:rPr>
        <w:t xml:space="preserve"> of </w:t>
      </w:r>
      <w:r w:rsidR="00052F48">
        <w:rPr>
          <w:rFonts w:ascii="Arial" w:hAnsi="Arial" w:cs="Arial"/>
          <w:sz w:val="20"/>
          <w:szCs w:val="20"/>
        </w:rPr>
        <w:t>your observations</w:t>
      </w:r>
      <w:r w:rsidR="005321E3" w:rsidRPr="00C84D44">
        <w:rPr>
          <w:rFonts w:ascii="Arial" w:hAnsi="Arial" w:cs="Arial"/>
          <w:sz w:val="20"/>
          <w:szCs w:val="20"/>
        </w:rPr>
        <w:t xml:space="preserve"> </w:t>
      </w:r>
      <w:r w:rsidR="00DC6211">
        <w:rPr>
          <w:rFonts w:ascii="Arial" w:hAnsi="Arial" w:cs="Arial"/>
          <w:sz w:val="20"/>
          <w:szCs w:val="20"/>
        </w:rPr>
        <w:t xml:space="preserve">from your first </w:t>
      </w:r>
      <w:r w:rsidR="00F77FDC">
        <w:rPr>
          <w:rFonts w:ascii="Arial" w:hAnsi="Arial" w:cs="Arial"/>
          <w:sz w:val="20"/>
          <w:szCs w:val="20"/>
        </w:rPr>
        <w:t>m</w:t>
      </w:r>
      <w:r w:rsidR="0073094B">
        <w:rPr>
          <w:rFonts w:ascii="Arial" w:hAnsi="Arial" w:cs="Arial"/>
          <w:sz w:val="20"/>
          <w:szCs w:val="20"/>
        </w:rPr>
        <w:t>ilestone</w:t>
      </w:r>
      <w:r w:rsidR="00DC6211">
        <w:rPr>
          <w:rFonts w:ascii="Arial" w:hAnsi="Arial" w:cs="Arial"/>
          <w:sz w:val="20"/>
          <w:szCs w:val="20"/>
        </w:rPr>
        <w:t xml:space="preserve">. </w:t>
      </w:r>
      <w:r w:rsidR="00107D45">
        <w:rPr>
          <w:rFonts w:ascii="Arial" w:hAnsi="Arial" w:cs="Arial"/>
          <w:sz w:val="20"/>
          <w:szCs w:val="20"/>
        </w:rPr>
        <w:t xml:space="preserve">Make sure </w:t>
      </w:r>
      <w:r w:rsidR="00243249">
        <w:rPr>
          <w:rFonts w:ascii="Arial" w:hAnsi="Arial" w:cs="Arial"/>
          <w:sz w:val="20"/>
          <w:szCs w:val="20"/>
        </w:rPr>
        <w:t xml:space="preserve">to discuss observations </w:t>
      </w:r>
      <w:r w:rsidR="00052F48">
        <w:rPr>
          <w:rFonts w:ascii="Arial" w:hAnsi="Arial" w:cs="Arial"/>
          <w:sz w:val="20"/>
          <w:szCs w:val="20"/>
        </w:rPr>
        <w:t xml:space="preserve">related </w:t>
      </w:r>
      <w:r w:rsidR="00107D45">
        <w:rPr>
          <w:rFonts w:ascii="Arial" w:hAnsi="Arial" w:cs="Arial"/>
          <w:sz w:val="20"/>
          <w:szCs w:val="20"/>
        </w:rPr>
        <w:t xml:space="preserve">to your identified problem. </w:t>
      </w:r>
      <w:r w:rsidR="00DC6211">
        <w:rPr>
          <w:rFonts w:ascii="Arial" w:hAnsi="Arial" w:cs="Arial"/>
          <w:sz w:val="20"/>
          <w:szCs w:val="20"/>
        </w:rPr>
        <w:t>This</w:t>
      </w:r>
      <w:r w:rsidR="005321E3" w:rsidRPr="00C84D44">
        <w:rPr>
          <w:rFonts w:ascii="Arial" w:hAnsi="Arial" w:cs="Arial"/>
          <w:sz w:val="20"/>
          <w:szCs w:val="20"/>
        </w:rPr>
        <w:t xml:space="preserve"> should </w:t>
      </w:r>
      <w:r w:rsidR="00C81DDD">
        <w:rPr>
          <w:rFonts w:ascii="Arial" w:hAnsi="Arial" w:cs="Arial"/>
          <w:sz w:val="20"/>
          <w:szCs w:val="20"/>
        </w:rPr>
        <w:t xml:space="preserve">be </w:t>
      </w:r>
      <w:r w:rsidR="00C81DDD" w:rsidRPr="00F77FDC">
        <w:rPr>
          <w:rFonts w:ascii="Arial" w:hAnsi="Arial" w:cs="Arial"/>
          <w:i/>
          <w:sz w:val="20"/>
          <w:szCs w:val="20"/>
        </w:rPr>
        <w:t>one to</w:t>
      </w:r>
      <w:r w:rsidR="00DC6211" w:rsidRPr="00F77FDC">
        <w:rPr>
          <w:rFonts w:ascii="Arial" w:hAnsi="Arial" w:cs="Arial"/>
          <w:i/>
          <w:sz w:val="20"/>
          <w:szCs w:val="20"/>
        </w:rPr>
        <w:t xml:space="preserve"> two paragraphs</w:t>
      </w:r>
      <w:r w:rsidR="005321E3" w:rsidRPr="00F77FDC">
        <w:rPr>
          <w:rFonts w:ascii="Arial" w:hAnsi="Arial" w:cs="Arial"/>
          <w:i/>
          <w:sz w:val="20"/>
          <w:szCs w:val="20"/>
        </w:rPr>
        <w:t>.</w:t>
      </w:r>
    </w:p>
    <w:p w:rsidR="00BE2209" w:rsidRDefault="005321E3" w:rsidP="00243249">
      <w:pPr>
        <w:pStyle w:val="ListParagraph"/>
        <w:numPr>
          <w:ilvl w:val="0"/>
          <w:numId w:val="20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C84D44">
        <w:rPr>
          <w:rFonts w:ascii="Arial" w:hAnsi="Arial" w:cs="Arial"/>
          <w:b/>
          <w:sz w:val="20"/>
          <w:szCs w:val="20"/>
        </w:rPr>
        <w:t>Problem</w:t>
      </w:r>
      <w:r w:rsidR="00120AE3">
        <w:rPr>
          <w:rFonts w:ascii="Arial" w:hAnsi="Arial" w:cs="Arial"/>
          <w:b/>
          <w:sz w:val="20"/>
          <w:szCs w:val="20"/>
        </w:rPr>
        <w:t xml:space="preserve"> Diagnosis</w:t>
      </w:r>
      <w:r w:rsidRPr="00C84D44">
        <w:rPr>
          <w:rFonts w:ascii="Arial" w:hAnsi="Arial" w:cs="Arial"/>
          <w:b/>
          <w:sz w:val="20"/>
          <w:szCs w:val="20"/>
        </w:rPr>
        <w:t>:</w:t>
      </w:r>
      <w:r w:rsidRPr="00C84D44">
        <w:rPr>
          <w:rFonts w:ascii="Arial" w:hAnsi="Arial" w:cs="Arial"/>
          <w:sz w:val="20"/>
          <w:szCs w:val="20"/>
        </w:rPr>
        <w:t xml:space="preserve"> </w:t>
      </w:r>
    </w:p>
    <w:p w:rsidR="00BE2209" w:rsidRDefault="005321E3" w:rsidP="00BE2209">
      <w:pPr>
        <w:pStyle w:val="ListParagraph"/>
        <w:numPr>
          <w:ilvl w:val="1"/>
          <w:numId w:val="20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C84D44">
        <w:rPr>
          <w:rFonts w:ascii="Arial" w:hAnsi="Arial" w:cs="Arial"/>
          <w:sz w:val="20"/>
          <w:szCs w:val="20"/>
        </w:rPr>
        <w:t xml:space="preserve">Using the assessment data, identify </w:t>
      </w:r>
      <w:r w:rsidR="00120AE3" w:rsidRPr="00F77FDC">
        <w:rPr>
          <w:rFonts w:ascii="Arial" w:hAnsi="Arial" w:cs="Arial"/>
          <w:i/>
          <w:sz w:val="20"/>
          <w:szCs w:val="20"/>
        </w:rPr>
        <w:t>one</w:t>
      </w:r>
      <w:r w:rsidR="00120AE3" w:rsidRPr="00120AE3">
        <w:rPr>
          <w:rFonts w:ascii="Arial" w:hAnsi="Arial" w:cs="Arial"/>
          <w:i/>
          <w:sz w:val="20"/>
          <w:szCs w:val="20"/>
        </w:rPr>
        <w:t xml:space="preserve"> community health nursing</w:t>
      </w:r>
      <w:r w:rsidRPr="00120AE3">
        <w:rPr>
          <w:rFonts w:ascii="Arial" w:hAnsi="Arial" w:cs="Arial"/>
          <w:i/>
          <w:sz w:val="20"/>
          <w:szCs w:val="20"/>
        </w:rPr>
        <w:t xml:space="preserve"> problem</w:t>
      </w:r>
      <w:r w:rsidRPr="00C84D44">
        <w:rPr>
          <w:rFonts w:ascii="Arial" w:hAnsi="Arial" w:cs="Arial"/>
          <w:sz w:val="20"/>
          <w:szCs w:val="20"/>
        </w:rPr>
        <w:t xml:space="preserve"> that you consider to be a priority concern. </w:t>
      </w:r>
    </w:p>
    <w:p w:rsidR="00BE2209" w:rsidRDefault="00120AE3" w:rsidP="00BE2209">
      <w:pPr>
        <w:pStyle w:val="ListParagraph"/>
        <w:numPr>
          <w:ilvl w:val="1"/>
          <w:numId w:val="20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Relate</w:t>
      </w:r>
      <w:r w:rsidR="005321E3" w:rsidRPr="00C84D44">
        <w:rPr>
          <w:rFonts w:ascii="Arial" w:hAnsi="Arial" w:cs="Arial"/>
          <w:sz w:val="20"/>
          <w:szCs w:val="20"/>
        </w:rPr>
        <w:t xml:space="preserve"> your choice to one of the </w:t>
      </w:r>
      <w:r w:rsidR="005321E3" w:rsidRPr="00277983">
        <w:rPr>
          <w:rFonts w:ascii="Arial" w:hAnsi="Arial" w:cs="Arial"/>
          <w:i/>
          <w:sz w:val="20"/>
          <w:szCs w:val="20"/>
        </w:rPr>
        <w:t xml:space="preserve">Healthy People </w:t>
      </w:r>
      <w:r w:rsidR="00CB0C92" w:rsidRPr="00277983">
        <w:rPr>
          <w:rFonts w:ascii="Arial" w:hAnsi="Arial" w:cs="Arial"/>
          <w:i/>
          <w:sz w:val="20"/>
          <w:szCs w:val="20"/>
        </w:rPr>
        <w:t>2020</w:t>
      </w:r>
      <w:r w:rsidR="00CB0C92">
        <w:rPr>
          <w:rFonts w:ascii="Arial" w:hAnsi="Arial" w:cs="Arial"/>
          <w:sz w:val="20"/>
          <w:szCs w:val="20"/>
        </w:rPr>
        <w:t xml:space="preserve"> </w:t>
      </w:r>
      <w:r w:rsidR="00243249" w:rsidRPr="00BE2209">
        <w:rPr>
          <w:rFonts w:ascii="Arial" w:hAnsi="Arial" w:cs="Arial"/>
          <w:i/>
          <w:sz w:val="20"/>
          <w:szCs w:val="20"/>
        </w:rPr>
        <w:t xml:space="preserve">specific numbered </w:t>
      </w:r>
      <w:r w:rsidR="005321E3" w:rsidRPr="00BE2209">
        <w:rPr>
          <w:rFonts w:ascii="Arial" w:hAnsi="Arial" w:cs="Arial"/>
          <w:i/>
          <w:sz w:val="20"/>
          <w:szCs w:val="20"/>
        </w:rPr>
        <w:t>objectives</w:t>
      </w:r>
      <w:r>
        <w:rPr>
          <w:rFonts w:ascii="Arial" w:hAnsi="Arial" w:cs="Arial"/>
          <w:sz w:val="20"/>
          <w:szCs w:val="20"/>
        </w:rPr>
        <w:t xml:space="preserve"> (not just a goal)</w:t>
      </w:r>
      <w:r w:rsidR="005321E3" w:rsidRPr="00C84D44">
        <w:rPr>
          <w:rFonts w:ascii="Arial" w:hAnsi="Arial" w:cs="Arial"/>
          <w:sz w:val="20"/>
          <w:szCs w:val="20"/>
        </w:rPr>
        <w:t xml:space="preserve">. </w:t>
      </w:r>
      <w:r w:rsidR="00E52E27" w:rsidRPr="00277983">
        <w:rPr>
          <w:rFonts w:ascii="Arial" w:hAnsi="Arial" w:cs="Arial"/>
          <w:i/>
          <w:sz w:val="20"/>
          <w:szCs w:val="20"/>
        </w:rPr>
        <w:t>Healthy People</w:t>
      </w:r>
      <w:r w:rsidR="00E52E27" w:rsidRPr="00C84D44">
        <w:rPr>
          <w:rFonts w:ascii="Arial" w:hAnsi="Arial" w:cs="Arial"/>
          <w:sz w:val="20"/>
          <w:szCs w:val="20"/>
        </w:rPr>
        <w:t xml:space="preserve"> objectives are located within a topic area</w:t>
      </w:r>
      <w:r w:rsidR="00F77FDC">
        <w:rPr>
          <w:rFonts w:ascii="Arial" w:hAnsi="Arial" w:cs="Arial"/>
          <w:sz w:val="20"/>
          <w:szCs w:val="20"/>
        </w:rPr>
        <w:t xml:space="preserve"> under the Objectives</w:t>
      </w:r>
      <w:r w:rsidR="00243249">
        <w:rPr>
          <w:rFonts w:ascii="Arial" w:hAnsi="Arial" w:cs="Arial"/>
          <w:sz w:val="20"/>
          <w:szCs w:val="20"/>
        </w:rPr>
        <w:t xml:space="preserve"> tab</w:t>
      </w:r>
      <w:r w:rsidR="00E52E27" w:rsidRPr="00C84D44">
        <w:rPr>
          <w:rFonts w:ascii="Arial" w:hAnsi="Arial" w:cs="Arial"/>
          <w:sz w:val="20"/>
          <w:szCs w:val="20"/>
        </w:rPr>
        <w:t xml:space="preserve">. </w:t>
      </w:r>
    </w:p>
    <w:p w:rsidR="00BE2209" w:rsidRDefault="00235804" w:rsidP="00BE2209">
      <w:pPr>
        <w:pStyle w:val="ListParagraph"/>
        <w:numPr>
          <w:ilvl w:val="1"/>
          <w:numId w:val="20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C84D44">
        <w:rPr>
          <w:rFonts w:ascii="Arial" w:hAnsi="Arial" w:cs="Arial"/>
          <w:sz w:val="20"/>
          <w:szCs w:val="20"/>
        </w:rPr>
        <w:t>Your rationale s</w:t>
      </w:r>
      <w:r w:rsidR="00120AE3">
        <w:rPr>
          <w:rFonts w:ascii="Arial" w:hAnsi="Arial" w:cs="Arial"/>
          <w:sz w:val="20"/>
          <w:szCs w:val="20"/>
        </w:rPr>
        <w:t>hould also include why this is</w:t>
      </w:r>
      <w:r w:rsidRPr="00C84D44">
        <w:rPr>
          <w:rFonts w:ascii="Arial" w:hAnsi="Arial" w:cs="Arial"/>
          <w:sz w:val="20"/>
          <w:szCs w:val="20"/>
        </w:rPr>
        <w:t xml:space="preserve"> a problem in your community</w:t>
      </w:r>
      <w:r w:rsidR="007B1E7D">
        <w:rPr>
          <w:rFonts w:ascii="Arial" w:hAnsi="Arial" w:cs="Arial"/>
          <w:sz w:val="20"/>
          <w:szCs w:val="20"/>
        </w:rPr>
        <w:t xml:space="preserve"> and factors that contribute to the problem</w:t>
      </w:r>
      <w:r w:rsidRPr="00C84D44">
        <w:rPr>
          <w:rFonts w:ascii="Arial" w:hAnsi="Arial" w:cs="Arial"/>
          <w:sz w:val="20"/>
          <w:szCs w:val="20"/>
        </w:rPr>
        <w:t xml:space="preserve">. </w:t>
      </w:r>
      <w:r w:rsidR="00120AE3">
        <w:rPr>
          <w:rFonts w:ascii="Arial" w:hAnsi="Arial" w:cs="Arial"/>
          <w:sz w:val="20"/>
          <w:szCs w:val="20"/>
        </w:rPr>
        <w:t>Avoid discu</w:t>
      </w:r>
      <w:r w:rsidR="00F77FDC">
        <w:rPr>
          <w:rFonts w:ascii="Arial" w:hAnsi="Arial" w:cs="Arial"/>
          <w:sz w:val="20"/>
          <w:szCs w:val="20"/>
        </w:rPr>
        <w:t>ssion of interventions in this m</w:t>
      </w:r>
      <w:r w:rsidR="00120AE3">
        <w:rPr>
          <w:rFonts w:ascii="Arial" w:hAnsi="Arial" w:cs="Arial"/>
          <w:sz w:val="20"/>
          <w:szCs w:val="20"/>
        </w:rPr>
        <w:t xml:space="preserve">ilestone. </w:t>
      </w:r>
    </w:p>
    <w:p w:rsidR="005321E3" w:rsidRPr="00C84D44" w:rsidRDefault="00243249" w:rsidP="00BE2209">
      <w:pPr>
        <w:pStyle w:val="ListParagraph"/>
        <w:numPr>
          <w:ilvl w:val="1"/>
          <w:numId w:val="20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F77FDC">
        <w:rPr>
          <w:rFonts w:ascii="Arial" w:hAnsi="Arial" w:cs="Arial"/>
          <w:i/>
          <w:sz w:val="20"/>
          <w:szCs w:val="20"/>
        </w:rPr>
        <w:t xml:space="preserve">Include </w:t>
      </w:r>
      <w:r w:rsidR="00F77FDC">
        <w:rPr>
          <w:rFonts w:ascii="Arial" w:hAnsi="Arial" w:cs="Arial"/>
          <w:i/>
          <w:sz w:val="20"/>
          <w:szCs w:val="20"/>
        </w:rPr>
        <w:t xml:space="preserve">a </w:t>
      </w:r>
      <w:r w:rsidR="007B1E7D" w:rsidRPr="00F77FDC">
        <w:rPr>
          <w:rFonts w:ascii="Arial" w:hAnsi="Arial" w:cs="Arial"/>
          <w:i/>
          <w:sz w:val="20"/>
          <w:szCs w:val="20"/>
        </w:rPr>
        <w:t xml:space="preserve">discussion of </w:t>
      </w:r>
      <w:r w:rsidR="0003699C" w:rsidRPr="00F77FDC">
        <w:rPr>
          <w:rFonts w:ascii="Arial" w:hAnsi="Arial" w:cs="Arial"/>
          <w:i/>
          <w:sz w:val="20"/>
          <w:szCs w:val="20"/>
        </w:rPr>
        <w:t xml:space="preserve">your </w:t>
      </w:r>
      <w:r w:rsidR="00BE2209" w:rsidRPr="00F77FDC">
        <w:rPr>
          <w:rFonts w:ascii="Arial" w:hAnsi="Arial" w:cs="Arial"/>
          <w:i/>
          <w:sz w:val="20"/>
          <w:szCs w:val="20"/>
        </w:rPr>
        <w:t xml:space="preserve">problem </w:t>
      </w:r>
      <w:r w:rsidR="0070002A" w:rsidRPr="00F77FDC">
        <w:rPr>
          <w:rFonts w:ascii="Arial" w:hAnsi="Arial" w:cs="Arial"/>
          <w:i/>
          <w:sz w:val="20"/>
          <w:szCs w:val="20"/>
        </w:rPr>
        <w:t>with</w:t>
      </w:r>
      <w:r w:rsidRPr="00F77FDC">
        <w:rPr>
          <w:rFonts w:ascii="Arial" w:hAnsi="Arial" w:cs="Arial"/>
          <w:i/>
          <w:sz w:val="20"/>
          <w:szCs w:val="20"/>
        </w:rPr>
        <w:t xml:space="preserve"> </w:t>
      </w:r>
      <w:r w:rsidR="00BE2209" w:rsidRPr="00F77FDC">
        <w:rPr>
          <w:rFonts w:ascii="Arial" w:hAnsi="Arial" w:cs="Arial"/>
          <w:i/>
          <w:sz w:val="20"/>
          <w:szCs w:val="20"/>
        </w:rPr>
        <w:t xml:space="preserve">information from </w:t>
      </w:r>
      <w:r w:rsidRPr="00F77FDC">
        <w:rPr>
          <w:rFonts w:ascii="Arial" w:hAnsi="Arial" w:cs="Arial"/>
          <w:i/>
          <w:sz w:val="20"/>
          <w:szCs w:val="20"/>
        </w:rPr>
        <w:t xml:space="preserve">at least two scholarly sources </w:t>
      </w:r>
      <w:r w:rsidR="00486090" w:rsidRPr="00F77FDC">
        <w:rPr>
          <w:rFonts w:ascii="Arial" w:hAnsi="Arial" w:cs="Arial"/>
          <w:i/>
          <w:sz w:val="20"/>
          <w:szCs w:val="20"/>
        </w:rPr>
        <w:t>(</w:t>
      </w:r>
      <w:r w:rsidRPr="00F77FDC">
        <w:rPr>
          <w:rFonts w:ascii="Arial" w:hAnsi="Arial" w:cs="Arial"/>
          <w:i/>
          <w:sz w:val="20"/>
          <w:szCs w:val="20"/>
        </w:rPr>
        <w:t xml:space="preserve">such as professional </w:t>
      </w:r>
      <w:r w:rsidR="0070002A" w:rsidRPr="00F77FDC">
        <w:rPr>
          <w:rFonts w:ascii="Arial" w:hAnsi="Arial" w:cs="Arial"/>
          <w:i/>
          <w:sz w:val="20"/>
          <w:szCs w:val="20"/>
        </w:rPr>
        <w:t xml:space="preserve">journal </w:t>
      </w:r>
      <w:r w:rsidRPr="00F77FDC">
        <w:rPr>
          <w:rFonts w:ascii="Arial" w:hAnsi="Arial" w:cs="Arial"/>
          <w:i/>
          <w:sz w:val="20"/>
          <w:szCs w:val="20"/>
        </w:rPr>
        <w:t>articles</w:t>
      </w:r>
      <w:r w:rsidR="00486090" w:rsidRPr="00F77FDC">
        <w:rPr>
          <w:rFonts w:ascii="Arial" w:hAnsi="Arial" w:cs="Arial"/>
          <w:i/>
          <w:sz w:val="20"/>
          <w:szCs w:val="20"/>
        </w:rPr>
        <w:t>)</w:t>
      </w:r>
      <w:r w:rsidR="00BE2209" w:rsidRPr="00F77FDC">
        <w:rPr>
          <w:rFonts w:ascii="Arial" w:hAnsi="Arial" w:cs="Arial"/>
          <w:i/>
          <w:sz w:val="20"/>
          <w:szCs w:val="20"/>
        </w:rPr>
        <w:t>.</w:t>
      </w:r>
      <w:r w:rsidR="00BE2209">
        <w:rPr>
          <w:rFonts w:ascii="Arial" w:hAnsi="Arial" w:cs="Arial"/>
          <w:b/>
          <w:sz w:val="20"/>
          <w:szCs w:val="20"/>
        </w:rPr>
        <w:t xml:space="preserve"> </w:t>
      </w:r>
      <w:r w:rsidR="00BE2209" w:rsidRPr="00F77FDC">
        <w:rPr>
          <w:rFonts w:ascii="Arial" w:hAnsi="Arial" w:cs="Arial"/>
          <w:sz w:val="20"/>
          <w:szCs w:val="20"/>
        </w:rPr>
        <w:t>(</w:t>
      </w:r>
      <w:r w:rsidR="00120AE3" w:rsidRPr="00120AE3">
        <w:rPr>
          <w:rFonts w:ascii="Arial" w:hAnsi="Arial" w:cs="Arial"/>
          <w:sz w:val="20"/>
          <w:szCs w:val="20"/>
        </w:rPr>
        <w:t>Review</w:t>
      </w:r>
      <w:r w:rsidR="00120AE3">
        <w:rPr>
          <w:rFonts w:ascii="Arial" w:hAnsi="Arial" w:cs="Arial"/>
          <w:sz w:val="20"/>
          <w:szCs w:val="20"/>
        </w:rPr>
        <w:t xml:space="preserve"> the </w:t>
      </w:r>
      <w:r w:rsidR="00325C00">
        <w:rPr>
          <w:rFonts w:ascii="Arial" w:hAnsi="Arial" w:cs="Arial"/>
          <w:sz w:val="20"/>
          <w:szCs w:val="20"/>
        </w:rPr>
        <w:t>documents</w:t>
      </w:r>
      <w:r w:rsidR="00120AE3">
        <w:rPr>
          <w:rFonts w:ascii="Arial" w:hAnsi="Arial" w:cs="Arial"/>
          <w:sz w:val="20"/>
          <w:szCs w:val="20"/>
        </w:rPr>
        <w:t xml:space="preserve"> in the APA category in Doc Sharing for help in determining sources that are considered scholarly</w:t>
      </w:r>
      <w:r w:rsidR="00F77FDC">
        <w:rPr>
          <w:rFonts w:ascii="Arial" w:hAnsi="Arial" w:cs="Arial"/>
          <w:sz w:val="20"/>
          <w:szCs w:val="20"/>
        </w:rPr>
        <w:t>—</w:t>
      </w:r>
      <w:r w:rsidR="00325C00">
        <w:rPr>
          <w:rFonts w:ascii="Arial" w:hAnsi="Arial" w:cs="Arial"/>
          <w:sz w:val="20"/>
          <w:szCs w:val="20"/>
        </w:rPr>
        <w:t>hint, .com websites are not considered scholarly sources</w:t>
      </w:r>
      <w:r w:rsidR="00BE2209">
        <w:rPr>
          <w:rFonts w:ascii="Arial" w:hAnsi="Arial" w:cs="Arial"/>
          <w:sz w:val="20"/>
          <w:szCs w:val="20"/>
        </w:rPr>
        <w:t>)</w:t>
      </w:r>
      <w:r w:rsidR="00120AE3">
        <w:rPr>
          <w:rFonts w:ascii="Arial" w:hAnsi="Arial" w:cs="Arial"/>
          <w:sz w:val="20"/>
          <w:szCs w:val="20"/>
        </w:rPr>
        <w:t>.</w:t>
      </w:r>
      <w:r w:rsidR="00F90920" w:rsidRPr="00F90920">
        <w:rPr>
          <w:rFonts w:ascii="Arial" w:hAnsi="Arial" w:cs="Arial"/>
          <w:sz w:val="20"/>
          <w:szCs w:val="20"/>
        </w:rPr>
        <w:t xml:space="preserve"> </w:t>
      </w:r>
      <w:r w:rsidR="00F90920" w:rsidRPr="00C84D44">
        <w:rPr>
          <w:rFonts w:ascii="Arial" w:hAnsi="Arial" w:cs="Arial"/>
          <w:sz w:val="20"/>
          <w:szCs w:val="20"/>
        </w:rPr>
        <w:t>This should be</w:t>
      </w:r>
      <w:r w:rsidR="00F90920">
        <w:rPr>
          <w:rFonts w:ascii="Arial" w:hAnsi="Arial" w:cs="Arial"/>
          <w:b/>
          <w:sz w:val="20"/>
          <w:szCs w:val="20"/>
        </w:rPr>
        <w:t xml:space="preserve"> </w:t>
      </w:r>
      <w:r w:rsidR="00F90920" w:rsidRPr="00F77FDC">
        <w:rPr>
          <w:rFonts w:ascii="Arial" w:hAnsi="Arial" w:cs="Arial"/>
          <w:i/>
          <w:sz w:val="20"/>
          <w:szCs w:val="20"/>
        </w:rPr>
        <w:t>no more than three paragraphs.</w:t>
      </w:r>
    </w:p>
    <w:p w:rsidR="004605E3" w:rsidRPr="00F77FDC" w:rsidRDefault="005321E3" w:rsidP="000A27A2">
      <w:pPr>
        <w:pStyle w:val="ListParagraph"/>
        <w:numPr>
          <w:ilvl w:val="0"/>
          <w:numId w:val="20"/>
        </w:numPr>
        <w:spacing w:before="100" w:beforeAutospacing="1" w:after="100" w:afterAutospacing="1"/>
        <w:rPr>
          <w:rFonts w:ascii="Arial" w:hAnsi="Arial" w:cs="Arial"/>
          <w:i/>
          <w:sz w:val="20"/>
          <w:szCs w:val="20"/>
        </w:rPr>
      </w:pPr>
      <w:r w:rsidRPr="00C84D44">
        <w:rPr>
          <w:rFonts w:ascii="Arial" w:hAnsi="Arial" w:cs="Arial"/>
          <w:b/>
          <w:sz w:val="20"/>
          <w:szCs w:val="20"/>
        </w:rPr>
        <w:t>Summary:</w:t>
      </w:r>
      <w:r w:rsidRPr="00C84D44">
        <w:rPr>
          <w:rFonts w:ascii="Arial" w:hAnsi="Arial" w:cs="Arial"/>
          <w:sz w:val="20"/>
          <w:szCs w:val="20"/>
        </w:rPr>
        <w:t xml:space="preserve"> </w:t>
      </w:r>
      <w:r w:rsidR="007A2FE9">
        <w:rPr>
          <w:rFonts w:ascii="Arial" w:hAnsi="Arial" w:cs="Arial"/>
          <w:sz w:val="20"/>
          <w:szCs w:val="20"/>
        </w:rPr>
        <w:t xml:space="preserve">Summarize your </w:t>
      </w:r>
      <w:r w:rsidR="0051239B">
        <w:rPr>
          <w:rFonts w:ascii="Arial" w:hAnsi="Arial" w:cs="Arial"/>
          <w:sz w:val="20"/>
          <w:szCs w:val="20"/>
        </w:rPr>
        <w:t xml:space="preserve">community </w:t>
      </w:r>
      <w:r w:rsidR="007A2FE9">
        <w:rPr>
          <w:rFonts w:ascii="Arial" w:hAnsi="Arial" w:cs="Arial"/>
          <w:sz w:val="20"/>
          <w:szCs w:val="20"/>
        </w:rPr>
        <w:t>assessment and diagnosis find</w:t>
      </w:r>
      <w:r w:rsidR="006A6F83">
        <w:rPr>
          <w:rFonts w:ascii="Arial" w:hAnsi="Arial" w:cs="Arial"/>
          <w:sz w:val="20"/>
          <w:szCs w:val="20"/>
        </w:rPr>
        <w:t>ing</w:t>
      </w:r>
      <w:r w:rsidR="007A2FE9">
        <w:rPr>
          <w:rFonts w:ascii="Arial" w:hAnsi="Arial" w:cs="Arial"/>
          <w:sz w:val="20"/>
          <w:szCs w:val="20"/>
        </w:rPr>
        <w:t>s and include</w:t>
      </w:r>
      <w:r w:rsidRPr="00C84D44">
        <w:rPr>
          <w:rFonts w:ascii="Arial" w:hAnsi="Arial" w:cs="Arial"/>
          <w:sz w:val="20"/>
          <w:szCs w:val="20"/>
        </w:rPr>
        <w:t xml:space="preserve"> a </w:t>
      </w:r>
      <w:r w:rsidR="007A2FE9">
        <w:rPr>
          <w:rFonts w:ascii="Arial" w:hAnsi="Arial" w:cs="Arial"/>
          <w:sz w:val="20"/>
          <w:szCs w:val="20"/>
        </w:rPr>
        <w:t xml:space="preserve">brief </w:t>
      </w:r>
      <w:r w:rsidRPr="00C84D44">
        <w:rPr>
          <w:rFonts w:ascii="Arial" w:hAnsi="Arial" w:cs="Arial"/>
          <w:sz w:val="20"/>
          <w:szCs w:val="20"/>
        </w:rPr>
        <w:t>statement about the problem</w:t>
      </w:r>
      <w:r w:rsidR="00B529F6">
        <w:rPr>
          <w:rFonts w:ascii="Arial" w:hAnsi="Arial" w:cs="Arial"/>
          <w:sz w:val="20"/>
          <w:szCs w:val="20"/>
        </w:rPr>
        <w:t xml:space="preserve"> </w:t>
      </w:r>
      <w:r w:rsidRPr="00C84D44">
        <w:rPr>
          <w:rFonts w:ascii="Arial" w:hAnsi="Arial" w:cs="Arial"/>
          <w:sz w:val="20"/>
          <w:szCs w:val="20"/>
        </w:rPr>
        <w:t xml:space="preserve">and the </w:t>
      </w:r>
      <w:r w:rsidR="006A6F83" w:rsidRPr="007B1E7D">
        <w:rPr>
          <w:rFonts w:ascii="Arial" w:hAnsi="Arial" w:cs="Arial"/>
          <w:sz w:val="20"/>
          <w:szCs w:val="20"/>
        </w:rPr>
        <w:t xml:space="preserve">major </w:t>
      </w:r>
      <w:r w:rsidRPr="007B1E7D">
        <w:rPr>
          <w:rFonts w:ascii="Arial" w:hAnsi="Arial" w:cs="Arial"/>
          <w:sz w:val="20"/>
          <w:szCs w:val="20"/>
        </w:rPr>
        <w:t>factors that contribute to this problem</w:t>
      </w:r>
      <w:r w:rsidRPr="00C84D44">
        <w:rPr>
          <w:rFonts w:ascii="Arial" w:hAnsi="Arial" w:cs="Arial"/>
          <w:sz w:val="20"/>
          <w:szCs w:val="20"/>
        </w:rPr>
        <w:t xml:space="preserve">. This information should be </w:t>
      </w:r>
      <w:r w:rsidRPr="00F77FDC">
        <w:rPr>
          <w:rFonts w:ascii="Arial" w:hAnsi="Arial" w:cs="Arial"/>
          <w:i/>
          <w:sz w:val="20"/>
          <w:szCs w:val="20"/>
        </w:rPr>
        <w:t>no more than two paragraphs.</w:t>
      </w:r>
    </w:p>
    <w:p w:rsidR="00AB230C" w:rsidRPr="00C84D44" w:rsidRDefault="00AB230C" w:rsidP="00235804">
      <w:pPr>
        <w:pStyle w:val="NormalWeb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C84D44">
        <w:rPr>
          <w:rFonts w:ascii="Arial" w:hAnsi="Arial" w:cs="Arial"/>
          <w:b/>
          <w:sz w:val="20"/>
          <w:szCs w:val="20"/>
        </w:rPr>
        <w:t>Reference</w:t>
      </w:r>
      <w:r w:rsidR="002A597D">
        <w:rPr>
          <w:rFonts w:ascii="Arial" w:hAnsi="Arial" w:cs="Arial"/>
          <w:b/>
          <w:sz w:val="20"/>
          <w:szCs w:val="20"/>
        </w:rPr>
        <w:t xml:space="preserve"> Page</w:t>
      </w:r>
      <w:r w:rsidRPr="00C84D44">
        <w:rPr>
          <w:rFonts w:ascii="Arial" w:hAnsi="Arial" w:cs="Arial"/>
          <w:sz w:val="20"/>
          <w:szCs w:val="20"/>
        </w:rPr>
        <w:t xml:space="preserve">: </w:t>
      </w:r>
      <w:r w:rsidR="002A597D">
        <w:rPr>
          <w:rFonts w:ascii="Arial" w:hAnsi="Arial" w:cs="Arial"/>
          <w:sz w:val="20"/>
          <w:szCs w:val="20"/>
        </w:rPr>
        <w:t xml:space="preserve">All references </w:t>
      </w:r>
      <w:r w:rsidR="0051239B">
        <w:rPr>
          <w:rFonts w:ascii="Arial" w:hAnsi="Arial" w:cs="Arial"/>
          <w:sz w:val="20"/>
          <w:szCs w:val="20"/>
        </w:rPr>
        <w:t xml:space="preserve">should be </w:t>
      </w:r>
      <w:r w:rsidR="002A597D">
        <w:rPr>
          <w:rFonts w:ascii="Arial" w:hAnsi="Arial" w:cs="Arial"/>
          <w:sz w:val="20"/>
          <w:szCs w:val="20"/>
        </w:rPr>
        <w:t xml:space="preserve">cited </w:t>
      </w:r>
      <w:r w:rsidRPr="00C84D44">
        <w:rPr>
          <w:rFonts w:ascii="Arial" w:hAnsi="Arial" w:cs="Arial"/>
          <w:sz w:val="20"/>
          <w:szCs w:val="20"/>
        </w:rPr>
        <w:t>within the paper</w:t>
      </w:r>
      <w:r w:rsidR="002A597D">
        <w:rPr>
          <w:rFonts w:ascii="Arial" w:hAnsi="Arial" w:cs="Arial"/>
          <w:sz w:val="20"/>
          <w:szCs w:val="20"/>
        </w:rPr>
        <w:t xml:space="preserve"> </w:t>
      </w:r>
      <w:r w:rsidR="00052F48">
        <w:rPr>
          <w:rFonts w:ascii="Arial" w:hAnsi="Arial" w:cs="Arial"/>
          <w:sz w:val="20"/>
          <w:szCs w:val="20"/>
        </w:rPr>
        <w:t xml:space="preserve">and </w:t>
      </w:r>
      <w:r w:rsidR="002A597D">
        <w:rPr>
          <w:rFonts w:ascii="Arial" w:hAnsi="Arial" w:cs="Arial"/>
          <w:sz w:val="20"/>
          <w:szCs w:val="20"/>
        </w:rPr>
        <w:t>should be included</w:t>
      </w:r>
      <w:r w:rsidR="009970BF">
        <w:rPr>
          <w:rFonts w:ascii="Arial" w:hAnsi="Arial" w:cs="Arial"/>
          <w:sz w:val="20"/>
          <w:szCs w:val="20"/>
        </w:rPr>
        <w:t xml:space="preserve"> on the </w:t>
      </w:r>
      <w:r w:rsidR="0003699C">
        <w:rPr>
          <w:rFonts w:ascii="Arial" w:hAnsi="Arial" w:cs="Arial"/>
          <w:sz w:val="20"/>
          <w:szCs w:val="20"/>
        </w:rPr>
        <w:t>reference page</w:t>
      </w:r>
      <w:r w:rsidRPr="00C84D44">
        <w:rPr>
          <w:rFonts w:ascii="Arial" w:hAnsi="Arial" w:cs="Arial"/>
          <w:sz w:val="20"/>
          <w:szCs w:val="20"/>
        </w:rPr>
        <w:t>.</w:t>
      </w:r>
    </w:p>
    <w:p w:rsidR="00F1121A" w:rsidRPr="00FD4A66" w:rsidRDefault="00F1121A" w:rsidP="00F1121A">
      <w:pPr>
        <w:pStyle w:val="Heading1"/>
        <w:spacing w:before="0"/>
        <w:rPr>
          <w:b/>
          <w:color w:val="002060"/>
        </w:rPr>
      </w:pPr>
      <w:r w:rsidRPr="00FD4A66">
        <w:rPr>
          <w:rStyle w:val="Heading1Char"/>
          <w:b/>
          <w:smallCaps/>
          <w:color w:val="002060"/>
        </w:rPr>
        <w:t>Guidel</w:t>
      </w:r>
      <w:r w:rsidRPr="00FD4A66">
        <w:rPr>
          <w:b/>
          <w:color w:val="002060"/>
        </w:rPr>
        <w:t>ines</w:t>
      </w:r>
    </w:p>
    <w:p w:rsidR="00F1121A" w:rsidRDefault="00F1121A" w:rsidP="00052F48">
      <w:pPr>
        <w:pStyle w:val="Default"/>
        <w:numPr>
          <w:ilvl w:val="0"/>
          <w:numId w:val="19"/>
        </w:num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Application: </w:t>
      </w:r>
      <w:r w:rsidR="009632AE">
        <w:rPr>
          <w:sz w:val="20"/>
          <w:szCs w:val="20"/>
        </w:rPr>
        <w:t>Use Microsoft Word 2010 (or later)</w:t>
      </w:r>
      <w:r w:rsidRPr="00FF7A8E">
        <w:rPr>
          <w:sz w:val="20"/>
          <w:szCs w:val="20"/>
        </w:rPr>
        <w:t xml:space="preserve"> </w:t>
      </w:r>
      <w:r>
        <w:rPr>
          <w:sz w:val="20"/>
          <w:szCs w:val="20"/>
        </w:rPr>
        <w:t>to create this assignment</w:t>
      </w:r>
      <w:r w:rsidRPr="00FF7A8E">
        <w:rPr>
          <w:sz w:val="20"/>
          <w:szCs w:val="20"/>
        </w:rPr>
        <w:t xml:space="preserve">. </w:t>
      </w:r>
    </w:p>
    <w:p w:rsidR="0003699C" w:rsidRPr="00F77FDC" w:rsidRDefault="0003699C" w:rsidP="00052F48">
      <w:pPr>
        <w:pStyle w:val="Default"/>
        <w:numPr>
          <w:ilvl w:val="0"/>
          <w:numId w:val="19"/>
        </w:numPr>
        <w:ind w:left="720"/>
        <w:rPr>
          <w:i/>
          <w:sz w:val="20"/>
          <w:szCs w:val="20"/>
        </w:rPr>
      </w:pPr>
      <w:r w:rsidRPr="00F77FDC">
        <w:rPr>
          <w:i/>
          <w:sz w:val="20"/>
          <w:szCs w:val="20"/>
        </w:rPr>
        <w:t>Use the categories above as</w:t>
      </w:r>
      <w:r w:rsidR="0070002A" w:rsidRPr="00F77FDC">
        <w:rPr>
          <w:i/>
          <w:sz w:val="20"/>
          <w:szCs w:val="20"/>
        </w:rPr>
        <w:t xml:space="preserve"> APA</w:t>
      </w:r>
      <w:r w:rsidRPr="00F77FDC">
        <w:rPr>
          <w:i/>
          <w:sz w:val="20"/>
          <w:szCs w:val="20"/>
        </w:rPr>
        <w:t xml:space="preserve"> headings for the sections of your paper.</w:t>
      </w:r>
    </w:p>
    <w:p w:rsidR="00F1121A" w:rsidRPr="00FF7A8E" w:rsidRDefault="00F1121A" w:rsidP="00052F48">
      <w:pPr>
        <w:pStyle w:val="Default"/>
        <w:numPr>
          <w:ilvl w:val="0"/>
          <w:numId w:val="19"/>
        </w:numPr>
        <w:ind w:left="720"/>
        <w:rPr>
          <w:sz w:val="20"/>
          <w:szCs w:val="20"/>
        </w:rPr>
      </w:pPr>
      <w:r w:rsidRPr="00FF7A8E">
        <w:rPr>
          <w:sz w:val="20"/>
          <w:szCs w:val="20"/>
        </w:rPr>
        <w:t>Length</w:t>
      </w:r>
      <w:r>
        <w:rPr>
          <w:sz w:val="20"/>
          <w:szCs w:val="20"/>
        </w:rPr>
        <w:t>:</w:t>
      </w:r>
      <w:r w:rsidRPr="00FF7A8E">
        <w:rPr>
          <w:sz w:val="20"/>
          <w:szCs w:val="20"/>
        </w:rPr>
        <w:t xml:space="preserve"> This paper is expected to be </w:t>
      </w:r>
      <w:r w:rsidR="00DC6211" w:rsidRPr="00F77FDC">
        <w:rPr>
          <w:i/>
          <w:sz w:val="20"/>
          <w:szCs w:val="20"/>
        </w:rPr>
        <w:t xml:space="preserve">no more than </w:t>
      </w:r>
      <w:r w:rsidR="00F77FDC">
        <w:rPr>
          <w:i/>
          <w:sz w:val="20"/>
          <w:szCs w:val="20"/>
        </w:rPr>
        <w:t>four</w:t>
      </w:r>
      <w:r w:rsidRPr="00F77FDC">
        <w:rPr>
          <w:i/>
          <w:sz w:val="20"/>
          <w:szCs w:val="20"/>
        </w:rPr>
        <w:t xml:space="preserve"> pages</w:t>
      </w:r>
      <w:r w:rsidRPr="00FF7A8E">
        <w:rPr>
          <w:sz w:val="20"/>
          <w:szCs w:val="20"/>
        </w:rPr>
        <w:t xml:space="preserve"> in length (not including the title page and </w:t>
      </w:r>
      <w:r w:rsidR="00FA16CC">
        <w:rPr>
          <w:sz w:val="20"/>
          <w:szCs w:val="20"/>
        </w:rPr>
        <w:t>r</w:t>
      </w:r>
      <w:r w:rsidRPr="00FF7A8E">
        <w:rPr>
          <w:sz w:val="20"/>
          <w:szCs w:val="20"/>
        </w:rPr>
        <w:t xml:space="preserve">eference list). </w:t>
      </w:r>
    </w:p>
    <w:p w:rsidR="00F1121A" w:rsidRPr="00FF7A8E" w:rsidRDefault="00F1121A" w:rsidP="00052F48">
      <w:pPr>
        <w:pStyle w:val="Default"/>
        <w:numPr>
          <w:ilvl w:val="0"/>
          <w:numId w:val="19"/>
        </w:numPr>
        <w:ind w:left="720"/>
        <w:rPr>
          <w:sz w:val="20"/>
          <w:szCs w:val="20"/>
        </w:rPr>
      </w:pPr>
      <w:r w:rsidRPr="00FF7A8E">
        <w:rPr>
          <w:sz w:val="20"/>
          <w:szCs w:val="20"/>
        </w:rPr>
        <w:t>Submission</w:t>
      </w:r>
      <w:r>
        <w:rPr>
          <w:sz w:val="20"/>
          <w:szCs w:val="20"/>
        </w:rPr>
        <w:t>: Submit your file</w:t>
      </w:r>
      <w:r w:rsidRPr="00FF7A8E">
        <w:rPr>
          <w:sz w:val="20"/>
          <w:szCs w:val="20"/>
        </w:rPr>
        <w:t xml:space="preserve"> via the basket in the </w:t>
      </w:r>
      <w:r>
        <w:rPr>
          <w:sz w:val="20"/>
          <w:szCs w:val="20"/>
        </w:rPr>
        <w:t>D</w:t>
      </w:r>
      <w:r w:rsidRPr="00FF7A8E">
        <w:rPr>
          <w:sz w:val="20"/>
          <w:szCs w:val="20"/>
        </w:rPr>
        <w:t xml:space="preserve">ropbox: </w:t>
      </w:r>
      <w:r w:rsidR="0073094B">
        <w:rPr>
          <w:sz w:val="20"/>
          <w:szCs w:val="20"/>
        </w:rPr>
        <w:t xml:space="preserve">Milestone 2 </w:t>
      </w:r>
      <w:r w:rsidRPr="00FF7A8E">
        <w:rPr>
          <w:sz w:val="20"/>
          <w:szCs w:val="20"/>
        </w:rPr>
        <w:t>Assessment and Diagnosis</w:t>
      </w:r>
      <w:r w:rsidR="00B10A9C">
        <w:rPr>
          <w:sz w:val="20"/>
          <w:szCs w:val="20"/>
        </w:rPr>
        <w:t>,</w:t>
      </w:r>
      <w:r w:rsidRPr="00FF7A8E">
        <w:rPr>
          <w:sz w:val="20"/>
          <w:szCs w:val="20"/>
        </w:rPr>
        <w:t xml:space="preserve"> by 11:59 p</w:t>
      </w:r>
      <w:r>
        <w:rPr>
          <w:sz w:val="20"/>
          <w:szCs w:val="20"/>
        </w:rPr>
        <w:t>.</w:t>
      </w:r>
      <w:r w:rsidRPr="00FF7A8E">
        <w:rPr>
          <w:sz w:val="20"/>
          <w:szCs w:val="20"/>
        </w:rPr>
        <w:t>m</w:t>
      </w:r>
      <w:r>
        <w:rPr>
          <w:sz w:val="20"/>
          <w:szCs w:val="20"/>
        </w:rPr>
        <w:t>.</w:t>
      </w:r>
      <w:r w:rsidRPr="00FF7A8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MT </w:t>
      </w:r>
      <w:r w:rsidRPr="00FF7A8E">
        <w:rPr>
          <w:sz w:val="20"/>
          <w:szCs w:val="20"/>
        </w:rPr>
        <w:t xml:space="preserve">Sunday of Week </w:t>
      </w:r>
      <w:r w:rsidR="00DC6211">
        <w:rPr>
          <w:sz w:val="20"/>
          <w:szCs w:val="20"/>
        </w:rPr>
        <w:t>4</w:t>
      </w:r>
      <w:r w:rsidRPr="00FF7A8E">
        <w:rPr>
          <w:sz w:val="20"/>
          <w:szCs w:val="20"/>
        </w:rPr>
        <w:t xml:space="preserve">. </w:t>
      </w:r>
    </w:p>
    <w:p w:rsidR="00052F48" w:rsidRDefault="0051239B" w:rsidP="00052F48">
      <w:pPr>
        <w:pStyle w:val="Default"/>
        <w:numPr>
          <w:ilvl w:val="0"/>
          <w:numId w:val="19"/>
        </w:numPr>
        <w:ind w:left="720"/>
        <w:rPr>
          <w:sz w:val="20"/>
          <w:szCs w:val="20"/>
        </w:rPr>
      </w:pPr>
      <w:r>
        <w:rPr>
          <w:sz w:val="20"/>
          <w:szCs w:val="20"/>
        </w:rPr>
        <w:t>Scholarly</w:t>
      </w:r>
      <w:r w:rsidR="00F1121A" w:rsidRPr="00FF7A8E">
        <w:rPr>
          <w:sz w:val="20"/>
          <w:szCs w:val="20"/>
        </w:rPr>
        <w:t xml:space="preserve"> Writing</w:t>
      </w:r>
      <w:r w:rsidR="00F1121A">
        <w:rPr>
          <w:sz w:val="20"/>
          <w:szCs w:val="20"/>
        </w:rPr>
        <w:t>:</w:t>
      </w:r>
      <w:r w:rsidR="00F1121A" w:rsidRPr="00FF7A8E">
        <w:rPr>
          <w:sz w:val="20"/>
          <w:szCs w:val="20"/>
        </w:rPr>
        <w:t xml:space="preserve"> APA format </w:t>
      </w:r>
      <w:r w:rsidR="00FA16CC">
        <w:rPr>
          <w:sz w:val="20"/>
          <w:szCs w:val="20"/>
        </w:rPr>
        <w:t>i</w:t>
      </w:r>
      <w:r w:rsidR="00B10A9C">
        <w:rPr>
          <w:sz w:val="20"/>
          <w:szCs w:val="20"/>
        </w:rPr>
        <w:t xml:space="preserve">s </w:t>
      </w:r>
      <w:r w:rsidR="00F1121A" w:rsidRPr="00FF7A8E">
        <w:rPr>
          <w:sz w:val="20"/>
          <w:szCs w:val="20"/>
        </w:rPr>
        <w:t xml:space="preserve">required. </w:t>
      </w:r>
      <w:r w:rsidR="00B10A9C">
        <w:rPr>
          <w:sz w:val="20"/>
          <w:szCs w:val="20"/>
        </w:rPr>
        <w:t>R</w:t>
      </w:r>
      <w:r w:rsidR="00F1121A" w:rsidRPr="00FF7A8E">
        <w:rPr>
          <w:sz w:val="20"/>
          <w:szCs w:val="20"/>
        </w:rPr>
        <w:t xml:space="preserve">eview APA </w:t>
      </w:r>
      <w:r w:rsidR="0073094B">
        <w:rPr>
          <w:sz w:val="20"/>
          <w:szCs w:val="20"/>
        </w:rPr>
        <w:t>documents in the APA category</w:t>
      </w:r>
      <w:r w:rsidR="00F1121A" w:rsidRPr="00FF7A8E">
        <w:rPr>
          <w:sz w:val="20"/>
          <w:szCs w:val="20"/>
        </w:rPr>
        <w:t xml:space="preserve"> </w:t>
      </w:r>
      <w:r w:rsidR="0003699C">
        <w:rPr>
          <w:sz w:val="20"/>
          <w:szCs w:val="20"/>
        </w:rPr>
        <w:t xml:space="preserve">in </w:t>
      </w:r>
      <w:r w:rsidR="00BF3297">
        <w:rPr>
          <w:sz w:val="20"/>
          <w:szCs w:val="20"/>
        </w:rPr>
        <w:t xml:space="preserve">Course </w:t>
      </w:r>
      <w:r w:rsidR="008D0E41">
        <w:rPr>
          <w:sz w:val="20"/>
          <w:szCs w:val="20"/>
        </w:rPr>
        <w:t>Resources</w:t>
      </w:r>
      <w:r w:rsidR="0003699C">
        <w:rPr>
          <w:sz w:val="20"/>
          <w:szCs w:val="20"/>
        </w:rPr>
        <w:t xml:space="preserve"> </w:t>
      </w:r>
      <w:r w:rsidR="00F1121A" w:rsidRPr="00FF7A8E">
        <w:rPr>
          <w:sz w:val="20"/>
          <w:szCs w:val="20"/>
        </w:rPr>
        <w:t xml:space="preserve">and use the </w:t>
      </w:r>
      <w:r w:rsidR="0073396F">
        <w:rPr>
          <w:sz w:val="20"/>
          <w:szCs w:val="20"/>
        </w:rPr>
        <w:t xml:space="preserve">free </w:t>
      </w:r>
      <w:r w:rsidR="00F1121A" w:rsidRPr="00FF7A8E">
        <w:rPr>
          <w:sz w:val="20"/>
          <w:szCs w:val="20"/>
        </w:rPr>
        <w:t xml:space="preserve">resources </w:t>
      </w:r>
      <w:r w:rsidR="00F1121A">
        <w:rPr>
          <w:sz w:val="20"/>
          <w:szCs w:val="20"/>
        </w:rPr>
        <w:t xml:space="preserve">of </w:t>
      </w:r>
      <w:r w:rsidR="00F1121A" w:rsidRPr="00FF7A8E">
        <w:rPr>
          <w:sz w:val="20"/>
          <w:szCs w:val="20"/>
        </w:rPr>
        <w:t xml:space="preserve">SmartThinking for writing tutors. </w:t>
      </w:r>
    </w:p>
    <w:p w:rsidR="00052F48" w:rsidRDefault="00A40B09" w:rsidP="00052F48">
      <w:pPr>
        <w:pStyle w:val="Default"/>
        <w:numPr>
          <w:ilvl w:val="0"/>
          <w:numId w:val="19"/>
        </w:numPr>
        <w:ind w:left="720"/>
        <w:rPr>
          <w:sz w:val="20"/>
          <w:szCs w:val="20"/>
        </w:rPr>
      </w:pPr>
      <w:r w:rsidRPr="00052F48">
        <w:rPr>
          <w:sz w:val="20"/>
          <w:szCs w:val="20"/>
        </w:rPr>
        <w:t xml:space="preserve">Save </w:t>
      </w:r>
      <w:r w:rsidR="00F1121A" w:rsidRPr="00052F48">
        <w:rPr>
          <w:sz w:val="20"/>
          <w:szCs w:val="20"/>
        </w:rPr>
        <w:t xml:space="preserve">your paper with your last name in </w:t>
      </w:r>
      <w:r w:rsidR="00B10A9C" w:rsidRPr="00052F48">
        <w:rPr>
          <w:sz w:val="20"/>
          <w:szCs w:val="20"/>
        </w:rPr>
        <w:t xml:space="preserve">the </w:t>
      </w:r>
      <w:r w:rsidR="00F1121A" w:rsidRPr="00052F48">
        <w:rPr>
          <w:sz w:val="20"/>
          <w:szCs w:val="20"/>
        </w:rPr>
        <w:t>d</w:t>
      </w:r>
      <w:r w:rsidR="0058076E" w:rsidRPr="00052F48">
        <w:rPr>
          <w:sz w:val="20"/>
          <w:szCs w:val="20"/>
        </w:rPr>
        <w:t>ocument title (e.g.,</w:t>
      </w:r>
      <w:r w:rsidR="00F77FDC" w:rsidRPr="00052F48">
        <w:rPr>
          <w:sz w:val="20"/>
          <w:szCs w:val="20"/>
        </w:rPr>
        <w:t xml:space="preserve"> Smith Assessment and Diagnosis</w:t>
      </w:r>
      <w:r w:rsidR="0058076E" w:rsidRPr="00052F48">
        <w:rPr>
          <w:sz w:val="20"/>
          <w:szCs w:val="20"/>
        </w:rPr>
        <w:t>).</w:t>
      </w:r>
    </w:p>
    <w:p w:rsidR="00F1121A" w:rsidRPr="00052F48" w:rsidRDefault="00F1121A" w:rsidP="00052F48">
      <w:pPr>
        <w:pStyle w:val="Default"/>
        <w:numPr>
          <w:ilvl w:val="0"/>
          <w:numId w:val="19"/>
        </w:numPr>
        <w:ind w:left="720"/>
        <w:rPr>
          <w:sz w:val="20"/>
          <w:szCs w:val="20"/>
        </w:rPr>
      </w:pPr>
      <w:r w:rsidRPr="00052F48">
        <w:rPr>
          <w:sz w:val="20"/>
          <w:szCs w:val="20"/>
        </w:rPr>
        <w:t xml:space="preserve">Late Submission: See the course policy on late submissions. </w:t>
      </w:r>
    </w:p>
    <w:p w:rsidR="004E7C08" w:rsidRPr="00AA2EA4" w:rsidRDefault="004E7C08" w:rsidP="004E7C08">
      <w:pPr>
        <w:pStyle w:val="Heading1"/>
        <w:rPr>
          <w:rFonts w:eastAsia="Times New Roman"/>
          <w:b/>
          <w:color w:val="002060"/>
        </w:rPr>
      </w:pPr>
      <w:r w:rsidRPr="00AA2EA4">
        <w:rPr>
          <w:rFonts w:eastAsia="Times New Roman"/>
          <w:b/>
          <w:color w:val="002060"/>
        </w:rPr>
        <w:t>Best Practices</w:t>
      </w:r>
      <w:r w:rsidR="00F77FDC">
        <w:rPr>
          <w:rFonts w:eastAsia="Times New Roman"/>
          <w:b/>
          <w:color w:val="002060"/>
        </w:rPr>
        <w:t xml:space="preserve"> </w:t>
      </w:r>
      <w:r>
        <w:rPr>
          <w:rFonts w:eastAsia="Times New Roman"/>
          <w:b/>
          <w:color w:val="002060"/>
        </w:rPr>
        <w:t>in Preparing the Paper</w:t>
      </w:r>
    </w:p>
    <w:p w:rsidR="004E7C08" w:rsidRPr="00C84D44" w:rsidRDefault="004E7C08" w:rsidP="004E7C0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following are best prac</w:t>
      </w:r>
      <w:r w:rsidR="0058076E">
        <w:rPr>
          <w:rFonts w:ascii="Arial" w:hAnsi="Arial" w:cs="Arial"/>
          <w:sz w:val="20"/>
          <w:szCs w:val="20"/>
        </w:rPr>
        <w:t>tices in preparing this project.</w:t>
      </w:r>
      <w:r>
        <w:rPr>
          <w:rFonts w:ascii="Arial" w:hAnsi="Arial" w:cs="Arial"/>
          <w:sz w:val="20"/>
          <w:szCs w:val="20"/>
        </w:rPr>
        <w:t xml:space="preserve"> </w:t>
      </w:r>
    </w:p>
    <w:p w:rsidR="00D659C0" w:rsidRDefault="00D659C0" w:rsidP="00A459C7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Complete the demographic, epidemiologic, and windshield survey prior to choosing a problem to focus on</w:t>
      </w:r>
      <w:r w:rsidR="00F506FE">
        <w:rPr>
          <w:rFonts w:ascii="Arial" w:hAnsi="Arial" w:cs="Arial"/>
          <w:sz w:val="20"/>
          <w:szCs w:val="20"/>
        </w:rPr>
        <w:t>.</w:t>
      </w:r>
    </w:p>
    <w:p w:rsidR="00D659C0" w:rsidRDefault="00D659C0" w:rsidP="00A459C7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Choose </w:t>
      </w:r>
      <w:r w:rsidR="0073396F">
        <w:rPr>
          <w:rFonts w:ascii="Arial" w:hAnsi="Arial" w:cs="Arial"/>
          <w:sz w:val="20"/>
          <w:szCs w:val="20"/>
        </w:rPr>
        <w:t>one</w:t>
      </w:r>
      <w:r>
        <w:rPr>
          <w:rFonts w:ascii="Arial" w:hAnsi="Arial" w:cs="Arial"/>
          <w:sz w:val="20"/>
          <w:szCs w:val="20"/>
        </w:rPr>
        <w:t xml:space="preserve"> </w:t>
      </w:r>
      <w:r w:rsidR="0003699C">
        <w:rPr>
          <w:rFonts w:ascii="Arial" w:hAnsi="Arial" w:cs="Arial"/>
          <w:sz w:val="20"/>
          <w:szCs w:val="20"/>
        </w:rPr>
        <w:t xml:space="preserve">nursing </w:t>
      </w:r>
      <w:r>
        <w:rPr>
          <w:rFonts w:ascii="Arial" w:hAnsi="Arial" w:cs="Arial"/>
          <w:sz w:val="20"/>
          <w:szCs w:val="20"/>
        </w:rPr>
        <w:t>problem specific to your community</w:t>
      </w:r>
      <w:r w:rsidR="00F506FE">
        <w:rPr>
          <w:rFonts w:ascii="Arial" w:hAnsi="Arial" w:cs="Arial"/>
          <w:sz w:val="20"/>
          <w:szCs w:val="20"/>
        </w:rPr>
        <w:t>.</w:t>
      </w:r>
    </w:p>
    <w:p w:rsidR="00A459C7" w:rsidRDefault="00A459C7" w:rsidP="00A459C7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Make sure all elements of the paper are </w:t>
      </w:r>
      <w:r w:rsidR="002A597D">
        <w:rPr>
          <w:rFonts w:ascii="Arial" w:hAnsi="Arial" w:cs="Arial"/>
          <w:sz w:val="20"/>
          <w:szCs w:val="20"/>
        </w:rPr>
        <w:t xml:space="preserve">addressed </w:t>
      </w:r>
      <w:r w:rsidR="0003699C">
        <w:rPr>
          <w:rFonts w:ascii="Arial" w:hAnsi="Arial" w:cs="Arial"/>
          <w:sz w:val="20"/>
          <w:szCs w:val="20"/>
        </w:rPr>
        <w:t>and headings for each category are included</w:t>
      </w:r>
      <w:r w:rsidR="00F506FE">
        <w:rPr>
          <w:rFonts w:ascii="Arial" w:hAnsi="Arial" w:cs="Arial"/>
          <w:sz w:val="20"/>
          <w:szCs w:val="20"/>
        </w:rPr>
        <w:t>.</w:t>
      </w:r>
    </w:p>
    <w:p w:rsidR="00D659C0" w:rsidRDefault="00D659C0" w:rsidP="00A459C7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Review directions thoroughly</w:t>
      </w:r>
      <w:r w:rsidR="00F506FE">
        <w:rPr>
          <w:rFonts w:ascii="Arial" w:hAnsi="Arial" w:cs="Arial"/>
          <w:sz w:val="20"/>
          <w:szCs w:val="20"/>
        </w:rPr>
        <w:t>.</w:t>
      </w:r>
    </w:p>
    <w:p w:rsidR="00A459C7" w:rsidRDefault="00A459C7" w:rsidP="00A459C7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Cite all sourc</w:t>
      </w:r>
      <w:r w:rsidR="00F506FE">
        <w:rPr>
          <w:rFonts w:ascii="Arial" w:hAnsi="Arial" w:cs="Arial"/>
          <w:sz w:val="20"/>
          <w:szCs w:val="20"/>
        </w:rPr>
        <w:t>es within the paper as well as o</w:t>
      </w:r>
      <w:r>
        <w:rPr>
          <w:rFonts w:ascii="Arial" w:hAnsi="Arial" w:cs="Arial"/>
          <w:sz w:val="20"/>
          <w:szCs w:val="20"/>
        </w:rPr>
        <w:t xml:space="preserve">n the </w:t>
      </w:r>
      <w:r w:rsidR="00F77FDC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eference page</w:t>
      </w:r>
      <w:r w:rsidR="00F506FE">
        <w:rPr>
          <w:rFonts w:ascii="Arial" w:hAnsi="Arial" w:cs="Arial"/>
          <w:sz w:val="20"/>
          <w:szCs w:val="20"/>
        </w:rPr>
        <w:t>.</w:t>
      </w:r>
    </w:p>
    <w:p w:rsidR="00A459C7" w:rsidRDefault="00A459C7" w:rsidP="00A459C7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Proofread prior to final submission</w:t>
      </w:r>
      <w:r w:rsidR="00F506FE">
        <w:rPr>
          <w:rFonts w:ascii="Arial" w:hAnsi="Arial" w:cs="Arial"/>
          <w:sz w:val="20"/>
          <w:szCs w:val="20"/>
        </w:rPr>
        <w:t>.</w:t>
      </w:r>
    </w:p>
    <w:p w:rsidR="00A459C7" w:rsidRDefault="00FD7C62" w:rsidP="00A459C7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</w:t>
      </w:r>
      <w:r w:rsidR="00A459C7">
        <w:rPr>
          <w:rFonts w:ascii="Arial" w:hAnsi="Arial" w:cs="Arial"/>
          <w:sz w:val="20"/>
          <w:szCs w:val="20"/>
        </w:rPr>
        <w:t>heck for spelling and grammar errors prior to final submission</w:t>
      </w:r>
      <w:r w:rsidR="00F506FE">
        <w:rPr>
          <w:rFonts w:ascii="Arial" w:hAnsi="Arial" w:cs="Arial"/>
          <w:sz w:val="20"/>
          <w:szCs w:val="20"/>
        </w:rPr>
        <w:t>.</w:t>
      </w:r>
    </w:p>
    <w:p w:rsidR="0003699C" w:rsidRDefault="00F77FDC" w:rsidP="00A459C7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Use the </w:t>
      </w:r>
      <w:r w:rsidRPr="00F77FDC">
        <w:rPr>
          <w:rFonts w:ascii="Arial" w:hAnsi="Arial" w:cs="Arial"/>
          <w:i/>
          <w:sz w:val="20"/>
          <w:szCs w:val="20"/>
        </w:rPr>
        <w:t>A</w:t>
      </w:r>
      <w:r w:rsidR="0003699C">
        <w:rPr>
          <w:rFonts w:ascii="Arial" w:hAnsi="Arial" w:cs="Arial"/>
          <w:sz w:val="20"/>
          <w:szCs w:val="20"/>
        </w:rPr>
        <w:t xml:space="preserve"> column of the rubric below to </w:t>
      </w:r>
      <w:r w:rsidR="002A597D">
        <w:rPr>
          <w:rFonts w:ascii="Arial" w:hAnsi="Arial" w:cs="Arial"/>
          <w:sz w:val="20"/>
          <w:szCs w:val="20"/>
        </w:rPr>
        <w:t>ensure that you have included all the needed elements.</w:t>
      </w:r>
    </w:p>
    <w:p w:rsidR="00C11709" w:rsidRPr="008D0E41" w:rsidRDefault="00D659C0" w:rsidP="004213B0">
      <w:pPr>
        <w:pStyle w:val="ListParagraph"/>
        <w:numPr>
          <w:ilvl w:val="0"/>
          <w:numId w:val="25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Abide by </w:t>
      </w:r>
      <w:r w:rsidR="00D5784D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CCN academic integrity policy</w:t>
      </w:r>
      <w:r w:rsidR="00052F48">
        <w:rPr>
          <w:rFonts w:ascii="Arial" w:hAnsi="Arial" w:cs="Arial"/>
          <w:sz w:val="20"/>
          <w:szCs w:val="20"/>
        </w:rPr>
        <w:t xml:space="preserve">. The paper must be your original work. </w:t>
      </w:r>
      <w:r w:rsidR="00052F48" w:rsidRPr="00052F48">
        <w:rPr>
          <w:rFonts w:ascii="Arial" w:hAnsi="Arial" w:cs="Arial"/>
          <w:i/>
          <w:sz w:val="20"/>
          <w:szCs w:val="20"/>
        </w:rPr>
        <w:t>On</w:t>
      </w:r>
      <w:r w:rsidR="0073396F" w:rsidRPr="00052F48">
        <w:rPr>
          <w:rFonts w:ascii="Arial" w:hAnsi="Arial" w:cs="Arial"/>
          <w:i/>
          <w:sz w:val="20"/>
          <w:szCs w:val="20"/>
        </w:rPr>
        <w:t>ce</w:t>
      </w:r>
      <w:r w:rsidR="0073396F" w:rsidRPr="00F77FDC">
        <w:rPr>
          <w:rFonts w:ascii="Arial" w:hAnsi="Arial" w:cs="Arial"/>
          <w:i/>
          <w:sz w:val="20"/>
          <w:szCs w:val="20"/>
        </w:rPr>
        <w:t xml:space="preserve"> submitted to the Dropbox, check back to ensure that your Turnitin similarity index is less than 24%, if not revise and resubmit prior to the </w:t>
      </w:r>
      <w:r w:rsidR="00052F48">
        <w:rPr>
          <w:rFonts w:ascii="Arial" w:hAnsi="Arial" w:cs="Arial"/>
          <w:i/>
          <w:sz w:val="20"/>
          <w:szCs w:val="20"/>
        </w:rPr>
        <w:t>deadline</w:t>
      </w:r>
      <w:r w:rsidR="00F506FE" w:rsidRPr="00F77FDC">
        <w:rPr>
          <w:rFonts w:ascii="Arial" w:hAnsi="Arial" w:cs="Arial"/>
          <w:i/>
          <w:sz w:val="20"/>
          <w:szCs w:val="20"/>
        </w:rPr>
        <w:t>.</w:t>
      </w:r>
      <w:r w:rsidR="008D0E41">
        <w:rPr>
          <w:rFonts w:ascii="Arial" w:hAnsi="Arial" w:cs="Arial"/>
          <w:b/>
          <w:sz w:val="20"/>
          <w:szCs w:val="20"/>
        </w:rPr>
        <w:t xml:space="preserve"> </w:t>
      </w:r>
    </w:p>
    <w:p w:rsidR="00AA24A1" w:rsidRPr="00F1121A" w:rsidRDefault="00AA24A1" w:rsidP="00C84D44">
      <w:pPr>
        <w:rPr>
          <w:b/>
          <w:smallCaps/>
          <w:color w:val="17365D" w:themeColor="text2" w:themeShade="BF"/>
          <w:sz w:val="28"/>
          <w:szCs w:val="28"/>
        </w:rPr>
      </w:pPr>
      <w:r w:rsidRPr="00F1121A">
        <w:rPr>
          <w:b/>
          <w:smallCaps/>
          <w:color w:val="17365D" w:themeColor="text2" w:themeShade="BF"/>
          <w:sz w:val="28"/>
          <w:szCs w:val="28"/>
        </w:rPr>
        <w:t>Grading Rubric</w:t>
      </w:r>
      <w:r w:rsidR="00F1121A">
        <w:rPr>
          <w:b/>
          <w:smallCaps/>
          <w:color w:val="17365D" w:themeColor="text2" w:themeShade="BF"/>
          <w:sz w:val="28"/>
          <w:szCs w:val="28"/>
        </w:rPr>
        <w:t>:</w:t>
      </w:r>
      <w:r w:rsidRPr="00F1121A">
        <w:rPr>
          <w:b/>
          <w:smallCaps/>
          <w:color w:val="17365D" w:themeColor="text2" w:themeShade="BF"/>
          <w:sz w:val="28"/>
          <w:szCs w:val="28"/>
        </w:rPr>
        <w:t xml:space="preserve"> </w:t>
      </w:r>
      <w:r w:rsidR="00C11709">
        <w:rPr>
          <w:b/>
          <w:smallCaps/>
          <w:color w:val="17365D" w:themeColor="text2" w:themeShade="BF"/>
          <w:sz w:val="28"/>
          <w:szCs w:val="28"/>
        </w:rPr>
        <w:t>Milestone 2</w:t>
      </w:r>
      <w:r w:rsidR="00F1121A">
        <w:rPr>
          <w:b/>
          <w:smallCaps/>
          <w:color w:val="17365D" w:themeColor="text2" w:themeShade="BF"/>
          <w:sz w:val="28"/>
          <w:szCs w:val="28"/>
        </w:rPr>
        <w:t>:</w:t>
      </w:r>
      <w:r w:rsidR="00F93EEA">
        <w:rPr>
          <w:b/>
          <w:smallCaps/>
          <w:color w:val="17365D" w:themeColor="text2" w:themeShade="BF"/>
          <w:sz w:val="28"/>
          <w:szCs w:val="28"/>
        </w:rPr>
        <w:t xml:space="preserve"> Assessment and Diagnosis (225</w:t>
      </w:r>
      <w:r w:rsidRPr="00F1121A">
        <w:rPr>
          <w:b/>
          <w:smallCaps/>
          <w:color w:val="17365D" w:themeColor="text2" w:themeShade="BF"/>
          <w:sz w:val="28"/>
          <w:szCs w:val="28"/>
        </w:rPr>
        <w:t xml:space="preserve"> points)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1728"/>
        <w:gridCol w:w="2340"/>
        <w:gridCol w:w="1800"/>
        <w:gridCol w:w="1800"/>
        <w:gridCol w:w="1440"/>
        <w:gridCol w:w="630"/>
      </w:tblGrid>
      <w:tr w:rsidR="00B6500F" w:rsidRPr="0005721D" w:rsidTr="009632AE">
        <w:tc>
          <w:tcPr>
            <w:tcW w:w="1728" w:type="dxa"/>
            <w:shd w:val="solid" w:color="002060" w:fill="FFFFFF"/>
          </w:tcPr>
          <w:p w:rsidR="005931A3" w:rsidRPr="0005721D" w:rsidRDefault="005931A3" w:rsidP="001856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931A3" w:rsidRPr="0005721D" w:rsidRDefault="005931A3" w:rsidP="001856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721D">
              <w:rPr>
                <w:rFonts w:ascii="Arial" w:hAnsi="Arial" w:cs="Arial"/>
                <w:b/>
                <w:sz w:val="20"/>
                <w:szCs w:val="20"/>
              </w:rPr>
              <w:t>Criteria</w:t>
            </w:r>
          </w:p>
        </w:tc>
        <w:tc>
          <w:tcPr>
            <w:tcW w:w="2340" w:type="dxa"/>
            <w:shd w:val="solid" w:color="002060" w:fill="FFFFFF"/>
          </w:tcPr>
          <w:p w:rsidR="005931A3" w:rsidRPr="0005721D" w:rsidRDefault="005931A3" w:rsidP="001856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721D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  <w:p w:rsidR="005931A3" w:rsidRPr="0005721D" w:rsidRDefault="004E3E81" w:rsidP="001856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(92–</w:t>
            </w:r>
            <w:r w:rsidR="005931A3" w:rsidRPr="0005721D">
              <w:rPr>
                <w:rFonts w:ascii="Arial" w:hAnsi="Arial" w:cs="Arial"/>
                <w:b/>
                <w:sz w:val="20"/>
                <w:szCs w:val="20"/>
              </w:rPr>
              <w:t>100%)</w:t>
            </w:r>
          </w:p>
          <w:p w:rsidR="005931A3" w:rsidRPr="0005721D" w:rsidRDefault="005931A3" w:rsidP="001856C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5721D">
              <w:rPr>
                <w:rFonts w:ascii="Arial" w:hAnsi="Arial" w:cs="Arial"/>
                <w:b/>
                <w:sz w:val="20"/>
                <w:szCs w:val="20"/>
              </w:rPr>
              <w:t>Outstanding or highest level of performance</w:t>
            </w:r>
          </w:p>
        </w:tc>
        <w:tc>
          <w:tcPr>
            <w:tcW w:w="1800" w:type="dxa"/>
            <w:shd w:val="solid" w:color="002060" w:fill="FFFFFF"/>
          </w:tcPr>
          <w:p w:rsidR="005931A3" w:rsidRPr="0005721D" w:rsidRDefault="005931A3" w:rsidP="001856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721D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  <w:p w:rsidR="005931A3" w:rsidRPr="0005721D" w:rsidRDefault="004E3E81" w:rsidP="001856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(84–</w:t>
            </w:r>
            <w:r w:rsidR="005931A3" w:rsidRPr="0005721D">
              <w:rPr>
                <w:rFonts w:ascii="Arial" w:hAnsi="Arial" w:cs="Arial"/>
                <w:b/>
                <w:sz w:val="20"/>
                <w:szCs w:val="20"/>
              </w:rPr>
              <w:t>91%)</w:t>
            </w:r>
          </w:p>
          <w:p w:rsidR="005931A3" w:rsidRPr="0005721D" w:rsidRDefault="005931A3" w:rsidP="001856C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5721D">
              <w:rPr>
                <w:rFonts w:ascii="Arial" w:hAnsi="Arial" w:cs="Arial"/>
                <w:b/>
                <w:sz w:val="20"/>
                <w:szCs w:val="20"/>
              </w:rPr>
              <w:t>Very good or high level of performance</w:t>
            </w:r>
          </w:p>
        </w:tc>
        <w:tc>
          <w:tcPr>
            <w:tcW w:w="1800" w:type="dxa"/>
            <w:shd w:val="solid" w:color="002060" w:fill="FFFFFF"/>
          </w:tcPr>
          <w:p w:rsidR="005931A3" w:rsidRPr="0005721D" w:rsidRDefault="005931A3" w:rsidP="001856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721D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  <w:p w:rsidR="005931A3" w:rsidRPr="0005721D" w:rsidRDefault="004E3E81" w:rsidP="001856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(76–</w:t>
            </w:r>
            <w:r w:rsidR="005931A3" w:rsidRPr="0005721D">
              <w:rPr>
                <w:rFonts w:ascii="Arial" w:hAnsi="Arial" w:cs="Arial"/>
                <w:b/>
                <w:sz w:val="20"/>
                <w:szCs w:val="20"/>
              </w:rPr>
              <w:t>83%)</w:t>
            </w:r>
          </w:p>
          <w:p w:rsidR="005931A3" w:rsidRPr="0005721D" w:rsidRDefault="005931A3" w:rsidP="001856C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5721D">
              <w:rPr>
                <w:rFonts w:ascii="Arial" w:hAnsi="Arial" w:cs="Arial"/>
                <w:b/>
                <w:sz w:val="20"/>
                <w:szCs w:val="20"/>
              </w:rPr>
              <w:t>Competent or satisfactory level of performance</w:t>
            </w:r>
          </w:p>
        </w:tc>
        <w:tc>
          <w:tcPr>
            <w:tcW w:w="1440" w:type="dxa"/>
            <w:shd w:val="solid" w:color="002060" w:fill="FFFFFF"/>
          </w:tcPr>
          <w:p w:rsidR="005931A3" w:rsidRPr="0005721D" w:rsidRDefault="005931A3" w:rsidP="001856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721D">
              <w:rPr>
                <w:rFonts w:ascii="Arial" w:hAnsi="Arial" w:cs="Arial"/>
                <w:b/>
                <w:sz w:val="20"/>
                <w:szCs w:val="20"/>
              </w:rPr>
              <w:t>F</w:t>
            </w:r>
          </w:p>
          <w:p w:rsidR="005931A3" w:rsidRPr="0005721D" w:rsidRDefault="004E3E81" w:rsidP="001856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(0–</w:t>
            </w:r>
            <w:r w:rsidR="005931A3" w:rsidRPr="0005721D">
              <w:rPr>
                <w:rFonts w:ascii="Arial" w:hAnsi="Arial" w:cs="Arial"/>
                <w:b/>
                <w:sz w:val="20"/>
                <w:szCs w:val="20"/>
              </w:rPr>
              <w:t>75%)</w:t>
            </w:r>
          </w:p>
          <w:p w:rsidR="005931A3" w:rsidRPr="0005721D" w:rsidRDefault="005931A3" w:rsidP="001856C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5721D">
              <w:rPr>
                <w:rFonts w:ascii="Arial" w:hAnsi="Arial" w:cs="Arial"/>
                <w:b/>
                <w:sz w:val="20"/>
                <w:szCs w:val="20"/>
              </w:rPr>
              <w:t>Poor or failing or unsatisfactory level of performance</w:t>
            </w:r>
          </w:p>
        </w:tc>
        <w:tc>
          <w:tcPr>
            <w:tcW w:w="630" w:type="dxa"/>
            <w:shd w:val="solid" w:color="002060" w:fill="FFFFFF"/>
          </w:tcPr>
          <w:p w:rsidR="005931A3" w:rsidRPr="0005721D" w:rsidRDefault="001856C3" w:rsidP="001856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721D">
              <w:rPr>
                <w:rFonts w:ascii="Arial" w:hAnsi="Arial" w:cs="Arial"/>
                <w:b/>
                <w:sz w:val="20"/>
                <w:szCs w:val="20"/>
              </w:rPr>
              <w:t>Pt</w:t>
            </w:r>
            <w:r w:rsidR="005931A3" w:rsidRPr="0005721D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</w:tr>
      <w:tr w:rsidR="005931A3" w:rsidRPr="0005721D" w:rsidTr="009632AE">
        <w:tc>
          <w:tcPr>
            <w:tcW w:w="1728" w:type="dxa"/>
            <w:shd w:val="solid" w:color="C0C0C0" w:fill="FFFFFF"/>
          </w:tcPr>
          <w:p w:rsidR="005931A3" w:rsidRPr="0005721D" w:rsidRDefault="005931A3" w:rsidP="001856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721D">
              <w:rPr>
                <w:rFonts w:ascii="Arial" w:hAnsi="Arial" w:cs="Arial"/>
                <w:b/>
                <w:bCs/>
                <w:sz w:val="20"/>
                <w:szCs w:val="20"/>
              </w:rPr>
              <w:t>Introduction</w:t>
            </w:r>
          </w:p>
          <w:p w:rsidR="005931A3" w:rsidRPr="0005721D" w:rsidRDefault="00F93EEA" w:rsidP="001856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721D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="005931A3" w:rsidRPr="000572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points</w:t>
            </w:r>
          </w:p>
        </w:tc>
        <w:tc>
          <w:tcPr>
            <w:tcW w:w="2340" w:type="dxa"/>
            <w:shd w:val="clear" w:color="auto" w:fill="auto"/>
          </w:tcPr>
          <w:p w:rsidR="005931A3" w:rsidRPr="0005721D" w:rsidRDefault="005931A3" w:rsidP="001856C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5721D">
              <w:rPr>
                <w:rFonts w:ascii="Arial" w:hAnsi="Arial" w:cs="Arial"/>
                <w:bCs/>
                <w:sz w:val="20"/>
                <w:szCs w:val="20"/>
              </w:rPr>
              <w:t>In</w:t>
            </w:r>
            <w:r w:rsidR="00883867">
              <w:rPr>
                <w:rFonts w:ascii="Arial" w:hAnsi="Arial" w:cs="Arial"/>
                <w:bCs/>
                <w:sz w:val="20"/>
                <w:szCs w:val="20"/>
              </w:rPr>
              <w:t>cludes the purpose of the paper and c</w:t>
            </w:r>
            <w:r w:rsidR="0008688D" w:rsidRPr="0005721D">
              <w:rPr>
                <w:rFonts w:ascii="Arial" w:hAnsi="Arial" w:cs="Arial"/>
                <w:bCs/>
                <w:sz w:val="20"/>
                <w:szCs w:val="20"/>
              </w:rPr>
              <w:t>atches the reader’s a</w:t>
            </w:r>
            <w:r w:rsidR="00883867">
              <w:rPr>
                <w:rFonts w:ascii="Arial" w:hAnsi="Arial" w:cs="Arial"/>
                <w:bCs/>
                <w:sz w:val="20"/>
                <w:szCs w:val="20"/>
              </w:rPr>
              <w:t>ttention with interesting facts</w:t>
            </w:r>
          </w:p>
          <w:p w:rsidR="005931A3" w:rsidRPr="0005721D" w:rsidRDefault="00D94964" w:rsidP="00DD0F1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(9–</w:t>
            </w:r>
            <w:r w:rsidR="00CE323C" w:rsidRPr="0005721D">
              <w:rPr>
                <w:rFonts w:ascii="Arial" w:hAnsi="Arial" w:cs="Arial"/>
                <w:bCs/>
                <w:sz w:val="20"/>
                <w:szCs w:val="20"/>
              </w:rPr>
              <w:t>10</w:t>
            </w:r>
            <w:r w:rsidR="005931A3" w:rsidRPr="0005721D">
              <w:rPr>
                <w:rFonts w:ascii="Arial" w:hAnsi="Arial" w:cs="Arial"/>
                <w:bCs/>
                <w:sz w:val="20"/>
                <w:szCs w:val="20"/>
              </w:rPr>
              <w:t xml:space="preserve"> points)</w:t>
            </w:r>
          </w:p>
        </w:tc>
        <w:tc>
          <w:tcPr>
            <w:tcW w:w="1800" w:type="dxa"/>
            <w:shd w:val="clear" w:color="auto" w:fill="auto"/>
          </w:tcPr>
          <w:p w:rsidR="005931A3" w:rsidRPr="0005721D" w:rsidRDefault="0008688D" w:rsidP="001856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Missing p</w:t>
            </w:r>
            <w:r w:rsidR="005931A3" w:rsidRPr="0005721D">
              <w:rPr>
                <w:rFonts w:ascii="Arial" w:hAnsi="Arial" w:cs="Arial"/>
                <w:sz w:val="20"/>
                <w:szCs w:val="20"/>
              </w:rPr>
              <w:t xml:space="preserve">urpose of paper </w:t>
            </w:r>
            <w:r w:rsidR="00883867">
              <w:rPr>
                <w:rFonts w:ascii="Arial" w:hAnsi="Arial" w:cs="Arial"/>
                <w:sz w:val="20"/>
                <w:szCs w:val="20"/>
              </w:rPr>
              <w:t>or</w:t>
            </w:r>
            <w:r w:rsidR="00F77FD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="00F77FDC">
              <w:rPr>
                <w:rFonts w:ascii="Arial" w:hAnsi="Arial" w:cs="Arial"/>
                <w:sz w:val="20"/>
                <w:szCs w:val="20"/>
              </w:rPr>
              <w:t>ook</w:t>
            </w:r>
          </w:p>
          <w:p w:rsidR="005931A3" w:rsidRPr="0005721D" w:rsidRDefault="005931A3" w:rsidP="00DD0F1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721D">
              <w:rPr>
                <w:rFonts w:ascii="Arial" w:hAnsi="Arial" w:cs="Arial"/>
                <w:sz w:val="20"/>
                <w:szCs w:val="20"/>
              </w:rPr>
              <w:t>(</w:t>
            </w:r>
            <w:r w:rsidR="00CE323C" w:rsidRPr="0005721D">
              <w:rPr>
                <w:rFonts w:ascii="Arial" w:hAnsi="Arial" w:cs="Arial"/>
                <w:sz w:val="20"/>
                <w:szCs w:val="20"/>
              </w:rPr>
              <w:t>8</w:t>
            </w:r>
            <w:r w:rsidRPr="0005721D">
              <w:rPr>
                <w:rFonts w:ascii="Arial" w:hAnsi="Arial" w:cs="Arial"/>
                <w:sz w:val="20"/>
                <w:szCs w:val="20"/>
              </w:rPr>
              <w:t xml:space="preserve"> points)</w:t>
            </w:r>
          </w:p>
        </w:tc>
        <w:tc>
          <w:tcPr>
            <w:tcW w:w="1800" w:type="dxa"/>
            <w:shd w:val="clear" w:color="auto" w:fill="auto"/>
          </w:tcPr>
          <w:p w:rsidR="00B6500F" w:rsidRDefault="0008688D" w:rsidP="00B6500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Missing purpose of paper</w:t>
            </w:r>
            <w:r w:rsidR="005931A3" w:rsidRPr="0005721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27CA4">
              <w:rPr>
                <w:rFonts w:ascii="Arial" w:hAnsi="Arial" w:cs="Arial"/>
                <w:color w:val="000000"/>
                <w:sz w:val="20"/>
                <w:szCs w:val="20"/>
              </w:rPr>
              <w:t xml:space="preserve">and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83867">
              <w:rPr>
                <w:rFonts w:ascii="Arial" w:hAnsi="Arial" w:cs="Arial"/>
                <w:color w:val="000000"/>
                <w:sz w:val="20"/>
                <w:szCs w:val="20"/>
              </w:rPr>
              <w:t>hook</w:t>
            </w:r>
            <w:r w:rsidR="002B353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5931A3" w:rsidRPr="0005721D" w:rsidRDefault="00CE323C" w:rsidP="00B650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5721D">
              <w:rPr>
                <w:rFonts w:ascii="Arial" w:hAnsi="Arial" w:cs="Arial"/>
                <w:color w:val="000000"/>
                <w:sz w:val="20"/>
                <w:szCs w:val="20"/>
              </w:rPr>
              <w:t xml:space="preserve">(7 </w:t>
            </w:r>
            <w:r w:rsidR="005931A3" w:rsidRPr="0005721D">
              <w:rPr>
                <w:rFonts w:ascii="Arial" w:hAnsi="Arial" w:cs="Arial"/>
                <w:color w:val="000000"/>
                <w:sz w:val="20"/>
                <w:szCs w:val="20"/>
              </w:rPr>
              <w:t>points)</w:t>
            </w:r>
          </w:p>
        </w:tc>
        <w:tc>
          <w:tcPr>
            <w:tcW w:w="1440" w:type="dxa"/>
            <w:shd w:val="clear" w:color="auto" w:fill="auto"/>
          </w:tcPr>
          <w:p w:rsidR="005931A3" w:rsidRPr="0005721D" w:rsidRDefault="00883867" w:rsidP="001856C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Introduction missing</w:t>
            </w:r>
          </w:p>
          <w:p w:rsidR="00CE323C" w:rsidRPr="0005721D" w:rsidRDefault="00D94964" w:rsidP="001856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(0–</w:t>
            </w:r>
            <w:r w:rsidR="00CE323C" w:rsidRPr="0005721D">
              <w:rPr>
                <w:rFonts w:ascii="Arial" w:hAnsi="Arial" w:cs="Arial"/>
                <w:sz w:val="20"/>
                <w:szCs w:val="20"/>
              </w:rPr>
              <w:t>6 points)</w:t>
            </w:r>
          </w:p>
        </w:tc>
        <w:tc>
          <w:tcPr>
            <w:tcW w:w="630" w:type="dxa"/>
          </w:tcPr>
          <w:p w:rsidR="005931A3" w:rsidRPr="0005721D" w:rsidRDefault="00E5106F" w:rsidP="001856C3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5721D">
              <w:rPr>
                <w:rFonts w:ascii="Arial" w:hAnsi="Arial" w:cs="Arial"/>
                <w:b/>
                <w:sz w:val="20"/>
                <w:szCs w:val="20"/>
              </w:rPr>
              <w:t>/10</w:t>
            </w:r>
          </w:p>
        </w:tc>
      </w:tr>
      <w:tr w:rsidR="005931A3" w:rsidRPr="0005721D" w:rsidTr="009632AE">
        <w:tc>
          <w:tcPr>
            <w:tcW w:w="1728" w:type="dxa"/>
            <w:shd w:val="solid" w:color="C0C0C0" w:fill="FFFFFF"/>
          </w:tcPr>
          <w:p w:rsidR="005931A3" w:rsidRPr="0005721D" w:rsidRDefault="005931A3" w:rsidP="001856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72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Community </w:t>
            </w:r>
            <w:r w:rsidR="00270E0D">
              <w:rPr>
                <w:rFonts w:ascii="Arial" w:hAnsi="Arial" w:cs="Arial"/>
                <w:b/>
                <w:bCs/>
                <w:sz w:val="20"/>
                <w:szCs w:val="20"/>
              </w:rPr>
              <w:t>Overview</w:t>
            </w:r>
          </w:p>
          <w:p w:rsidR="005931A3" w:rsidRPr="0005721D" w:rsidRDefault="00923A5C" w:rsidP="001856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 w:rsidR="005931A3" w:rsidRPr="000572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points</w:t>
            </w:r>
          </w:p>
        </w:tc>
        <w:tc>
          <w:tcPr>
            <w:tcW w:w="2340" w:type="dxa"/>
            <w:shd w:val="clear" w:color="auto" w:fill="auto"/>
          </w:tcPr>
          <w:p w:rsidR="005931A3" w:rsidRPr="0005721D" w:rsidRDefault="005931A3" w:rsidP="001856C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5721D">
              <w:rPr>
                <w:rFonts w:ascii="Arial" w:hAnsi="Arial" w:cs="Arial"/>
                <w:bCs/>
                <w:sz w:val="20"/>
                <w:szCs w:val="20"/>
              </w:rPr>
              <w:t>Community i</w:t>
            </w:r>
            <w:r w:rsidR="00883867">
              <w:rPr>
                <w:rFonts w:ascii="Arial" w:hAnsi="Arial" w:cs="Arial"/>
                <w:bCs/>
                <w:sz w:val="20"/>
                <w:szCs w:val="20"/>
              </w:rPr>
              <w:t xml:space="preserve">dentified and </w:t>
            </w:r>
            <w:r w:rsidR="00052F48">
              <w:rPr>
                <w:rFonts w:ascii="Arial" w:hAnsi="Arial" w:cs="Arial"/>
                <w:bCs/>
                <w:sz w:val="20"/>
                <w:szCs w:val="20"/>
              </w:rPr>
              <w:t>adequately</w:t>
            </w:r>
            <w:r w:rsidR="00883867">
              <w:rPr>
                <w:rFonts w:ascii="Arial" w:hAnsi="Arial" w:cs="Arial"/>
                <w:bCs/>
                <w:sz w:val="20"/>
                <w:szCs w:val="20"/>
              </w:rPr>
              <w:t xml:space="preserve"> described</w:t>
            </w:r>
          </w:p>
          <w:p w:rsidR="005931A3" w:rsidRPr="0005721D" w:rsidRDefault="00B1547D" w:rsidP="00923A5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923A5C">
              <w:rPr>
                <w:rFonts w:ascii="Arial" w:hAnsi="Arial" w:cs="Arial"/>
                <w:bCs/>
                <w:sz w:val="20"/>
                <w:szCs w:val="20"/>
              </w:rPr>
              <w:t>18</w:t>
            </w:r>
            <w:r w:rsidR="009632AE">
              <w:rPr>
                <w:rFonts w:ascii="Arial" w:hAnsi="Arial" w:cs="Arial"/>
                <w:sz w:val="20"/>
                <w:szCs w:val="20"/>
              </w:rPr>
              <w:t>–</w:t>
            </w:r>
            <w:r w:rsidR="00923A5C">
              <w:rPr>
                <w:rFonts w:ascii="Arial" w:hAnsi="Arial" w:cs="Arial"/>
                <w:bCs/>
                <w:sz w:val="20"/>
                <w:szCs w:val="20"/>
              </w:rPr>
              <w:t xml:space="preserve">20 </w:t>
            </w:r>
            <w:r w:rsidR="005931A3" w:rsidRPr="0005721D">
              <w:rPr>
                <w:rFonts w:ascii="Arial" w:hAnsi="Arial" w:cs="Arial"/>
                <w:bCs/>
                <w:sz w:val="20"/>
                <w:szCs w:val="20"/>
              </w:rPr>
              <w:t>points)</w:t>
            </w:r>
          </w:p>
        </w:tc>
        <w:tc>
          <w:tcPr>
            <w:tcW w:w="1800" w:type="dxa"/>
            <w:shd w:val="clear" w:color="auto" w:fill="auto"/>
          </w:tcPr>
          <w:p w:rsidR="005931A3" w:rsidRPr="0005721D" w:rsidRDefault="005931A3" w:rsidP="001856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5721D">
              <w:rPr>
                <w:rFonts w:ascii="Arial" w:hAnsi="Arial" w:cs="Arial"/>
                <w:sz w:val="20"/>
                <w:szCs w:val="20"/>
              </w:rPr>
              <w:t>Community identi</w:t>
            </w:r>
            <w:r w:rsidR="00927CA4">
              <w:rPr>
                <w:rFonts w:ascii="Arial" w:hAnsi="Arial" w:cs="Arial"/>
                <w:sz w:val="20"/>
                <w:szCs w:val="20"/>
              </w:rPr>
              <w:t xml:space="preserve">fied but description is </w:t>
            </w:r>
            <w:r w:rsidR="00052F48">
              <w:rPr>
                <w:rFonts w:ascii="Arial" w:hAnsi="Arial" w:cs="Arial"/>
                <w:sz w:val="20"/>
                <w:szCs w:val="20"/>
              </w:rPr>
              <w:t>inadequ</w:t>
            </w:r>
            <w:r w:rsidR="00D625E0">
              <w:rPr>
                <w:rFonts w:ascii="Arial" w:hAnsi="Arial" w:cs="Arial"/>
                <w:sz w:val="20"/>
                <w:szCs w:val="20"/>
              </w:rPr>
              <w:t>a</w:t>
            </w:r>
            <w:r w:rsidR="00052F48">
              <w:rPr>
                <w:rFonts w:ascii="Arial" w:hAnsi="Arial" w:cs="Arial"/>
                <w:sz w:val="20"/>
                <w:szCs w:val="20"/>
              </w:rPr>
              <w:t>te</w:t>
            </w:r>
          </w:p>
          <w:p w:rsidR="005931A3" w:rsidRPr="0005721D" w:rsidRDefault="00B1547D" w:rsidP="00923A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923A5C">
              <w:rPr>
                <w:rFonts w:ascii="Arial" w:hAnsi="Arial" w:cs="Arial"/>
                <w:sz w:val="20"/>
                <w:szCs w:val="20"/>
              </w:rPr>
              <w:t xml:space="preserve">16 </w:t>
            </w:r>
            <w:r w:rsidR="005931A3" w:rsidRPr="0005721D">
              <w:rPr>
                <w:rFonts w:ascii="Arial" w:hAnsi="Arial" w:cs="Arial"/>
                <w:sz w:val="20"/>
                <w:szCs w:val="20"/>
              </w:rPr>
              <w:t>points)</w:t>
            </w:r>
          </w:p>
        </w:tc>
        <w:tc>
          <w:tcPr>
            <w:tcW w:w="1800" w:type="dxa"/>
            <w:shd w:val="clear" w:color="auto" w:fill="auto"/>
          </w:tcPr>
          <w:p w:rsidR="005931A3" w:rsidRPr="0005721D" w:rsidRDefault="005931A3" w:rsidP="001856C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721D">
              <w:rPr>
                <w:rFonts w:ascii="Arial" w:hAnsi="Arial" w:cs="Arial"/>
                <w:color w:val="000000"/>
                <w:sz w:val="20"/>
                <w:szCs w:val="20"/>
              </w:rPr>
              <w:t xml:space="preserve">Community identified </w:t>
            </w:r>
            <w:r w:rsidR="00D625E0">
              <w:rPr>
                <w:rFonts w:ascii="Arial" w:hAnsi="Arial" w:cs="Arial"/>
                <w:color w:val="000000"/>
                <w:sz w:val="20"/>
                <w:szCs w:val="20"/>
              </w:rPr>
              <w:t>but description is missing</w:t>
            </w:r>
          </w:p>
          <w:p w:rsidR="005931A3" w:rsidRPr="0005721D" w:rsidRDefault="00CE323C" w:rsidP="00923A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721D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923A5C">
              <w:rPr>
                <w:rFonts w:ascii="Arial" w:hAnsi="Arial" w:cs="Arial"/>
                <w:color w:val="000000"/>
                <w:sz w:val="20"/>
                <w:szCs w:val="20"/>
              </w:rPr>
              <w:t xml:space="preserve">15 </w:t>
            </w:r>
            <w:r w:rsidR="005931A3" w:rsidRPr="0005721D">
              <w:rPr>
                <w:rFonts w:ascii="Arial" w:hAnsi="Arial" w:cs="Arial"/>
                <w:color w:val="000000"/>
                <w:sz w:val="20"/>
                <w:szCs w:val="20"/>
              </w:rPr>
              <w:t>points)</w:t>
            </w:r>
          </w:p>
        </w:tc>
        <w:tc>
          <w:tcPr>
            <w:tcW w:w="1440" w:type="dxa"/>
            <w:shd w:val="clear" w:color="auto" w:fill="auto"/>
          </w:tcPr>
          <w:p w:rsidR="00E5106F" w:rsidRPr="0005721D" w:rsidRDefault="00E5106F" w:rsidP="001856C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721D">
              <w:rPr>
                <w:rFonts w:ascii="Arial" w:hAnsi="Arial" w:cs="Arial"/>
                <w:color w:val="000000"/>
                <w:sz w:val="20"/>
                <w:szCs w:val="20"/>
              </w:rPr>
              <w:t xml:space="preserve">Community not identified </w:t>
            </w:r>
            <w:r w:rsidR="00300CBD">
              <w:rPr>
                <w:rFonts w:ascii="Arial" w:hAnsi="Arial" w:cs="Arial"/>
                <w:color w:val="000000"/>
                <w:sz w:val="20"/>
                <w:szCs w:val="20"/>
              </w:rPr>
              <w:t xml:space="preserve">or </w:t>
            </w:r>
            <w:r w:rsidR="00927CA4">
              <w:rPr>
                <w:rFonts w:ascii="Arial" w:hAnsi="Arial" w:cs="Arial"/>
                <w:color w:val="000000"/>
                <w:sz w:val="20"/>
                <w:szCs w:val="20"/>
              </w:rPr>
              <w:t>described</w:t>
            </w:r>
          </w:p>
          <w:p w:rsidR="005931A3" w:rsidRPr="0005721D" w:rsidRDefault="00B1547D" w:rsidP="00DD0F1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(0–</w:t>
            </w:r>
            <w:r w:rsidR="00923A5C">
              <w:rPr>
                <w:rFonts w:ascii="Arial" w:hAnsi="Arial" w:cs="Arial"/>
                <w:sz w:val="20"/>
                <w:szCs w:val="20"/>
              </w:rPr>
              <w:t>14</w:t>
            </w:r>
            <w:r w:rsidR="00CE323C" w:rsidRPr="0005721D">
              <w:rPr>
                <w:rFonts w:ascii="Arial" w:hAnsi="Arial" w:cs="Arial"/>
                <w:sz w:val="20"/>
                <w:szCs w:val="20"/>
              </w:rPr>
              <w:t xml:space="preserve"> points)</w:t>
            </w:r>
          </w:p>
        </w:tc>
        <w:tc>
          <w:tcPr>
            <w:tcW w:w="630" w:type="dxa"/>
          </w:tcPr>
          <w:p w:rsidR="005931A3" w:rsidRPr="0005721D" w:rsidRDefault="00E5106F" w:rsidP="00270E0D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5721D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923A5C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70E0D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5931A3" w:rsidRPr="0005721D" w:rsidTr="009632AE">
        <w:tc>
          <w:tcPr>
            <w:tcW w:w="1728" w:type="dxa"/>
            <w:shd w:val="solid" w:color="C0C0C0" w:fill="FFFFFF"/>
          </w:tcPr>
          <w:p w:rsidR="005931A3" w:rsidRPr="0005721D" w:rsidRDefault="005931A3" w:rsidP="001856C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5721D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471668">
              <w:rPr>
                <w:rFonts w:ascii="Arial" w:hAnsi="Arial" w:cs="Arial"/>
                <w:b/>
                <w:sz w:val="20"/>
                <w:szCs w:val="20"/>
              </w:rPr>
              <w:t>emographic D</w:t>
            </w:r>
            <w:r w:rsidRPr="0005721D">
              <w:rPr>
                <w:rFonts w:ascii="Arial" w:hAnsi="Arial" w:cs="Arial"/>
                <w:b/>
                <w:sz w:val="20"/>
                <w:szCs w:val="20"/>
              </w:rPr>
              <w:t>ata</w:t>
            </w:r>
          </w:p>
          <w:p w:rsidR="005931A3" w:rsidRPr="0005721D" w:rsidRDefault="00923A5C" w:rsidP="001856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  <w:r w:rsidR="005931A3" w:rsidRPr="0005721D">
              <w:rPr>
                <w:rFonts w:ascii="Arial" w:hAnsi="Arial" w:cs="Arial"/>
                <w:b/>
                <w:sz w:val="20"/>
                <w:szCs w:val="20"/>
              </w:rPr>
              <w:t xml:space="preserve"> points</w:t>
            </w:r>
          </w:p>
        </w:tc>
        <w:tc>
          <w:tcPr>
            <w:tcW w:w="2340" w:type="dxa"/>
            <w:shd w:val="clear" w:color="auto" w:fill="auto"/>
          </w:tcPr>
          <w:p w:rsidR="005931A3" w:rsidRPr="0005721D" w:rsidRDefault="0073396F" w:rsidP="001856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Describes a</w:t>
            </w:r>
            <w:r w:rsidR="005931A3" w:rsidRPr="0005721D">
              <w:rPr>
                <w:rFonts w:ascii="Arial" w:hAnsi="Arial" w:cs="Arial"/>
                <w:sz w:val="20"/>
                <w:szCs w:val="20"/>
              </w:rPr>
              <w:t xml:space="preserve"> range of demographic data </w:t>
            </w:r>
            <w:r>
              <w:rPr>
                <w:rFonts w:ascii="Arial" w:hAnsi="Arial" w:cs="Arial"/>
                <w:sz w:val="20"/>
                <w:szCs w:val="20"/>
              </w:rPr>
              <w:t xml:space="preserve">about </w:t>
            </w:r>
            <w:r w:rsidR="005931A3" w:rsidRPr="0005721D">
              <w:rPr>
                <w:rFonts w:ascii="Arial" w:hAnsi="Arial" w:cs="Arial"/>
                <w:sz w:val="20"/>
                <w:szCs w:val="20"/>
              </w:rPr>
              <w:t xml:space="preserve">your community </w:t>
            </w:r>
            <w:r>
              <w:rPr>
                <w:rFonts w:ascii="Arial" w:hAnsi="Arial" w:cs="Arial"/>
                <w:sz w:val="20"/>
                <w:szCs w:val="20"/>
              </w:rPr>
              <w:t>from</w:t>
            </w:r>
            <w:r w:rsidR="005931A3" w:rsidRPr="0005721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927CA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927CA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Census Bureau reports </w:t>
            </w:r>
            <w:r w:rsidR="00081073">
              <w:rPr>
                <w:rFonts w:ascii="Arial" w:hAnsi="Arial" w:cs="Arial"/>
                <w:sz w:val="20"/>
                <w:szCs w:val="20"/>
              </w:rPr>
              <w:t>with comparisons</w:t>
            </w:r>
            <w:r w:rsidR="002302F7">
              <w:rPr>
                <w:rFonts w:ascii="Arial" w:hAnsi="Arial" w:cs="Arial"/>
                <w:sz w:val="20"/>
                <w:szCs w:val="20"/>
              </w:rPr>
              <w:t xml:space="preserve"> to state </w:t>
            </w:r>
            <w:r w:rsidR="0013373F">
              <w:rPr>
                <w:rFonts w:ascii="Arial" w:hAnsi="Arial" w:cs="Arial"/>
                <w:sz w:val="20"/>
                <w:szCs w:val="20"/>
              </w:rPr>
              <w:t xml:space="preserve">or </w:t>
            </w:r>
            <w:r w:rsidR="00927CA4">
              <w:rPr>
                <w:rFonts w:ascii="Arial" w:hAnsi="Arial" w:cs="Arial"/>
                <w:sz w:val="20"/>
                <w:szCs w:val="20"/>
              </w:rPr>
              <w:t>national data</w:t>
            </w:r>
          </w:p>
          <w:p w:rsidR="005931A3" w:rsidRPr="0005721D" w:rsidRDefault="00B1547D" w:rsidP="000F1BA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0F1BA5">
              <w:rPr>
                <w:rFonts w:ascii="Arial" w:hAnsi="Arial" w:cs="Arial"/>
                <w:sz w:val="20"/>
                <w:szCs w:val="20"/>
              </w:rPr>
              <w:t>28</w:t>
            </w:r>
            <w:r w:rsidR="009632AE">
              <w:rPr>
                <w:rFonts w:ascii="Arial" w:hAnsi="Arial" w:cs="Arial"/>
                <w:sz w:val="20"/>
                <w:szCs w:val="20"/>
              </w:rPr>
              <w:t>–</w:t>
            </w:r>
            <w:r w:rsidR="000F1BA5">
              <w:rPr>
                <w:rFonts w:ascii="Arial" w:hAnsi="Arial" w:cs="Arial"/>
                <w:sz w:val="20"/>
                <w:szCs w:val="20"/>
              </w:rPr>
              <w:t>30</w:t>
            </w:r>
            <w:r w:rsidR="005931A3" w:rsidRPr="0005721D">
              <w:rPr>
                <w:rFonts w:ascii="Arial" w:hAnsi="Arial" w:cs="Arial"/>
                <w:sz w:val="20"/>
                <w:szCs w:val="20"/>
              </w:rPr>
              <w:t xml:space="preserve"> points)</w:t>
            </w:r>
          </w:p>
        </w:tc>
        <w:tc>
          <w:tcPr>
            <w:tcW w:w="1800" w:type="dxa"/>
            <w:shd w:val="clear" w:color="auto" w:fill="auto"/>
          </w:tcPr>
          <w:p w:rsidR="005931A3" w:rsidRPr="0005721D" w:rsidRDefault="00300CBD" w:rsidP="001856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Adequate </w:t>
            </w:r>
            <w:r w:rsidR="0013373F">
              <w:rPr>
                <w:rFonts w:ascii="Arial" w:hAnsi="Arial" w:cs="Arial"/>
                <w:sz w:val="20"/>
                <w:szCs w:val="20"/>
              </w:rPr>
              <w:t>d</w:t>
            </w:r>
            <w:r w:rsidR="0013373F" w:rsidRPr="0005721D">
              <w:rPr>
                <w:rFonts w:ascii="Arial" w:hAnsi="Arial" w:cs="Arial"/>
                <w:sz w:val="20"/>
                <w:szCs w:val="20"/>
              </w:rPr>
              <w:t xml:space="preserve">emographic </w:t>
            </w:r>
            <w:r w:rsidR="005931A3" w:rsidRPr="0005721D">
              <w:rPr>
                <w:rFonts w:ascii="Arial" w:hAnsi="Arial" w:cs="Arial"/>
                <w:sz w:val="20"/>
                <w:szCs w:val="20"/>
              </w:rPr>
              <w:t xml:space="preserve">data described </w:t>
            </w:r>
            <w:r w:rsidR="00C24C41">
              <w:rPr>
                <w:rFonts w:ascii="Arial" w:hAnsi="Arial" w:cs="Arial"/>
                <w:sz w:val="20"/>
                <w:szCs w:val="20"/>
              </w:rPr>
              <w:t>but</w:t>
            </w:r>
            <w:r w:rsidR="002B35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931A3" w:rsidRPr="0005721D">
              <w:rPr>
                <w:rFonts w:ascii="Arial" w:hAnsi="Arial" w:cs="Arial"/>
                <w:sz w:val="20"/>
                <w:szCs w:val="20"/>
              </w:rPr>
              <w:t xml:space="preserve">missing state </w:t>
            </w:r>
            <w:r w:rsidR="00C24C41">
              <w:rPr>
                <w:rFonts w:ascii="Arial" w:hAnsi="Arial" w:cs="Arial"/>
                <w:sz w:val="20"/>
                <w:szCs w:val="20"/>
              </w:rPr>
              <w:t xml:space="preserve">or </w:t>
            </w:r>
            <w:r w:rsidR="00927CA4">
              <w:rPr>
                <w:rFonts w:ascii="Arial" w:hAnsi="Arial" w:cs="Arial"/>
                <w:sz w:val="20"/>
                <w:szCs w:val="20"/>
              </w:rPr>
              <w:t>national comparison</w:t>
            </w:r>
            <w:r w:rsidR="005931A3" w:rsidRPr="0005721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931A3" w:rsidRPr="0005721D" w:rsidRDefault="00B1547D" w:rsidP="000F1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0F1BA5">
              <w:rPr>
                <w:rFonts w:ascii="Arial" w:hAnsi="Arial" w:cs="Arial"/>
                <w:sz w:val="20"/>
                <w:szCs w:val="20"/>
              </w:rPr>
              <w:t>25</w:t>
            </w:r>
            <w:r w:rsidR="009632AE">
              <w:rPr>
                <w:rFonts w:ascii="Arial" w:hAnsi="Arial" w:cs="Arial"/>
                <w:sz w:val="20"/>
                <w:szCs w:val="20"/>
              </w:rPr>
              <w:t>–</w:t>
            </w:r>
            <w:r w:rsidR="000F1BA5">
              <w:rPr>
                <w:rFonts w:ascii="Arial" w:hAnsi="Arial" w:cs="Arial"/>
                <w:sz w:val="20"/>
                <w:szCs w:val="20"/>
              </w:rPr>
              <w:t xml:space="preserve">27 </w:t>
            </w:r>
            <w:r w:rsidR="005931A3" w:rsidRPr="0005721D">
              <w:rPr>
                <w:rFonts w:ascii="Arial" w:hAnsi="Arial" w:cs="Arial"/>
                <w:sz w:val="20"/>
                <w:szCs w:val="20"/>
              </w:rPr>
              <w:t>points)</w:t>
            </w:r>
          </w:p>
        </w:tc>
        <w:tc>
          <w:tcPr>
            <w:tcW w:w="1800" w:type="dxa"/>
            <w:shd w:val="clear" w:color="auto" w:fill="auto"/>
          </w:tcPr>
          <w:p w:rsidR="005931A3" w:rsidRPr="0005721D" w:rsidRDefault="005931A3" w:rsidP="001856C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721D">
              <w:rPr>
                <w:rFonts w:ascii="Arial" w:hAnsi="Arial" w:cs="Arial"/>
                <w:color w:val="000000"/>
                <w:sz w:val="20"/>
                <w:szCs w:val="20"/>
              </w:rPr>
              <w:t xml:space="preserve">Little demographic </w:t>
            </w:r>
            <w:r w:rsidR="00300CBD">
              <w:rPr>
                <w:rFonts w:ascii="Arial" w:hAnsi="Arial" w:cs="Arial"/>
                <w:color w:val="000000"/>
                <w:sz w:val="20"/>
                <w:szCs w:val="20"/>
              </w:rPr>
              <w:t>data and</w:t>
            </w:r>
            <w:r w:rsidRPr="0005721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A597D">
              <w:rPr>
                <w:rFonts w:ascii="Arial" w:hAnsi="Arial" w:cs="Arial"/>
                <w:color w:val="000000"/>
                <w:sz w:val="20"/>
                <w:szCs w:val="20"/>
              </w:rPr>
              <w:t>missing state or national comparisons</w:t>
            </w:r>
            <w:r w:rsidR="00E5106F" w:rsidRPr="0005721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931A3" w:rsidRPr="0005721D" w:rsidRDefault="00CE323C" w:rsidP="00E600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721D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0F1BA5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  <w:r w:rsidR="009632AE">
              <w:rPr>
                <w:rFonts w:ascii="Arial" w:hAnsi="Arial" w:cs="Arial"/>
                <w:sz w:val="20"/>
                <w:szCs w:val="20"/>
              </w:rPr>
              <w:t>–</w:t>
            </w:r>
            <w:r w:rsidR="000F1BA5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  <w:r w:rsidR="005931A3" w:rsidRPr="0005721D">
              <w:rPr>
                <w:rFonts w:ascii="Arial" w:hAnsi="Arial" w:cs="Arial"/>
                <w:color w:val="000000"/>
                <w:sz w:val="20"/>
                <w:szCs w:val="20"/>
              </w:rPr>
              <w:t xml:space="preserve"> points)</w:t>
            </w:r>
          </w:p>
        </w:tc>
        <w:tc>
          <w:tcPr>
            <w:tcW w:w="1440" w:type="dxa"/>
            <w:shd w:val="clear" w:color="auto" w:fill="auto"/>
          </w:tcPr>
          <w:p w:rsidR="00E5106F" w:rsidRPr="0005721D" w:rsidRDefault="00E5106F" w:rsidP="001856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5721D">
              <w:rPr>
                <w:rFonts w:ascii="Arial" w:hAnsi="Arial" w:cs="Arial"/>
                <w:sz w:val="20"/>
                <w:szCs w:val="20"/>
              </w:rPr>
              <w:t>Lack</w:t>
            </w:r>
            <w:r w:rsidR="00300CBD">
              <w:rPr>
                <w:rFonts w:ascii="Arial" w:hAnsi="Arial" w:cs="Arial"/>
                <w:sz w:val="20"/>
                <w:szCs w:val="20"/>
              </w:rPr>
              <w:t>s</w:t>
            </w:r>
            <w:r w:rsidRPr="0005721D">
              <w:rPr>
                <w:rFonts w:ascii="Arial" w:hAnsi="Arial" w:cs="Arial"/>
                <w:sz w:val="20"/>
                <w:szCs w:val="20"/>
              </w:rPr>
              <w:t xml:space="preserve"> demographic data </w:t>
            </w:r>
            <w:r w:rsidR="00C24C41">
              <w:rPr>
                <w:rFonts w:ascii="Arial" w:hAnsi="Arial" w:cs="Arial"/>
                <w:sz w:val="20"/>
                <w:szCs w:val="20"/>
              </w:rPr>
              <w:t>and</w:t>
            </w:r>
            <w:r w:rsidR="00300C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721D">
              <w:rPr>
                <w:rFonts w:ascii="Arial" w:hAnsi="Arial" w:cs="Arial"/>
                <w:sz w:val="20"/>
                <w:szCs w:val="20"/>
              </w:rPr>
              <w:t>missing state</w:t>
            </w:r>
            <w:r w:rsidR="002A597D"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Pr="0005721D">
              <w:rPr>
                <w:rFonts w:ascii="Arial" w:hAnsi="Arial" w:cs="Arial"/>
                <w:sz w:val="20"/>
                <w:szCs w:val="20"/>
              </w:rPr>
              <w:t>national comparisons</w:t>
            </w:r>
          </w:p>
          <w:p w:rsidR="005931A3" w:rsidRPr="0005721D" w:rsidRDefault="00B1547D" w:rsidP="000F1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(0–</w:t>
            </w:r>
            <w:r w:rsidR="000F1BA5">
              <w:rPr>
                <w:rFonts w:ascii="Arial" w:hAnsi="Arial" w:cs="Arial"/>
                <w:sz w:val="20"/>
                <w:szCs w:val="20"/>
              </w:rPr>
              <w:t xml:space="preserve">22 </w:t>
            </w:r>
            <w:r w:rsidR="00CE323C" w:rsidRPr="0005721D">
              <w:rPr>
                <w:rFonts w:ascii="Arial" w:hAnsi="Arial" w:cs="Arial"/>
                <w:sz w:val="20"/>
                <w:szCs w:val="20"/>
              </w:rPr>
              <w:t>points)</w:t>
            </w:r>
          </w:p>
        </w:tc>
        <w:tc>
          <w:tcPr>
            <w:tcW w:w="630" w:type="dxa"/>
          </w:tcPr>
          <w:p w:rsidR="005931A3" w:rsidRPr="0005721D" w:rsidRDefault="00E5106F" w:rsidP="00E600DE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5721D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923A5C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E600DE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3396F" w:rsidRPr="0005721D" w:rsidTr="009632AE">
        <w:tc>
          <w:tcPr>
            <w:tcW w:w="1728" w:type="dxa"/>
            <w:shd w:val="solid" w:color="C0C0C0" w:fill="FFFFFF"/>
          </w:tcPr>
          <w:p w:rsidR="0073396F" w:rsidRDefault="0073396F" w:rsidP="001856C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Epidemiological D</w:t>
            </w:r>
            <w:r w:rsidRPr="0005721D">
              <w:rPr>
                <w:rFonts w:ascii="Arial" w:hAnsi="Arial" w:cs="Arial"/>
                <w:b/>
                <w:sz w:val="20"/>
                <w:szCs w:val="20"/>
              </w:rPr>
              <w:t>ata</w:t>
            </w:r>
            <w:r w:rsidR="00081073">
              <w:rPr>
                <w:rFonts w:ascii="Arial" w:hAnsi="Arial" w:cs="Arial"/>
                <w:b/>
                <w:sz w:val="20"/>
                <w:szCs w:val="20"/>
              </w:rPr>
              <w:t xml:space="preserve"> (Disease or health behavior rates)</w:t>
            </w:r>
          </w:p>
          <w:p w:rsidR="00923A5C" w:rsidRPr="0005721D" w:rsidRDefault="00923A5C" w:rsidP="001856C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 points</w:t>
            </w:r>
          </w:p>
        </w:tc>
        <w:tc>
          <w:tcPr>
            <w:tcW w:w="2340" w:type="dxa"/>
            <w:shd w:val="clear" w:color="auto" w:fill="auto"/>
          </w:tcPr>
          <w:p w:rsidR="0073396F" w:rsidRDefault="0073396F" w:rsidP="000810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Describes a range of epidemiological data about community </w:t>
            </w:r>
            <w:r w:rsidR="00081073">
              <w:rPr>
                <w:rFonts w:ascii="Arial" w:hAnsi="Arial" w:cs="Arial"/>
                <w:sz w:val="20"/>
                <w:szCs w:val="20"/>
              </w:rPr>
              <w:t>from</w:t>
            </w:r>
            <w:r w:rsidR="00081073">
              <w:t xml:space="preserve"> </w:t>
            </w:r>
            <w:r w:rsidR="002A43CA">
              <w:rPr>
                <w:rFonts w:ascii="Arial" w:hAnsi="Arial" w:cs="Arial"/>
                <w:sz w:val="20"/>
                <w:szCs w:val="20"/>
              </w:rPr>
              <w:t xml:space="preserve">appropriate </w:t>
            </w:r>
            <w:r w:rsidR="00C24C41">
              <w:rPr>
                <w:rFonts w:ascii="Arial" w:hAnsi="Arial" w:cs="Arial"/>
                <w:sz w:val="20"/>
                <w:szCs w:val="20"/>
              </w:rPr>
              <w:t>reports</w:t>
            </w:r>
            <w:r w:rsidR="00081073">
              <w:rPr>
                <w:rFonts w:ascii="Arial" w:hAnsi="Arial" w:cs="Arial"/>
                <w:sz w:val="20"/>
                <w:szCs w:val="20"/>
              </w:rPr>
              <w:t xml:space="preserve"> with compari</w:t>
            </w:r>
            <w:r w:rsidR="00927CA4">
              <w:rPr>
                <w:rFonts w:ascii="Arial" w:hAnsi="Arial" w:cs="Arial"/>
                <w:sz w:val="20"/>
                <w:szCs w:val="20"/>
              </w:rPr>
              <w:t>sons to state or national data</w:t>
            </w:r>
          </w:p>
          <w:p w:rsidR="000F1BA5" w:rsidRPr="0005721D" w:rsidRDefault="000F1BA5" w:rsidP="000F1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(28</w:t>
            </w:r>
            <w:r w:rsidR="009632AE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Pr="0005721D">
              <w:rPr>
                <w:rFonts w:ascii="Arial" w:hAnsi="Arial" w:cs="Arial"/>
                <w:sz w:val="20"/>
                <w:szCs w:val="20"/>
              </w:rPr>
              <w:t xml:space="preserve"> points)</w:t>
            </w:r>
          </w:p>
        </w:tc>
        <w:tc>
          <w:tcPr>
            <w:tcW w:w="1800" w:type="dxa"/>
            <w:shd w:val="clear" w:color="auto" w:fill="auto"/>
          </w:tcPr>
          <w:p w:rsidR="00081073" w:rsidRPr="0005721D" w:rsidRDefault="00300CBD" w:rsidP="000810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Adequate </w:t>
            </w:r>
            <w:r w:rsidR="00081073">
              <w:rPr>
                <w:rFonts w:ascii="Arial" w:hAnsi="Arial" w:cs="Arial"/>
                <w:sz w:val="20"/>
                <w:szCs w:val="20"/>
              </w:rPr>
              <w:t>epidemiological</w:t>
            </w:r>
            <w:r w:rsidR="00081073" w:rsidRPr="0005721D">
              <w:rPr>
                <w:rFonts w:ascii="Arial" w:hAnsi="Arial" w:cs="Arial"/>
                <w:sz w:val="20"/>
                <w:szCs w:val="20"/>
              </w:rPr>
              <w:t xml:space="preserve"> data described </w:t>
            </w:r>
            <w:r>
              <w:rPr>
                <w:rFonts w:ascii="Arial" w:hAnsi="Arial" w:cs="Arial"/>
                <w:sz w:val="20"/>
                <w:szCs w:val="20"/>
              </w:rPr>
              <w:t xml:space="preserve">but </w:t>
            </w:r>
            <w:r w:rsidR="00081073" w:rsidRPr="0005721D">
              <w:rPr>
                <w:rFonts w:ascii="Arial" w:hAnsi="Arial" w:cs="Arial"/>
                <w:sz w:val="20"/>
                <w:szCs w:val="20"/>
              </w:rPr>
              <w:t>missin</w:t>
            </w:r>
            <w:r w:rsidR="00927CA4">
              <w:rPr>
                <w:rFonts w:ascii="Arial" w:hAnsi="Arial" w:cs="Arial"/>
                <w:sz w:val="20"/>
                <w:szCs w:val="20"/>
              </w:rPr>
              <w:t>g state or national comparison</w:t>
            </w:r>
          </w:p>
          <w:p w:rsidR="0073396F" w:rsidRDefault="000F1BA5" w:rsidP="000F1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(25</w:t>
            </w:r>
            <w:r w:rsidR="009632AE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27 </w:t>
            </w:r>
            <w:r w:rsidRPr="0005721D">
              <w:rPr>
                <w:rFonts w:ascii="Arial" w:hAnsi="Arial" w:cs="Arial"/>
                <w:sz w:val="20"/>
                <w:szCs w:val="20"/>
              </w:rPr>
              <w:t>points)</w:t>
            </w:r>
          </w:p>
        </w:tc>
        <w:tc>
          <w:tcPr>
            <w:tcW w:w="1800" w:type="dxa"/>
            <w:shd w:val="clear" w:color="auto" w:fill="auto"/>
          </w:tcPr>
          <w:p w:rsidR="00081073" w:rsidRPr="0005721D" w:rsidRDefault="00081073" w:rsidP="0008107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721D">
              <w:rPr>
                <w:rFonts w:ascii="Arial" w:hAnsi="Arial" w:cs="Arial"/>
                <w:color w:val="000000"/>
                <w:sz w:val="20"/>
                <w:szCs w:val="20"/>
              </w:rPr>
              <w:t xml:space="preserve">Little </w:t>
            </w:r>
            <w:r w:rsidR="00C24C41">
              <w:rPr>
                <w:rFonts w:ascii="Arial" w:hAnsi="Arial" w:cs="Arial"/>
                <w:color w:val="000000"/>
                <w:sz w:val="20"/>
                <w:szCs w:val="20"/>
              </w:rPr>
              <w:t xml:space="preserve">epidemiological data </w:t>
            </w:r>
            <w:r w:rsidRPr="0005721D">
              <w:rPr>
                <w:rFonts w:ascii="Arial" w:hAnsi="Arial" w:cs="Arial"/>
                <w:color w:val="000000"/>
                <w:sz w:val="20"/>
                <w:szCs w:val="20"/>
              </w:rPr>
              <w:t xml:space="preserve">and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missing state or national comparisons</w:t>
            </w:r>
          </w:p>
          <w:p w:rsidR="0073396F" w:rsidRPr="0005721D" w:rsidRDefault="000F1BA5" w:rsidP="009632A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721D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  <w:r w:rsidR="009632AE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  <w:r w:rsidRPr="0005721D">
              <w:rPr>
                <w:rFonts w:ascii="Arial" w:hAnsi="Arial" w:cs="Arial"/>
                <w:color w:val="000000"/>
                <w:sz w:val="20"/>
                <w:szCs w:val="20"/>
              </w:rPr>
              <w:t xml:space="preserve"> points)</w:t>
            </w:r>
          </w:p>
        </w:tc>
        <w:tc>
          <w:tcPr>
            <w:tcW w:w="1440" w:type="dxa"/>
            <w:shd w:val="clear" w:color="auto" w:fill="auto"/>
          </w:tcPr>
          <w:p w:rsidR="00081073" w:rsidRPr="0005721D" w:rsidRDefault="00081073" w:rsidP="000810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5721D">
              <w:rPr>
                <w:rFonts w:ascii="Arial" w:hAnsi="Arial" w:cs="Arial"/>
                <w:sz w:val="20"/>
                <w:szCs w:val="20"/>
              </w:rPr>
              <w:t>Lack</w:t>
            </w:r>
            <w:r w:rsidR="00300CBD">
              <w:rPr>
                <w:rFonts w:ascii="Arial" w:hAnsi="Arial" w:cs="Arial"/>
                <w:sz w:val="20"/>
                <w:szCs w:val="20"/>
              </w:rPr>
              <w:t>s</w:t>
            </w:r>
            <w:r w:rsidRPr="0005721D">
              <w:rPr>
                <w:rFonts w:ascii="Arial" w:hAnsi="Arial" w:cs="Arial"/>
                <w:sz w:val="20"/>
                <w:szCs w:val="20"/>
              </w:rPr>
              <w:t xml:space="preserve"> epidemiological data and missing state</w:t>
            </w:r>
            <w:r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Pr="0005721D">
              <w:rPr>
                <w:rFonts w:ascii="Arial" w:hAnsi="Arial" w:cs="Arial"/>
                <w:sz w:val="20"/>
                <w:szCs w:val="20"/>
              </w:rPr>
              <w:t>national comparisons</w:t>
            </w:r>
          </w:p>
          <w:p w:rsidR="0073396F" w:rsidRPr="0005721D" w:rsidRDefault="000F1BA5" w:rsidP="000810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F1BA5">
              <w:rPr>
                <w:rFonts w:ascii="Arial" w:hAnsi="Arial" w:cs="Arial"/>
                <w:sz w:val="20"/>
                <w:szCs w:val="20"/>
              </w:rPr>
              <w:t>(0–22 points)</w:t>
            </w:r>
          </w:p>
        </w:tc>
        <w:tc>
          <w:tcPr>
            <w:tcW w:w="630" w:type="dxa"/>
          </w:tcPr>
          <w:p w:rsidR="0073396F" w:rsidRPr="0005721D" w:rsidRDefault="00923A5C" w:rsidP="00E600DE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/30</w:t>
            </w:r>
          </w:p>
        </w:tc>
      </w:tr>
      <w:tr w:rsidR="005931A3" w:rsidRPr="0005721D" w:rsidTr="009632AE">
        <w:tc>
          <w:tcPr>
            <w:tcW w:w="1728" w:type="dxa"/>
            <w:shd w:val="solid" w:color="C0C0C0" w:fill="FFFFFF"/>
          </w:tcPr>
          <w:p w:rsidR="005931A3" w:rsidRPr="0005721D" w:rsidRDefault="005931A3" w:rsidP="001856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721D">
              <w:rPr>
                <w:rFonts w:ascii="Arial" w:hAnsi="Arial" w:cs="Arial"/>
                <w:b/>
                <w:bCs/>
                <w:sz w:val="20"/>
                <w:szCs w:val="20"/>
              </w:rPr>
              <w:t>Windshield Survey</w:t>
            </w:r>
          </w:p>
          <w:p w:rsidR="005931A3" w:rsidRPr="0005721D" w:rsidRDefault="00923A5C" w:rsidP="001856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 w:rsidR="005931A3" w:rsidRPr="000572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points</w:t>
            </w:r>
          </w:p>
        </w:tc>
        <w:tc>
          <w:tcPr>
            <w:tcW w:w="2340" w:type="dxa"/>
            <w:shd w:val="clear" w:color="auto" w:fill="auto"/>
          </w:tcPr>
          <w:p w:rsidR="005931A3" w:rsidRPr="0005721D" w:rsidRDefault="005931A3" w:rsidP="001856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5721D">
              <w:rPr>
                <w:rFonts w:ascii="Arial" w:hAnsi="Arial" w:cs="Arial"/>
                <w:sz w:val="20"/>
                <w:szCs w:val="20"/>
              </w:rPr>
              <w:t xml:space="preserve">Community </w:t>
            </w:r>
            <w:r w:rsidR="00E5106F" w:rsidRPr="0005721D">
              <w:rPr>
                <w:rFonts w:ascii="Arial" w:hAnsi="Arial" w:cs="Arial"/>
                <w:sz w:val="20"/>
                <w:szCs w:val="20"/>
              </w:rPr>
              <w:t>windshield survey findings</w:t>
            </w:r>
            <w:r w:rsidR="00081073">
              <w:rPr>
                <w:rFonts w:ascii="Arial" w:hAnsi="Arial" w:cs="Arial"/>
                <w:sz w:val="20"/>
                <w:szCs w:val="20"/>
              </w:rPr>
              <w:t xml:space="preserve"> adequately</w:t>
            </w:r>
            <w:r w:rsidR="00E5106F" w:rsidRPr="000572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1073">
              <w:rPr>
                <w:rFonts w:ascii="Arial" w:hAnsi="Arial" w:cs="Arial"/>
                <w:sz w:val="20"/>
                <w:szCs w:val="20"/>
              </w:rPr>
              <w:t>summarized</w:t>
            </w:r>
            <w:r w:rsidR="00927CA4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00E5106F" w:rsidRPr="000572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7CA4">
              <w:rPr>
                <w:rFonts w:ascii="Arial" w:hAnsi="Arial" w:cs="Arial"/>
                <w:sz w:val="20"/>
                <w:szCs w:val="20"/>
              </w:rPr>
              <w:t>f</w:t>
            </w:r>
            <w:r w:rsidRPr="0005721D">
              <w:rPr>
                <w:rFonts w:ascii="Arial" w:hAnsi="Arial" w:cs="Arial"/>
                <w:sz w:val="20"/>
                <w:szCs w:val="20"/>
              </w:rPr>
              <w:t>indin</w:t>
            </w:r>
            <w:r w:rsidR="00927CA4">
              <w:rPr>
                <w:rFonts w:ascii="Arial" w:hAnsi="Arial" w:cs="Arial"/>
                <w:sz w:val="20"/>
                <w:szCs w:val="20"/>
              </w:rPr>
              <w:t>gs relate to identified problem</w:t>
            </w:r>
          </w:p>
          <w:p w:rsidR="005931A3" w:rsidRPr="0005721D" w:rsidRDefault="00591319" w:rsidP="000F1BA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0F1BA5">
              <w:rPr>
                <w:rFonts w:ascii="Arial" w:hAnsi="Arial" w:cs="Arial"/>
                <w:sz w:val="20"/>
                <w:szCs w:val="20"/>
              </w:rPr>
              <w:t>18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="000F1BA5">
              <w:rPr>
                <w:rFonts w:ascii="Arial" w:hAnsi="Arial" w:cs="Arial"/>
                <w:sz w:val="20"/>
                <w:szCs w:val="20"/>
              </w:rPr>
              <w:t>2</w:t>
            </w:r>
            <w:r w:rsidR="00CE323C" w:rsidRPr="0005721D"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="005931A3" w:rsidRPr="0005721D">
              <w:rPr>
                <w:rFonts w:ascii="Arial" w:hAnsi="Arial" w:cs="Arial"/>
                <w:sz w:val="20"/>
                <w:szCs w:val="20"/>
              </w:rPr>
              <w:t>points)</w:t>
            </w:r>
          </w:p>
        </w:tc>
        <w:tc>
          <w:tcPr>
            <w:tcW w:w="1800" w:type="dxa"/>
            <w:shd w:val="clear" w:color="auto" w:fill="auto"/>
          </w:tcPr>
          <w:p w:rsidR="005931A3" w:rsidRPr="0005721D" w:rsidRDefault="005931A3" w:rsidP="001856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5721D">
              <w:rPr>
                <w:rFonts w:ascii="Arial" w:hAnsi="Arial" w:cs="Arial"/>
                <w:sz w:val="20"/>
                <w:szCs w:val="20"/>
              </w:rPr>
              <w:t xml:space="preserve">Windshield survey </w:t>
            </w:r>
            <w:r w:rsidR="00E5106F" w:rsidRPr="0005721D">
              <w:rPr>
                <w:rFonts w:ascii="Arial" w:hAnsi="Arial" w:cs="Arial"/>
                <w:sz w:val="20"/>
                <w:szCs w:val="20"/>
              </w:rPr>
              <w:t xml:space="preserve">findings </w:t>
            </w:r>
            <w:r w:rsidR="00081073">
              <w:rPr>
                <w:rFonts w:ascii="Arial" w:hAnsi="Arial" w:cs="Arial"/>
                <w:sz w:val="20"/>
                <w:szCs w:val="20"/>
              </w:rPr>
              <w:t xml:space="preserve">adequately </w:t>
            </w:r>
            <w:r w:rsidR="00C24C41">
              <w:rPr>
                <w:rFonts w:ascii="Arial" w:hAnsi="Arial" w:cs="Arial"/>
                <w:sz w:val="20"/>
                <w:szCs w:val="20"/>
              </w:rPr>
              <w:t xml:space="preserve">summarized </w:t>
            </w:r>
            <w:r w:rsidR="00E5106F" w:rsidRPr="0005721D">
              <w:rPr>
                <w:rFonts w:ascii="Arial" w:hAnsi="Arial" w:cs="Arial"/>
                <w:sz w:val="20"/>
                <w:szCs w:val="20"/>
              </w:rPr>
              <w:t xml:space="preserve">but </w:t>
            </w:r>
            <w:r w:rsidR="000B5C63">
              <w:rPr>
                <w:rFonts w:ascii="Arial" w:hAnsi="Arial" w:cs="Arial"/>
                <w:sz w:val="20"/>
                <w:szCs w:val="20"/>
              </w:rPr>
              <w:t>not clearly</w:t>
            </w:r>
            <w:r w:rsidR="00E5106F" w:rsidRPr="0005721D">
              <w:rPr>
                <w:rFonts w:ascii="Arial" w:hAnsi="Arial" w:cs="Arial"/>
                <w:sz w:val="20"/>
                <w:szCs w:val="20"/>
              </w:rPr>
              <w:t xml:space="preserve"> relate</w:t>
            </w:r>
            <w:r w:rsidR="000B5C63">
              <w:rPr>
                <w:rFonts w:ascii="Arial" w:hAnsi="Arial" w:cs="Arial"/>
                <w:sz w:val="20"/>
                <w:szCs w:val="20"/>
              </w:rPr>
              <w:t>d</w:t>
            </w:r>
            <w:r w:rsidR="00927CA4">
              <w:rPr>
                <w:rFonts w:ascii="Arial" w:hAnsi="Arial" w:cs="Arial"/>
                <w:sz w:val="20"/>
                <w:szCs w:val="20"/>
              </w:rPr>
              <w:t xml:space="preserve"> to identified problem</w:t>
            </w:r>
            <w:r w:rsidR="00E5106F" w:rsidRPr="0005721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931A3" w:rsidRPr="0005721D" w:rsidRDefault="00CE323C" w:rsidP="000F1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721D">
              <w:rPr>
                <w:rFonts w:ascii="Arial" w:hAnsi="Arial" w:cs="Arial"/>
                <w:sz w:val="20"/>
                <w:szCs w:val="20"/>
              </w:rPr>
              <w:t>(</w:t>
            </w:r>
            <w:r w:rsidR="000F1BA5">
              <w:rPr>
                <w:rFonts w:ascii="Arial" w:hAnsi="Arial" w:cs="Arial"/>
                <w:sz w:val="20"/>
                <w:szCs w:val="20"/>
              </w:rPr>
              <w:t>16</w:t>
            </w:r>
            <w:r w:rsidR="005931A3" w:rsidRPr="0005721D">
              <w:rPr>
                <w:rFonts w:ascii="Arial" w:hAnsi="Arial" w:cs="Arial"/>
                <w:sz w:val="20"/>
                <w:szCs w:val="20"/>
              </w:rPr>
              <w:t xml:space="preserve"> points)</w:t>
            </w:r>
          </w:p>
        </w:tc>
        <w:tc>
          <w:tcPr>
            <w:tcW w:w="1800" w:type="dxa"/>
            <w:shd w:val="clear" w:color="auto" w:fill="auto"/>
          </w:tcPr>
          <w:p w:rsidR="005931A3" w:rsidRPr="0005721D" w:rsidRDefault="00081073" w:rsidP="00C24C4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Windshield survey </w:t>
            </w:r>
            <w:r w:rsidR="00D625E0">
              <w:rPr>
                <w:rFonts w:ascii="Arial" w:hAnsi="Arial" w:cs="Arial"/>
                <w:color w:val="000000"/>
                <w:sz w:val="20"/>
                <w:szCs w:val="20"/>
              </w:rPr>
              <w:t>findings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not adequate</w:t>
            </w:r>
            <w:r w:rsidR="00C24C41">
              <w:rPr>
                <w:rFonts w:ascii="Arial" w:hAnsi="Arial" w:cs="Arial"/>
                <w:color w:val="000000"/>
                <w:sz w:val="20"/>
                <w:szCs w:val="20"/>
              </w:rPr>
              <w:t>ly summarized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and not related to the prob</w:t>
            </w:r>
            <w:r w:rsidR="00923A5C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="00927CA4">
              <w:rPr>
                <w:rFonts w:ascii="Arial" w:hAnsi="Arial" w:cs="Arial"/>
                <w:color w:val="000000"/>
                <w:sz w:val="20"/>
                <w:szCs w:val="20"/>
              </w:rPr>
              <w:t>em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E323C" w:rsidRPr="0005721D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0F1BA5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  <w:r w:rsidR="005931A3" w:rsidRPr="0005721D">
              <w:rPr>
                <w:rFonts w:ascii="Arial" w:hAnsi="Arial" w:cs="Arial"/>
                <w:color w:val="000000"/>
                <w:sz w:val="20"/>
                <w:szCs w:val="20"/>
              </w:rPr>
              <w:t xml:space="preserve"> points)</w:t>
            </w:r>
          </w:p>
        </w:tc>
        <w:tc>
          <w:tcPr>
            <w:tcW w:w="1440" w:type="dxa"/>
            <w:shd w:val="clear" w:color="auto" w:fill="auto"/>
          </w:tcPr>
          <w:p w:rsidR="00E5106F" w:rsidRPr="0005721D" w:rsidRDefault="00E5106F" w:rsidP="001856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5721D">
              <w:rPr>
                <w:rFonts w:ascii="Arial" w:hAnsi="Arial" w:cs="Arial"/>
                <w:sz w:val="20"/>
                <w:szCs w:val="20"/>
              </w:rPr>
              <w:t>Windshiel</w:t>
            </w:r>
            <w:r w:rsidR="00927CA4">
              <w:rPr>
                <w:rFonts w:ascii="Arial" w:hAnsi="Arial" w:cs="Arial"/>
                <w:sz w:val="20"/>
                <w:szCs w:val="20"/>
              </w:rPr>
              <w:t>d survey findings not described</w:t>
            </w:r>
          </w:p>
          <w:p w:rsidR="005931A3" w:rsidRPr="0005721D" w:rsidRDefault="00591319" w:rsidP="000F1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(0–</w:t>
            </w:r>
            <w:r w:rsidR="000F1BA5">
              <w:rPr>
                <w:rFonts w:ascii="Arial" w:hAnsi="Arial" w:cs="Arial"/>
                <w:sz w:val="20"/>
                <w:szCs w:val="20"/>
              </w:rPr>
              <w:t>14</w:t>
            </w:r>
            <w:r w:rsidR="00CE323C" w:rsidRPr="0005721D">
              <w:rPr>
                <w:rFonts w:ascii="Arial" w:hAnsi="Arial" w:cs="Arial"/>
                <w:sz w:val="20"/>
                <w:szCs w:val="20"/>
              </w:rPr>
              <w:t xml:space="preserve"> points)</w:t>
            </w:r>
          </w:p>
        </w:tc>
        <w:tc>
          <w:tcPr>
            <w:tcW w:w="630" w:type="dxa"/>
          </w:tcPr>
          <w:p w:rsidR="005931A3" w:rsidRPr="0005721D" w:rsidRDefault="00270E0D" w:rsidP="001856C3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/2</w:t>
            </w:r>
            <w:r w:rsidR="00B402A9" w:rsidRPr="0005721D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5931A3" w:rsidRPr="0005721D" w:rsidTr="009632AE">
        <w:tc>
          <w:tcPr>
            <w:tcW w:w="1728" w:type="dxa"/>
            <w:shd w:val="solid" w:color="C0C0C0" w:fill="FFFFFF"/>
          </w:tcPr>
          <w:p w:rsidR="00F93EEA" w:rsidRPr="0005721D" w:rsidRDefault="005931A3" w:rsidP="001856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721D">
              <w:rPr>
                <w:rFonts w:ascii="Arial" w:hAnsi="Arial" w:cs="Arial"/>
                <w:b/>
                <w:bCs/>
                <w:sz w:val="20"/>
                <w:szCs w:val="20"/>
              </w:rPr>
              <w:t>Problem</w:t>
            </w:r>
            <w:r w:rsidR="00F909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Diagnosis</w:t>
            </w:r>
          </w:p>
          <w:p w:rsidR="005931A3" w:rsidRPr="0005721D" w:rsidRDefault="00923A5C" w:rsidP="001856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F93EEA" w:rsidRPr="0005721D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5931A3" w:rsidRPr="000572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points</w:t>
            </w:r>
          </w:p>
        </w:tc>
        <w:tc>
          <w:tcPr>
            <w:tcW w:w="2340" w:type="dxa"/>
            <w:shd w:val="clear" w:color="auto" w:fill="auto"/>
          </w:tcPr>
          <w:p w:rsidR="005931A3" w:rsidRPr="0005721D" w:rsidRDefault="005931A3" w:rsidP="001856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5721D">
              <w:rPr>
                <w:rFonts w:ascii="Arial" w:hAnsi="Arial" w:cs="Arial"/>
                <w:sz w:val="20"/>
                <w:szCs w:val="20"/>
              </w:rPr>
              <w:t>Asses</w:t>
            </w:r>
            <w:r w:rsidR="0008688D">
              <w:rPr>
                <w:rFonts w:ascii="Arial" w:hAnsi="Arial" w:cs="Arial"/>
                <w:sz w:val="20"/>
                <w:szCs w:val="20"/>
              </w:rPr>
              <w:t xml:space="preserve">sment data used to identify </w:t>
            </w:r>
            <w:r w:rsidR="00927CA4">
              <w:rPr>
                <w:rFonts w:ascii="Arial" w:hAnsi="Arial" w:cs="Arial"/>
                <w:sz w:val="20"/>
                <w:szCs w:val="20"/>
              </w:rPr>
              <w:t>one</w:t>
            </w:r>
            <w:r w:rsidR="00DB4346">
              <w:rPr>
                <w:rFonts w:ascii="Arial" w:hAnsi="Arial" w:cs="Arial"/>
                <w:sz w:val="20"/>
                <w:szCs w:val="20"/>
              </w:rPr>
              <w:t xml:space="preserve"> priority </w:t>
            </w:r>
            <w:r w:rsidR="00D625E0">
              <w:rPr>
                <w:rFonts w:ascii="Arial" w:hAnsi="Arial" w:cs="Arial"/>
                <w:sz w:val="20"/>
                <w:szCs w:val="20"/>
              </w:rPr>
              <w:t>community health</w:t>
            </w:r>
            <w:r w:rsidR="00DB43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7CA4">
              <w:rPr>
                <w:rFonts w:ascii="Arial" w:hAnsi="Arial" w:cs="Arial"/>
                <w:sz w:val="20"/>
                <w:szCs w:val="20"/>
              </w:rPr>
              <w:t xml:space="preserve">problem, </w:t>
            </w:r>
            <w:r w:rsidR="0008688D">
              <w:rPr>
                <w:rFonts w:ascii="Arial" w:hAnsi="Arial" w:cs="Arial"/>
                <w:sz w:val="20"/>
                <w:szCs w:val="20"/>
              </w:rPr>
              <w:t>Healthy People 2020 specific objective</w:t>
            </w:r>
            <w:r w:rsidR="00927CA4">
              <w:rPr>
                <w:rFonts w:ascii="Arial" w:hAnsi="Arial" w:cs="Arial"/>
                <w:sz w:val="20"/>
                <w:szCs w:val="20"/>
              </w:rPr>
              <w:t xml:space="preserve"> included, and r</w:t>
            </w:r>
            <w:r w:rsidR="0008688D">
              <w:rPr>
                <w:rFonts w:ascii="Arial" w:hAnsi="Arial" w:cs="Arial"/>
                <w:sz w:val="20"/>
                <w:szCs w:val="20"/>
              </w:rPr>
              <w:t>ationale for problem selection stated with supportive data</w:t>
            </w:r>
            <w:r w:rsidR="002D2646">
              <w:rPr>
                <w:rFonts w:ascii="Arial" w:hAnsi="Arial" w:cs="Arial"/>
                <w:sz w:val="20"/>
                <w:szCs w:val="20"/>
              </w:rPr>
              <w:t xml:space="preserve"> (such as factors that contribute to this probl</w:t>
            </w:r>
            <w:r w:rsidR="00927CA4">
              <w:rPr>
                <w:rFonts w:ascii="Arial" w:hAnsi="Arial" w:cs="Arial"/>
                <w:sz w:val="20"/>
                <w:szCs w:val="20"/>
              </w:rPr>
              <w:t>em) from two scholarly articles</w:t>
            </w:r>
          </w:p>
          <w:p w:rsidR="005931A3" w:rsidRPr="0005721D" w:rsidRDefault="000F1BA5" w:rsidP="00DD0F1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(37</w:t>
            </w:r>
            <w:r w:rsidR="00591319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CE323C" w:rsidRPr="0005721D">
              <w:rPr>
                <w:rFonts w:ascii="Arial" w:hAnsi="Arial" w:cs="Arial"/>
                <w:sz w:val="20"/>
                <w:szCs w:val="20"/>
              </w:rPr>
              <w:t>0</w:t>
            </w:r>
            <w:r w:rsidR="005931A3" w:rsidRPr="0005721D">
              <w:rPr>
                <w:rFonts w:ascii="Arial" w:hAnsi="Arial" w:cs="Arial"/>
                <w:sz w:val="20"/>
                <w:szCs w:val="20"/>
              </w:rPr>
              <w:t xml:space="preserve"> points)</w:t>
            </w:r>
          </w:p>
        </w:tc>
        <w:tc>
          <w:tcPr>
            <w:tcW w:w="1800" w:type="dxa"/>
            <w:shd w:val="clear" w:color="auto" w:fill="auto"/>
          </w:tcPr>
          <w:p w:rsidR="005931A3" w:rsidRPr="0005721D" w:rsidRDefault="005931A3" w:rsidP="001856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5721D">
              <w:rPr>
                <w:rFonts w:ascii="Arial" w:hAnsi="Arial" w:cs="Arial"/>
                <w:sz w:val="20"/>
                <w:szCs w:val="20"/>
              </w:rPr>
              <w:t xml:space="preserve">Problem not related to Healthy People objective </w:t>
            </w:r>
            <w:r w:rsidR="00927CA4" w:rsidRPr="00D625E0">
              <w:rPr>
                <w:rFonts w:ascii="Arial" w:hAnsi="Arial" w:cs="Arial"/>
                <w:i/>
                <w:sz w:val="20"/>
                <w:szCs w:val="20"/>
              </w:rPr>
              <w:t>or</w:t>
            </w:r>
            <w:r w:rsidRPr="0005721D">
              <w:rPr>
                <w:rFonts w:ascii="Arial" w:hAnsi="Arial" w:cs="Arial"/>
                <w:sz w:val="20"/>
                <w:szCs w:val="20"/>
              </w:rPr>
              <w:t xml:space="preserve"> lacks rationale </w:t>
            </w:r>
            <w:r w:rsidR="00300CBD">
              <w:rPr>
                <w:rFonts w:ascii="Arial" w:hAnsi="Arial" w:cs="Arial"/>
                <w:sz w:val="20"/>
                <w:szCs w:val="20"/>
              </w:rPr>
              <w:t>with</w:t>
            </w:r>
            <w:r w:rsidR="00927CA4">
              <w:rPr>
                <w:rFonts w:ascii="Arial" w:hAnsi="Arial" w:cs="Arial"/>
                <w:sz w:val="20"/>
                <w:szCs w:val="20"/>
              </w:rPr>
              <w:t xml:space="preserve"> supportive data</w:t>
            </w:r>
          </w:p>
          <w:p w:rsidR="005931A3" w:rsidRPr="0005721D" w:rsidRDefault="00591319" w:rsidP="000F1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0F1BA5">
              <w:rPr>
                <w:rFonts w:ascii="Arial" w:hAnsi="Arial" w:cs="Arial"/>
                <w:sz w:val="20"/>
                <w:szCs w:val="20"/>
              </w:rPr>
              <w:t>34</w:t>
            </w:r>
            <w:r w:rsidR="009632AE">
              <w:rPr>
                <w:rFonts w:ascii="Arial" w:hAnsi="Arial" w:cs="Arial"/>
                <w:sz w:val="20"/>
                <w:szCs w:val="20"/>
              </w:rPr>
              <w:t>–</w:t>
            </w:r>
            <w:r w:rsidR="000F1BA5">
              <w:rPr>
                <w:rFonts w:ascii="Arial" w:hAnsi="Arial" w:cs="Arial"/>
                <w:sz w:val="20"/>
                <w:szCs w:val="20"/>
              </w:rPr>
              <w:t xml:space="preserve">36 </w:t>
            </w:r>
            <w:r w:rsidR="005931A3" w:rsidRPr="0005721D">
              <w:rPr>
                <w:rFonts w:ascii="Arial" w:hAnsi="Arial" w:cs="Arial"/>
                <w:sz w:val="20"/>
                <w:szCs w:val="20"/>
              </w:rPr>
              <w:t>points)</w:t>
            </w:r>
          </w:p>
        </w:tc>
        <w:tc>
          <w:tcPr>
            <w:tcW w:w="1800" w:type="dxa"/>
            <w:shd w:val="clear" w:color="auto" w:fill="auto"/>
          </w:tcPr>
          <w:p w:rsidR="005931A3" w:rsidRPr="0005721D" w:rsidRDefault="005931A3" w:rsidP="001856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5721D">
              <w:rPr>
                <w:rFonts w:ascii="Arial" w:hAnsi="Arial" w:cs="Arial"/>
                <w:sz w:val="20"/>
                <w:szCs w:val="20"/>
              </w:rPr>
              <w:t xml:space="preserve">Problem not related to Healthy People objective </w:t>
            </w:r>
            <w:r w:rsidR="00927CA4" w:rsidRPr="00D625E0">
              <w:rPr>
                <w:rFonts w:ascii="Arial" w:hAnsi="Arial" w:cs="Arial"/>
                <w:i/>
                <w:sz w:val="20"/>
                <w:szCs w:val="20"/>
              </w:rPr>
              <w:t>and</w:t>
            </w:r>
            <w:r w:rsidR="00300C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721D">
              <w:rPr>
                <w:rFonts w:ascii="Arial" w:hAnsi="Arial" w:cs="Arial"/>
                <w:sz w:val="20"/>
                <w:szCs w:val="20"/>
              </w:rPr>
              <w:t xml:space="preserve">lacks rationale </w:t>
            </w:r>
            <w:r w:rsidR="00300CBD">
              <w:rPr>
                <w:rFonts w:ascii="Arial" w:hAnsi="Arial" w:cs="Arial"/>
                <w:sz w:val="20"/>
                <w:szCs w:val="20"/>
              </w:rPr>
              <w:t>with</w:t>
            </w:r>
            <w:r w:rsidR="00927CA4">
              <w:rPr>
                <w:rFonts w:ascii="Arial" w:hAnsi="Arial" w:cs="Arial"/>
                <w:sz w:val="20"/>
                <w:szCs w:val="20"/>
              </w:rPr>
              <w:t xml:space="preserve"> supportive data</w:t>
            </w:r>
          </w:p>
          <w:p w:rsidR="005931A3" w:rsidRPr="0005721D" w:rsidRDefault="000F1BA5" w:rsidP="00DD0F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237610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 w:rsidR="009632AE">
              <w:rPr>
                <w:rFonts w:ascii="Arial" w:hAnsi="Arial" w:cs="Arial"/>
                <w:sz w:val="20"/>
                <w:szCs w:val="20"/>
              </w:rPr>
              <w:t>–</w:t>
            </w:r>
            <w:r w:rsidR="00237610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  <w:r w:rsidR="005931A3" w:rsidRPr="0005721D">
              <w:rPr>
                <w:rFonts w:ascii="Arial" w:hAnsi="Arial" w:cs="Arial"/>
                <w:color w:val="000000"/>
                <w:sz w:val="20"/>
                <w:szCs w:val="20"/>
              </w:rPr>
              <w:t xml:space="preserve"> points)</w:t>
            </w:r>
          </w:p>
        </w:tc>
        <w:tc>
          <w:tcPr>
            <w:tcW w:w="1440" w:type="dxa"/>
            <w:shd w:val="clear" w:color="auto" w:fill="auto"/>
          </w:tcPr>
          <w:p w:rsidR="00E5106F" w:rsidRPr="0005721D" w:rsidRDefault="00927CA4" w:rsidP="001856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Problem discussion missing</w:t>
            </w:r>
          </w:p>
          <w:p w:rsidR="005931A3" w:rsidRPr="0005721D" w:rsidRDefault="00591319" w:rsidP="00DD0F1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(0–</w:t>
            </w:r>
            <w:r w:rsidR="00237610">
              <w:rPr>
                <w:rFonts w:ascii="Arial" w:hAnsi="Arial" w:cs="Arial"/>
                <w:sz w:val="20"/>
                <w:szCs w:val="20"/>
              </w:rPr>
              <w:t>29</w:t>
            </w:r>
            <w:r w:rsidR="00CE323C" w:rsidRPr="0005721D">
              <w:rPr>
                <w:rFonts w:ascii="Arial" w:hAnsi="Arial" w:cs="Arial"/>
                <w:sz w:val="20"/>
                <w:szCs w:val="20"/>
              </w:rPr>
              <w:t xml:space="preserve"> points)</w:t>
            </w:r>
          </w:p>
        </w:tc>
        <w:tc>
          <w:tcPr>
            <w:tcW w:w="630" w:type="dxa"/>
          </w:tcPr>
          <w:p w:rsidR="005931A3" w:rsidRPr="0005721D" w:rsidRDefault="00270E0D" w:rsidP="001856C3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923A5C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B402A9" w:rsidRPr="0005721D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2A597D" w:rsidRPr="0005721D" w:rsidTr="009632AE">
        <w:tc>
          <w:tcPr>
            <w:tcW w:w="1728" w:type="dxa"/>
            <w:shd w:val="solid" w:color="C0C0C0" w:fill="FFFFFF"/>
          </w:tcPr>
          <w:p w:rsidR="002A597D" w:rsidRPr="0005721D" w:rsidRDefault="002A597D" w:rsidP="00FE2E0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72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Application of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05721D">
              <w:rPr>
                <w:rFonts w:ascii="Arial" w:hAnsi="Arial" w:cs="Arial"/>
                <w:b/>
                <w:bCs/>
                <w:sz w:val="20"/>
                <w:szCs w:val="20"/>
              </w:rPr>
              <w:t>vidence-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Pr="000572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ased </w:t>
            </w:r>
            <w:r w:rsidR="006A6F83">
              <w:rPr>
                <w:rFonts w:ascii="Arial" w:hAnsi="Arial" w:cs="Arial"/>
                <w:b/>
                <w:bCs/>
                <w:sz w:val="20"/>
                <w:szCs w:val="20"/>
              </w:rPr>
              <w:t>Scholarly Resources</w:t>
            </w:r>
          </w:p>
          <w:p w:rsidR="002A597D" w:rsidRPr="0005721D" w:rsidRDefault="00923A5C" w:rsidP="001856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  <w:r w:rsidR="002A597D" w:rsidRPr="000572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points</w:t>
            </w:r>
          </w:p>
        </w:tc>
        <w:tc>
          <w:tcPr>
            <w:tcW w:w="2340" w:type="dxa"/>
            <w:shd w:val="clear" w:color="auto" w:fill="auto"/>
          </w:tcPr>
          <w:p w:rsidR="002A597D" w:rsidRPr="0005721D" w:rsidRDefault="002A597D" w:rsidP="00FE2E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5721D">
              <w:rPr>
                <w:rFonts w:ascii="Arial" w:hAnsi="Arial" w:cs="Arial"/>
                <w:sz w:val="20"/>
                <w:szCs w:val="20"/>
              </w:rPr>
              <w:t xml:space="preserve">Two or more quality references from professional literature </w:t>
            </w:r>
            <w:r w:rsidR="00D004AA">
              <w:rPr>
                <w:rFonts w:ascii="Arial" w:hAnsi="Arial" w:cs="Arial"/>
                <w:sz w:val="20"/>
                <w:szCs w:val="20"/>
              </w:rPr>
              <w:t xml:space="preserve">discussed </w:t>
            </w:r>
            <w:r w:rsidR="006A6F83">
              <w:rPr>
                <w:rFonts w:ascii="Arial" w:hAnsi="Arial" w:cs="Arial"/>
                <w:sz w:val="20"/>
                <w:szCs w:val="20"/>
              </w:rPr>
              <w:t>with clear</w:t>
            </w:r>
            <w:r w:rsidRPr="0005721D">
              <w:rPr>
                <w:rFonts w:ascii="Arial" w:hAnsi="Arial" w:cs="Arial"/>
                <w:sz w:val="20"/>
                <w:szCs w:val="20"/>
              </w:rPr>
              <w:t xml:space="preserve"> support</w:t>
            </w:r>
            <w:r w:rsidR="006A6F83">
              <w:rPr>
                <w:rFonts w:ascii="Arial" w:hAnsi="Arial" w:cs="Arial"/>
                <w:sz w:val="20"/>
                <w:szCs w:val="20"/>
              </w:rPr>
              <w:t xml:space="preserve"> of</w:t>
            </w:r>
            <w:r w:rsidRPr="0005721D">
              <w:rPr>
                <w:rFonts w:ascii="Arial" w:hAnsi="Arial" w:cs="Arial"/>
                <w:sz w:val="20"/>
                <w:szCs w:val="20"/>
              </w:rPr>
              <w:t xml:space="preserve"> your </w:t>
            </w:r>
            <w:r w:rsidR="009A0458">
              <w:rPr>
                <w:rFonts w:ascii="Arial" w:hAnsi="Arial" w:cs="Arial"/>
                <w:sz w:val="20"/>
                <w:szCs w:val="20"/>
              </w:rPr>
              <w:t xml:space="preserve">problem </w:t>
            </w:r>
            <w:r w:rsidR="00927CA4">
              <w:rPr>
                <w:rFonts w:ascii="Arial" w:hAnsi="Arial" w:cs="Arial"/>
                <w:sz w:val="20"/>
                <w:szCs w:val="20"/>
              </w:rPr>
              <w:t>rationale</w:t>
            </w:r>
          </w:p>
          <w:p w:rsidR="002A597D" w:rsidRPr="0005721D" w:rsidRDefault="002A597D" w:rsidP="000F1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721D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28</w:t>
            </w:r>
            <w:r w:rsidR="009632AE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>30 points</w:t>
            </w:r>
            <w:r w:rsidRPr="0005721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00" w:type="dxa"/>
            <w:shd w:val="clear" w:color="auto" w:fill="auto"/>
          </w:tcPr>
          <w:p w:rsidR="002A597D" w:rsidRPr="0005721D" w:rsidRDefault="002A597D" w:rsidP="00FE2E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5721D">
              <w:rPr>
                <w:rFonts w:ascii="Arial" w:hAnsi="Arial" w:cs="Arial"/>
                <w:sz w:val="20"/>
                <w:szCs w:val="20"/>
              </w:rPr>
              <w:t xml:space="preserve">Two references </w:t>
            </w:r>
            <w:r w:rsidR="00D004AA">
              <w:rPr>
                <w:rFonts w:ascii="Arial" w:hAnsi="Arial" w:cs="Arial"/>
                <w:sz w:val="20"/>
                <w:szCs w:val="20"/>
              </w:rPr>
              <w:t>discussed</w:t>
            </w:r>
            <w:r w:rsidRPr="0005721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6A6F83">
              <w:rPr>
                <w:rFonts w:ascii="Arial" w:hAnsi="Arial" w:cs="Arial"/>
                <w:sz w:val="20"/>
                <w:szCs w:val="20"/>
              </w:rPr>
              <w:t xml:space="preserve">but information does not clearly support </w:t>
            </w:r>
            <w:r w:rsidR="009A0458">
              <w:rPr>
                <w:rFonts w:ascii="Arial" w:hAnsi="Arial" w:cs="Arial"/>
                <w:sz w:val="20"/>
                <w:szCs w:val="20"/>
              </w:rPr>
              <w:t xml:space="preserve">problem </w:t>
            </w:r>
            <w:r w:rsidR="006A6F83">
              <w:rPr>
                <w:rFonts w:ascii="Arial" w:hAnsi="Arial" w:cs="Arial"/>
                <w:sz w:val="20"/>
                <w:szCs w:val="20"/>
              </w:rPr>
              <w:t>rationale</w:t>
            </w:r>
            <w:r w:rsidR="00D004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7CA4">
              <w:rPr>
                <w:rFonts w:ascii="Arial" w:hAnsi="Arial" w:cs="Arial"/>
                <w:sz w:val="20"/>
                <w:szCs w:val="20"/>
              </w:rPr>
              <w:t>or references are not scholarly</w:t>
            </w:r>
          </w:p>
          <w:p w:rsidR="002A597D" w:rsidRPr="0005721D" w:rsidRDefault="002A597D" w:rsidP="000F1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721D">
              <w:rPr>
                <w:rFonts w:ascii="Arial" w:hAnsi="Arial" w:cs="Arial"/>
                <w:sz w:val="20"/>
                <w:szCs w:val="20"/>
              </w:rPr>
              <w:t>(</w:t>
            </w:r>
            <w:r w:rsidR="000F1BA5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9632AE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>27</w:t>
            </w:r>
            <w:r w:rsidR="000F1B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721D">
              <w:rPr>
                <w:rFonts w:ascii="Arial" w:hAnsi="Arial" w:cs="Arial"/>
                <w:sz w:val="20"/>
                <w:szCs w:val="20"/>
              </w:rPr>
              <w:t>points)</w:t>
            </w:r>
          </w:p>
        </w:tc>
        <w:tc>
          <w:tcPr>
            <w:tcW w:w="1800" w:type="dxa"/>
            <w:shd w:val="clear" w:color="auto" w:fill="auto"/>
          </w:tcPr>
          <w:p w:rsidR="002A597D" w:rsidRPr="0005721D" w:rsidRDefault="002A597D" w:rsidP="00FE2E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5721D">
              <w:rPr>
                <w:rFonts w:ascii="Arial" w:hAnsi="Arial" w:cs="Arial"/>
                <w:sz w:val="20"/>
                <w:szCs w:val="20"/>
              </w:rPr>
              <w:t xml:space="preserve">Only one reference </w:t>
            </w:r>
            <w:r w:rsidR="00D004AA">
              <w:rPr>
                <w:rFonts w:ascii="Arial" w:hAnsi="Arial" w:cs="Arial"/>
                <w:sz w:val="20"/>
                <w:szCs w:val="20"/>
              </w:rPr>
              <w:t>discussed</w:t>
            </w:r>
            <w:r w:rsidRPr="0005721D">
              <w:rPr>
                <w:rFonts w:ascii="Arial" w:hAnsi="Arial" w:cs="Arial"/>
                <w:sz w:val="20"/>
                <w:szCs w:val="20"/>
              </w:rPr>
              <w:t xml:space="preserve"> that is</w:t>
            </w:r>
            <w:r w:rsidR="00D004AA">
              <w:rPr>
                <w:rFonts w:ascii="Arial" w:hAnsi="Arial" w:cs="Arial"/>
                <w:sz w:val="20"/>
                <w:szCs w:val="20"/>
              </w:rPr>
              <w:t xml:space="preserve"> directly relevant to </w:t>
            </w:r>
            <w:r w:rsidR="009A0458">
              <w:rPr>
                <w:rFonts w:ascii="Arial" w:hAnsi="Arial" w:cs="Arial"/>
                <w:sz w:val="20"/>
                <w:szCs w:val="20"/>
              </w:rPr>
              <w:t xml:space="preserve">problem </w:t>
            </w:r>
            <w:r w:rsidR="00927CA4">
              <w:rPr>
                <w:rFonts w:ascii="Arial" w:hAnsi="Arial" w:cs="Arial"/>
                <w:sz w:val="20"/>
                <w:szCs w:val="20"/>
              </w:rPr>
              <w:t>rationale</w:t>
            </w:r>
          </w:p>
          <w:p w:rsidR="002A597D" w:rsidRPr="0005721D" w:rsidRDefault="002A597D" w:rsidP="000F1B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721D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23</w:t>
            </w:r>
            <w:r w:rsidR="009632AE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Pr="0005721D">
              <w:rPr>
                <w:rFonts w:ascii="Arial" w:hAnsi="Arial" w:cs="Arial"/>
                <w:sz w:val="20"/>
                <w:szCs w:val="20"/>
              </w:rPr>
              <w:t xml:space="preserve"> points)</w:t>
            </w:r>
          </w:p>
        </w:tc>
        <w:tc>
          <w:tcPr>
            <w:tcW w:w="1440" w:type="dxa"/>
            <w:shd w:val="clear" w:color="auto" w:fill="auto"/>
          </w:tcPr>
          <w:p w:rsidR="00D004AA" w:rsidRDefault="002A597D" w:rsidP="00D004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5721D">
              <w:rPr>
                <w:rFonts w:ascii="Arial" w:hAnsi="Arial" w:cs="Arial"/>
                <w:sz w:val="20"/>
                <w:szCs w:val="20"/>
              </w:rPr>
              <w:t xml:space="preserve">No references </w:t>
            </w:r>
            <w:r w:rsidR="00D004AA">
              <w:rPr>
                <w:rFonts w:ascii="Arial" w:hAnsi="Arial" w:cs="Arial"/>
                <w:sz w:val="20"/>
                <w:szCs w:val="20"/>
              </w:rPr>
              <w:t>discussed</w:t>
            </w:r>
            <w:r w:rsidRPr="0005721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A597D" w:rsidRPr="0005721D" w:rsidRDefault="002A597D" w:rsidP="00D004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(0–22</w:t>
            </w:r>
            <w:r w:rsidRPr="0005721D">
              <w:rPr>
                <w:rFonts w:ascii="Arial" w:hAnsi="Arial" w:cs="Arial"/>
                <w:sz w:val="20"/>
                <w:szCs w:val="20"/>
              </w:rPr>
              <w:t xml:space="preserve"> points)</w:t>
            </w:r>
          </w:p>
        </w:tc>
        <w:tc>
          <w:tcPr>
            <w:tcW w:w="630" w:type="dxa"/>
          </w:tcPr>
          <w:p w:rsidR="002A597D" w:rsidRPr="0005721D" w:rsidRDefault="002A597D" w:rsidP="001856C3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5721D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923A5C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2A597D" w:rsidRPr="0005721D" w:rsidTr="009632AE">
        <w:tc>
          <w:tcPr>
            <w:tcW w:w="1728" w:type="dxa"/>
            <w:shd w:val="solid" w:color="C0C0C0" w:fill="FFFFFF"/>
          </w:tcPr>
          <w:p w:rsidR="002A597D" w:rsidRPr="0005721D" w:rsidRDefault="002A597D" w:rsidP="001856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721D">
              <w:rPr>
                <w:rFonts w:ascii="Arial" w:hAnsi="Arial" w:cs="Arial"/>
                <w:b/>
                <w:bCs/>
                <w:sz w:val="20"/>
                <w:szCs w:val="20"/>
              </w:rPr>
              <w:t>Summary</w:t>
            </w:r>
          </w:p>
          <w:p w:rsidR="002A597D" w:rsidRPr="0005721D" w:rsidRDefault="0008688D" w:rsidP="001856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20 </w:t>
            </w:r>
            <w:r w:rsidR="002A597D" w:rsidRPr="0005721D">
              <w:rPr>
                <w:rFonts w:ascii="Arial" w:hAnsi="Arial" w:cs="Arial"/>
                <w:b/>
                <w:bCs/>
                <w:sz w:val="20"/>
                <w:szCs w:val="20"/>
              </w:rPr>
              <w:t>points</w:t>
            </w:r>
          </w:p>
        </w:tc>
        <w:tc>
          <w:tcPr>
            <w:tcW w:w="2340" w:type="dxa"/>
            <w:shd w:val="clear" w:color="auto" w:fill="auto"/>
          </w:tcPr>
          <w:p w:rsidR="000F1BA5" w:rsidRDefault="00B529F6" w:rsidP="00B529F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6A6F83" w:rsidRPr="006A6F83">
              <w:rPr>
                <w:rFonts w:ascii="Arial" w:hAnsi="Arial" w:cs="Arial"/>
                <w:sz w:val="20"/>
                <w:szCs w:val="20"/>
              </w:rPr>
              <w:t>ummar</w:t>
            </w:r>
            <w:r w:rsidR="006A6F83">
              <w:rPr>
                <w:rFonts w:ascii="Arial" w:hAnsi="Arial" w:cs="Arial"/>
                <w:sz w:val="20"/>
                <w:szCs w:val="20"/>
              </w:rPr>
              <w:t xml:space="preserve">y </w:t>
            </w:r>
            <w:r>
              <w:rPr>
                <w:rFonts w:ascii="Arial" w:hAnsi="Arial" w:cs="Arial"/>
                <w:sz w:val="20"/>
                <w:szCs w:val="20"/>
              </w:rPr>
              <w:t xml:space="preserve">includes </w:t>
            </w:r>
            <w:r w:rsidR="006A6F83" w:rsidRPr="006A6F83">
              <w:rPr>
                <w:rFonts w:ascii="Arial" w:hAnsi="Arial" w:cs="Arial"/>
                <w:sz w:val="20"/>
                <w:szCs w:val="20"/>
              </w:rPr>
              <w:t>assessment and diagnosis finding</w:t>
            </w:r>
            <w:r>
              <w:rPr>
                <w:rFonts w:ascii="Arial" w:hAnsi="Arial" w:cs="Arial"/>
                <w:sz w:val="20"/>
                <w:szCs w:val="20"/>
              </w:rPr>
              <w:t xml:space="preserve">s, </w:t>
            </w:r>
            <w:r w:rsidR="006A6F83" w:rsidRPr="006A6F83">
              <w:rPr>
                <w:rFonts w:ascii="Arial" w:hAnsi="Arial" w:cs="Arial"/>
                <w:sz w:val="20"/>
                <w:szCs w:val="20"/>
              </w:rPr>
              <w:t xml:space="preserve">a brief statement about the problem, and factors </w:t>
            </w:r>
            <w:r w:rsidR="00927CA4">
              <w:rPr>
                <w:rFonts w:ascii="Arial" w:hAnsi="Arial" w:cs="Arial"/>
                <w:sz w:val="20"/>
                <w:szCs w:val="20"/>
              </w:rPr>
              <w:t>that contribute to this problem</w:t>
            </w:r>
          </w:p>
          <w:p w:rsidR="002A597D" w:rsidRPr="0005721D" w:rsidRDefault="000F1BA5" w:rsidP="000F1BA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(18</w:t>
            </w:r>
            <w:r w:rsidR="009632AE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2A597D" w:rsidRPr="0005721D">
              <w:rPr>
                <w:rFonts w:ascii="Arial" w:hAnsi="Arial" w:cs="Arial"/>
                <w:bCs/>
                <w:sz w:val="20"/>
                <w:szCs w:val="20"/>
              </w:rPr>
              <w:t>0 points)</w:t>
            </w:r>
          </w:p>
        </w:tc>
        <w:tc>
          <w:tcPr>
            <w:tcW w:w="1800" w:type="dxa"/>
            <w:shd w:val="clear" w:color="auto" w:fill="auto"/>
          </w:tcPr>
          <w:p w:rsidR="002A597D" w:rsidRPr="0005721D" w:rsidRDefault="00B529F6" w:rsidP="001856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</w:t>
            </w:r>
            <w:r w:rsidR="002A597D" w:rsidRPr="0005721D">
              <w:rPr>
                <w:rFonts w:ascii="Arial" w:hAnsi="Arial" w:cs="Arial"/>
                <w:sz w:val="20"/>
                <w:szCs w:val="20"/>
              </w:rPr>
              <w:t xml:space="preserve">cks reiteration of </w:t>
            </w:r>
            <w:r>
              <w:rPr>
                <w:rFonts w:ascii="Arial" w:hAnsi="Arial" w:cs="Arial"/>
                <w:sz w:val="20"/>
                <w:szCs w:val="20"/>
              </w:rPr>
              <w:t xml:space="preserve">assessment findings </w:t>
            </w:r>
            <w:r w:rsidR="00927CA4">
              <w:rPr>
                <w:rFonts w:ascii="Arial" w:hAnsi="Arial" w:cs="Arial"/>
                <w:sz w:val="20"/>
                <w:szCs w:val="20"/>
              </w:rPr>
              <w:t>or</w:t>
            </w:r>
            <w:r>
              <w:rPr>
                <w:rFonts w:ascii="Arial" w:hAnsi="Arial" w:cs="Arial"/>
                <w:sz w:val="20"/>
                <w:szCs w:val="20"/>
              </w:rPr>
              <w:t xml:space="preserve"> problem identification</w:t>
            </w:r>
            <w:r w:rsidR="002A597D" w:rsidRPr="000572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7CA4">
              <w:rPr>
                <w:rFonts w:ascii="Arial" w:hAnsi="Arial" w:cs="Arial"/>
                <w:sz w:val="20"/>
                <w:szCs w:val="20"/>
              </w:rPr>
              <w:t>or contributing factors</w:t>
            </w:r>
          </w:p>
          <w:p w:rsidR="002A597D" w:rsidRPr="0005721D" w:rsidRDefault="002A597D" w:rsidP="000F1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721D">
              <w:rPr>
                <w:rFonts w:ascii="Arial" w:hAnsi="Arial" w:cs="Arial"/>
                <w:sz w:val="20"/>
                <w:szCs w:val="20"/>
              </w:rPr>
              <w:t>(</w:t>
            </w:r>
            <w:r w:rsidR="000F1BA5">
              <w:rPr>
                <w:rFonts w:ascii="Arial" w:hAnsi="Arial" w:cs="Arial"/>
                <w:sz w:val="20"/>
                <w:szCs w:val="20"/>
              </w:rPr>
              <w:t>17</w:t>
            </w:r>
            <w:r w:rsidRPr="0005721D">
              <w:rPr>
                <w:rFonts w:ascii="Arial" w:hAnsi="Arial" w:cs="Arial"/>
                <w:sz w:val="20"/>
                <w:szCs w:val="20"/>
              </w:rPr>
              <w:t xml:space="preserve"> points)</w:t>
            </w:r>
          </w:p>
        </w:tc>
        <w:tc>
          <w:tcPr>
            <w:tcW w:w="1800" w:type="dxa"/>
            <w:shd w:val="clear" w:color="auto" w:fill="auto"/>
          </w:tcPr>
          <w:p w:rsidR="002A597D" w:rsidRPr="0005721D" w:rsidRDefault="00D625E0" w:rsidP="001856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Summary lacks two</w:t>
            </w:r>
            <w:r w:rsidR="00300CBD">
              <w:rPr>
                <w:rFonts w:ascii="Arial" w:hAnsi="Arial" w:cs="Arial"/>
                <w:color w:val="000000"/>
                <w:sz w:val="20"/>
                <w:szCs w:val="20"/>
              </w:rPr>
              <w:t xml:space="preserve"> or more of: </w:t>
            </w:r>
            <w:r w:rsidR="002A597D" w:rsidRPr="0005721D">
              <w:rPr>
                <w:rFonts w:ascii="Arial" w:hAnsi="Arial" w:cs="Arial"/>
                <w:sz w:val="20"/>
                <w:szCs w:val="20"/>
              </w:rPr>
              <w:t xml:space="preserve">reiteration of </w:t>
            </w:r>
            <w:r w:rsidR="00B529F6">
              <w:rPr>
                <w:rFonts w:ascii="Arial" w:hAnsi="Arial" w:cs="Arial"/>
                <w:sz w:val="20"/>
                <w:szCs w:val="20"/>
              </w:rPr>
              <w:t xml:space="preserve">assessment findings, </w:t>
            </w:r>
            <w:r w:rsidR="002A597D" w:rsidRPr="0005721D">
              <w:rPr>
                <w:rFonts w:ascii="Arial" w:hAnsi="Arial" w:cs="Arial"/>
                <w:sz w:val="20"/>
                <w:szCs w:val="20"/>
              </w:rPr>
              <w:t>problem</w:t>
            </w:r>
            <w:r w:rsidR="00B529F6">
              <w:rPr>
                <w:rFonts w:ascii="Arial" w:hAnsi="Arial" w:cs="Arial"/>
                <w:sz w:val="20"/>
                <w:szCs w:val="20"/>
              </w:rPr>
              <w:t xml:space="preserve"> identification</w:t>
            </w:r>
            <w:r w:rsidR="002A597D" w:rsidRPr="0005721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A597D">
              <w:rPr>
                <w:rFonts w:ascii="Arial" w:hAnsi="Arial" w:cs="Arial"/>
                <w:sz w:val="20"/>
                <w:szCs w:val="20"/>
              </w:rPr>
              <w:t>and</w:t>
            </w:r>
            <w:r w:rsidR="00927CA4">
              <w:rPr>
                <w:rFonts w:ascii="Arial" w:hAnsi="Arial" w:cs="Arial"/>
                <w:sz w:val="20"/>
                <w:szCs w:val="20"/>
              </w:rPr>
              <w:t xml:space="preserve"> contributing factors</w:t>
            </w:r>
          </w:p>
          <w:p w:rsidR="002A597D" w:rsidRPr="0005721D" w:rsidRDefault="002A597D" w:rsidP="000F1B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721D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0F1BA5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  <w:r w:rsidRPr="0005721D">
              <w:rPr>
                <w:rFonts w:ascii="Arial" w:hAnsi="Arial" w:cs="Arial"/>
                <w:color w:val="000000"/>
                <w:sz w:val="20"/>
                <w:szCs w:val="20"/>
              </w:rPr>
              <w:t xml:space="preserve"> points)</w:t>
            </w:r>
          </w:p>
        </w:tc>
        <w:tc>
          <w:tcPr>
            <w:tcW w:w="1440" w:type="dxa"/>
            <w:shd w:val="clear" w:color="auto" w:fill="auto"/>
          </w:tcPr>
          <w:p w:rsidR="002A597D" w:rsidRPr="0005721D" w:rsidRDefault="002A597D" w:rsidP="001856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5721D">
              <w:rPr>
                <w:rFonts w:ascii="Arial" w:hAnsi="Arial" w:cs="Arial"/>
                <w:sz w:val="20"/>
                <w:szCs w:val="20"/>
              </w:rPr>
              <w:t xml:space="preserve">Summary </w:t>
            </w:r>
            <w:r w:rsidR="00300CBD">
              <w:rPr>
                <w:rFonts w:ascii="Arial" w:hAnsi="Arial" w:cs="Arial"/>
                <w:sz w:val="20"/>
                <w:szCs w:val="20"/>
              </w:rPr>
              <w:t>not</w:t>
            </w:r>
            <w:r w:rsidR="00927CA4">
              <w:rPr>
                <w:rFonts w:ascii="Arial" w:hAnsi="Arial" w:cs="Arial"/>
                <w:sz w:val="20"/>
                <w:szCs w:val="20"/>
              </w:rPr>
              <w:t xml:space="preserve"> completed</w:t>
            </w:r>
            <w:r w:rsidRPr="0005721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A597D" w:rsidRPr="0005721D" w:rsidRDefault="002A597D" w:rsidP="000572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721D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0–</w:t>
            </w:r>
            <w:r w:rsidR="00237610">
              <w:rPr>
                <w:rFonts w:ascii="Arial" w:hAnsi="Arial" w:cs="Arial"/>
                <w:sz w:val="20"/>
                <w:szCs w:val="20"/>
              </w:rPr>
              <w:t>15</w:t>
            </w:r>
            <w:r w:rsidRPr="0005721D">
              <w:rPr>
                <w:rFonts w:ascii="Arial" w:hAnsi="Arial" w:cs="Arial"/>
                <w:sz w:val="20"/>
                <w:szCs w:val="20"/>
              </w:rPr>
              <w:t xml:space="preserve"> points)</w:t>
            </w:r>
          </w:p>
        </w:tc>
        <w:tc>
          <w:tcPr>
            <w:tcW w:w="630" w:type="dxa"/>
          </w:tcPr>
          <w:p w:rsidR="002A597D" w:rsidRPr="0005721D" w:rsidRDefault="00270E0D" w:rsidP="001856C3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/2</w:t>
            </w:r>
            <w:r w:rsidR="002A597D" w:rsidRPr="0005721D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2A597D" w:rsidRPr="0005721D" w:rsidTr="009632AE">
        <w:tc>
          <w:tcPr>
            <w:tcW w:w="1728" w:type="dxa"/>
            <w:shd w:val="solid" w:color="C0C0C0" w:fill="FFFFFF"/>
          </w:tcPr>
          <w:p w:rsidR="002A597D" w:rsidRPr="0005721D" w:rsidRDefault="002A597D" w:rsidP="001856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721D">
              <w:rPr>
                <w:rFonts w:ascii="Arial" w:hAnsi="Arial" w:cs="Arial"/>
                <w:b/>
                <w:bCs/>
                <w:sz w:val="20"/>
                <w:szCs w:val="20"/>
              </w:rPr>
              <w:t>Presentation</w:t>
            </w:r>
          </w:p>
          <w:p w:rsidR="002A597D" w:rsidRPr="0005721D" w:rsidRDefault="0008688D" w:rsidP="001856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 </w:t>
            </w:r>
            <w:r w:rsidR="002A597D" w:rsidRPr="0005721D">
              <w:rPr>
                <w:rFonts w:ascii="Arial" w:hAnsi="Arial" w:cs="Arial"/>
                <w:b/>
                <w:bCs/>
                <w:sz w:val="20"/>
                <w:szCs w:val="20"/>
              </w:rPr>
              <w:t>points</w:t>
            </w:r>
          </w:p>
        </w:tc>
        <w:tc>
          <w:tcPr>
            <w:tcW w:w="2340" w:type="dxa"/>
            <w:shd w:val="clear" w:color="auto" w:fill="auto"/>
          </w:tcPr>
          <w:p w:rsidR="002A597D" w:rsidRPr="0005721D" w:rsidRDefault="002A597D" w:rsidP="001856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5721D">
              <w:rPr>
                <w:rFonts w:ascii="Arial" w:hAnsi="Arial" w:cs="Arial"/>
                <w:sz w:val="20"/>
                <w:szCs w:val="20"/>
              </w:rPr>
              <w:t>Discus</w:t>
            </w:r>
            <w:r w:rsidR="00927CA4">
              <w:rPr>
                <w:rFonts w:ascii="Arial" w:hAnsi="Arial" w:cs="Arial"/>
                <w:sz w:val="20"/>
                <w:szCs w:val="20"/>
              </w:rPr>
              <w:t>sion well organized and logical and</w:t>
            </w:r>
            <w:r w:rsidR="002376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7CA4">
              <w:rPr>
                <w:rFonts w:ascii="Arial" w:hAnsi="Arial" w:cs="Arial"/>
                <w:sz w:val="20"/>
                <w:szCs w:val="20"/>
              </w:rPr>
              <w:t>s</w:t>
            </w:r>
            <w:r w:rsidRPr="0005721D">
              <w:rPr>
                <w:rFonts w:ascii="Arial" w:hAnsi="Arial" w:cs="Arial"/>
                <w:sz w:val="20"/>
                <w:szCs w:val="20"/>
              </w:rPr>
              <w:t xml:space="preserve">tructure is clear and compelling to reader; paragraphs are linked together </w:t>
            </w:r>
            <w:r w:rsidR="00B529F6">
              <w:rPr>
                <w:rFonts w:ascii="Arial" w:hAnsi="Arial" w:cs="Arial"/>
                <w:sz w:val="20"/>
                <w:szCs w:val="20"/>
              </w:rPr>
              <w:t>logically, a</w:t>
            </w:r>
            <w:r w:rsidR="00927CA4">
              <w:rPr>
                <w:rFonts w:ascii="Arial" w:hAnsi="Arial" w:cs="Arial"/>
                <w:sz w:val="20"/>
                <w:szCs w:val="20"/>
              </w:rPr>
              <w:t>nd main ideas stand out</w:t>
            </w:r>
          </w:p>
          <w:p w:rsidR="002A597D" w:rsidRPr="0005721D" w:rsidRDefault="00270E0D" w:rsidP="000572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237610">
              <w:rPr>
                <w:rFonts w:ascii="Arial" w:hAnsi="Arial" w:cs="Arial"/>
                <w:sz w:val="20"/>
                <w:szCs w:val="20"/>
              </w:rPr>
              <w:t>9</w:t>
            </w:r>
            <w:r w:rsidR="009632AE">
              <w:rPr>
                <w:rFonts w:ascii="Arial" w:hAnsi="Arial" w:cs="Arial"/>
                <w:sz w:val="20"/>
                <w:szCs w:val="20"/>
              </w:rPr>
              <w:t>–</w:t>
            </w:r>
            <w:r w:rsidR="00237610">
              <w:rPr>
                <w:rFonts w:ascii="Arial" w:hAnsi="Arial" w:cs="Arial"/>
                <w:sz w:val="20"/>
                <w:szCs w:val="20"/>
              </w:rPr>
              <w:t>10</w:t>
            </w:r>
            <w:r w:rsidR="002A597D" w:rsidRPr="0005721D">
              <w:rPr>
                <w:rFonts w:ascii="Arial" w:hAnsi="Arial" w:cs="Arial"/>
                <w:sz w:val="20"/>
                <w:szCs w:val="20"/>
              </w:rPr>
              <w:t xml:space="preserve"> points)</w:t>
            </w:r>
          </w:p>
        </w:tc>
        <w:tc>
          <w:tcPr>
            <w:tcW w:w="1800" w:type="dxa"/>
            <w:shd w:val="clear" w:color="auto" w:fill="auto"/>
          </w:tcPr>
          <w:p w:rsidR="002A597D" w:rsidRPr="0005721D" w:rsidRDefault="00270E0D" w:rsidP="001856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Discussion </w:t>
            </w:r>
            <w:r w:rsidR="00237610">
              <w:rPr>
                <w:rFonts w:ascii="Arial" w:hAnsi="Arial" w:cs="Arial"/>
                <w:sz w:val="20"/>
                <w:szCs w:val="20"/>
              </w:rPr>
              <w:t xml:space="preserve">missing one of the </w:t>
            </w:r>
            <w:r w:rsidR="002A43CA">
              <w:rPr>
                <w:rFonts w:ascii="Arial" w:hAnsi="Arial" w:cs="Arial"/>
                <w:sz w:val="20"/>
                <w:szCs w:val="20"/>
              </w:rPr>
              <w:t xml:space="preserve">organizational </w:t>
            </w:r>
            <w:r w:rsidR="00927CA4">
              <w:rPr>
                <w:rFonts w:ascii="Arial" w:hAnsi="Arial" w:cs="Arial"/>
                <w:sz w:val="20"/>
                <w:szCs w:val="20"/>
              </w:rPr>
              <w:t xml:space="preserve">elements in column one and </w:t>
            </w:r>
            <w:r w:rsidR="00D625E0">
              <w:rPr>
                <w:rFonts w:ascii="Arial" w:hAnsi="Arial" w:cs="Arial"/>
                <w:sz w:val="20"/>
                <w:szCs w:val="20"/>
              </w:rPr>
              <w:t xml:space="preserve">has </w:t>
            </w:r>
            <w:r w:rsidR="00927CA4">
              <w:rPr>
                <w:rFonts w:ascii="Arial" w:hAnsi="Arial" w:cs="Arial"/>
                <w:sz w:val="20"/>
                <w:szCs w:val="20"/>
              </w:rPr>
              <w:t>s</w:t>
            </w:r>
            <w:r w:rsidR="00237610">
              <w:rPr>
                <w:rFonts w:ascii="Arial" w:hAnsi="Arial" w:cs="Arial"/>
                <w:sz w:val="20"/>
                <w:szCs w:val="20"/>
              </w:rPr>
              <w:t>om</w:t>
            </w:r>
            <w:r w:rsidR="00927CA4">
              <w:rPr>
                <w:rFonts w:ascii="Arial" w:hAnsi="Arial" w:cs="Arial"/>
                <w:sz w:val="20"/>
                <w:szCs w:val="20"/>
              </w:rPr>
              <w:t>e minor organizational concerns</w:t>
            </w:r>
          </w:p>
          <w:p w:rsidR="002A597D" w:rsidRPr="0005721D" w:rsidRDefault="00270E0D" w:rsidP="000572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237610">
              <w:rPr>
                <w:rFonts w:ascii="Arial" w:hAnsi="Arial" w:cs="Arial"/>
                <w:sz w:val="20"/>
                <w:szCs w:val="20"/>
              </w:rPr>
              <w:t>8</w:t>
            </w:r>
            <w:r w:rsidR="002A597D" w:rsidRPr="0005721D">
              <w:rPr>
                <w:rFonts w:ascii="Arial" w:hAnsi="Arial" w:cs="Arial"/>
                <w:sz w:val="20"/>
                <w:szCs w:val="20"/>
              </w:rPr>
              <w:t xml:space="preserve"> points)</w:t>
            </w:r>
          </w:p>
        </w:tc>
        <w:tc>
          <w:tcPr>
            <w:tcW w:w="1800" w:type="dxa"/>
            <w:shd w:val="clear" w:color="auto" w:fill="auto"/>
          </w:tcPr>
          <w:p w:rsidR="00237610" w:rsidRPr="0005721D" w:rsidRDefault="00237610" w:rsidP="002376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Discussion missing two of the </w:t>
            </w:r>
            <w:r w:rsidR="002A43CA">
              <w:rPr>
                <w:rFonts w:ascii="Arial" w:hAnsi="Arial" w:cs="Arial"/>
                <w:sz w:val="20"/>
                <w:szCs w:val="20"/>
              </w:rPr>
              <w:t>organizational elements</w:t>
            </w:r>
            <w:r w:rsidR="00927CA4">
              <w:rPr>
                <w:rFonts w:ascii="Arial" w:hAnsi="Arial" w:cs="Arial"/>
                <w:sz w:val="20"/>
                <w:szCs w:val="20"/>
              </w:rPr>
              <w:t xml:space="preserve"> in column one and o</w:t>
            </w:r>
            <w:r w:rsidR="002A43CA">
              <w:rPr>
                <w:rFonts w:ascii="Arial" w:hAnsi="Arial" w:cs="Arial"/>
                <w:sz w:val="20"/>
                <w:szCs w:val="20"/>
              </w:rPr>
              <w:t>verall f</w:t>
            </w:r>
            <w:r w:rsidR="00927CA4">
              <w:rPr>
                <w:rFonts w:ascii="Arial" w:hAnsi="Arial" w:cs="Arial"/>
                <w:sz w:val="20"/>
                <w:szCs w:val="20"/>
              </w:rPr>
              <w:t>low is difficult to follow</w:t>
            </w:r>
          </w:p>
          <w:p w:rsidR="002A597D" w:rsidRPr="0005721D" w:rsidRDefault="00270E0D" w:rsidP="0023761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237610">
              <w:rPr>
                <w:rFonts w:ascii="Arial" w:hAnsi="Arial" w:cs="Arial"/>
                <w:sz w:val="20"/>
                <w:szCs w:val="20"/>
              </w:rPr>
              <w:t>7</w:t>
            </w:r>
            <w:r w:rsidR="002A597D" w:rsidRPr="0005721D">
              <w:rPr>
                <w:rFonts w:ascii="Arial" w:hAnsi="Arial" w:cs="Arial"/>
                <w:sz w:val="20"/>
                <w:szCs w:val="20"/>
              </w:rPr>
              <w:t xml:space="preserve"> points)</w:t>
            </w:r>
          </w:p>
        </w:tc>
        <w:tc>
          <w:tcPr>
            <w:tcW w:w="1440" w:type="dxa"/>
            <w:shd w:val="clear" w:color="auto" w:fill="auto"/>
          </w:tcPr>
          <w:p w:rsidR="002A597D" w:rsidRPr="0005721D" w:rsidRDefault="002A43CA" w:rsidP="001856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Paper appears disorganized</w:t>
            </w:r>
            <w:r w:rsidR="00927CA4">
              <w:rPr>
                <w:rFonts w:ascii="Arial" w:hAnsi="Arial" w:cs="Arial"/>
                <w:sz w:val="20"/>
                <w:szCs w:val="20"/>
              </w:rPr>
              <w:t xml:space="preserve"> and is difficult to understand</w:t>
            </w:r>
          </w:p>
          <w:p w:rsidR="002A597D" w:rsidRPr="0005721D" w:rsidRDefault="002A597D" w:rsidP="000572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(0–</w:t>
            </w:r>
            <w:r w:rsidR="00237610">
              <w:rPr>
                <w:rFonts w:ascii="Arial" w:hAnsi="Arial" w:cs="Arial"/>
                <w:sz w:val="20"/>
                <w:szCs w:val="20"/>
              </w:rPr>
              <w:t>6</w:t>
            </w:r>
            <w:r w:rsidR="00923A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721D">
              <w:rPr>
                <w:rFonts w:ascii="Arial" w:hAnsi="Arial" w:cs="Arial"/>
                <w:sz w:val="20"/>
                <w:szCs w:val="20"/>
              </w:rPr>
              <w:t>points)</w:t>
            </w:r>
          </w:p>
        </w:tc>
        <w:tc>
          <w:tcPr>
            <w:tcW w:w="630" w:type="dxa"/>
          </w:tcPr>
          <w:p w:rsidR="002A597D" w:rsidRPr="0005721D" w:rsidRDefault="002A597D" w:rsidP="00270E0D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5721D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270E0D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</w:tr>
      <w:tr w:rsidR="002A597D" w:rsidRPr="0005721D" w:rsidTr="009632AE">
        <w:trPr>
          <w:trHeight w:val="350"/>
        </w:trPr>
        <w:tc>
          <w:tcPr>
            <w:tcW w:w="1728" w:type="dxa"/>
            <w:shd w:val="solid" w:color="C0C0C0" w:fill="FFFFFF"/>
          </w:tcPr>
          <w:p w:rsidR="002A597D" w:rsidRPr="0005721D" w:rsidRDefault="002A597D" w:rsidP="001856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721D">
              <w:rPr>
                <w:rFonts w:ascii="Arial" w:hAnsi="Arial" w:cs="Arial"/>
                <w:b/>
                <w:bCs/>
                <w:sz w:val="20"/>
                <w:szCs w:val="20"/>
              </w:rPr>
              <w:t>Mechanics</w:t>
            </w:r>
          </w:p>
          <w:p w:rsidR="002A597D" w:rsidRPr="0005721D" w:rsidRDefault="0008688D" w:rsidP="001856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  <w:r w:rsidR="002A597D" w:rsidRPr="000572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points</w:t>
            </w:r>
          </w:p>
        </w:tc>
        <w:tc>
          <w:tcPr>
            <w:tcW w:w="2340" w:type="dxa"/>
            <w:shd w:val="clear" w:color="auto" w:fill="auto"/>
          </w:tcPr>
          <w:p w:rsidR="0072010B" w:rsidRDefault="0072010B" w:rsidP="00270E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BA0E3D">
              <w:rPr>
                <w:rFonts w:ascii="Arial" w:hAnsi="Arial" w:cs="Arial"/>
                <w:sz w:val="20"/>
                <w:szCs w:val="20"/>
              </w:rPr>
              <w:t>xcellent mechanics with no</w:t>
            </w:r>
            <w:r w:rsidR="006312E0">
              <w:rPr>
                <w:rFonts w:ascii="Arial" w:hAnsi="Arial" w:cs="Arial"/>
                <w:sz w:val="20"/>
                <w:szCs w:val="20"/>
              </w:rPr>
              <w:t xml:space="preserve"> more than two </w:t>
            </w:r>
            <w:r w:rsidR="0064337C">
              <w:rPr>
                <w:rFonts w:ascii="Arial" w:hAnsi="Arial" w:cs="Arial"/>
                <w:sz w:val="20"/>
                <w:szCs w:val="20"/>
              </w:rPr>
              <w:t>of the following</w:t>
            </w:r>
            <w:r w:rsidR="006312E0">
              <w:rPr>
                <w:rFonts w:ascii="Arial" w:hAnsi="Arial" w:cs="Arial"/>
                <w:sz w:val="20"/>
                <w:szCs w:val="20"/>
              </w:rPr>
              <w:t xml:space="preserve"> errors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270E0D" w:rsidRDefault="0072010B" w:rsidP="00270E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64337C">
              <w:rPr>
                <w:rFonts w:ascii="Arial" w:hAnsi="Arial" w:cs="Arial"/>
                <w:sz w:val="20"/>
                <w:szCs w:val="20"/>
              </w:rPr>
              <w:t xml:space="preserve"> correct grammar, </w:t>
            </w:r>
            <w:r>
              <w:rPr>
                <w:rFonts w:ascii="Arial" w:hAnsi="Arial" w:cs="Arial"/>
                <w:sz w:val="20"/>
                <w:szCs w:val="20"/>
              </w:rPr>
              <w:t>spelling</w:t>
            </w:r>
          </w:p>
          <w:p w:rsidR="0072010B" w:rsidRDefault="0072010B" w:rsidP="00270E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-complete sentences</w:t>
            </w:r>
          </w:p>
          <w:p w:rsidR="0072010B" w:rsidRDefault="00DA0FC9" w:rsidP="00270E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-all sources</w:t>
            </w:r>
            <w:r w:rsidR="0072010B">
              <w:rPr>
                <w:rFonts w:ascii="Arial" w:hAnsi="Arial" w:cs="Arial"/>
                <w:sz w:val="20"/>
                <w:szCs w:val="20"/>
              </w:rPr>
              <w:t xml:space="preserve"> cited in the text</w:t>
            </w:r>
          </w:p>
          <w:p w:rsidR="0072010B" w:rsidRDefault="0064337C" w:rsidP="00270E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-all references listed</w:t>
            </w:r>
            <w:r w:rsidR="0072010B">
              <w:rPr>
                <w:rFonts w:ascii="Arial" w:hAnsi="Arial" w:cs="Arial"/>
                <w:sz w:val="20"/>
                <w:szCs w:val="20"/>
              </w:rPr>
              <w:t xml:space="preserve"> on the reference page</w:t>
            </w:r>
            <w:r>
              <w:rPr>
                <w:rFonts w:ascii="Arial" w:hAnsi="Arial" w:cs="Arial"/>
                <w:sz w:val="20"/>
                <w:szCs w:val="20"/>
              </w:rPr>
              <w:t xml:space="preserve"> and in APA format</w:t>
            </w:r>
          </w:p>
          <w:p w:rsidR="0072010B" w:rsidRDefault="0072010B" w:rsidP="00270E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-title page in APA format</w:t>
            </w:r>
          </w:p>
          <w:p w:rsidR="0072010B" w:rsidRDefault="0072010B" w:rsidP="00270E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-correct </w:t>
            </w:r>
            <w:r w:rsidR="00DA0FC9">
              <w:rPr>
                <w:rFonts w:ascii="Arial" w:hAnsi="Arial" w:cs="Arial"/>
                <w:sz w:val="20"/>
                <w:szCs w:val="20"/>
              </w:rPr>
              <w:t xml:space="preserve">APA </w:t>
            </w:r>
            <w:r>
              <w:rPr>
                <w:rFonts w:ascii="Arial" w:hAnsi="Arial" w:cs="Arial"/>
                <w:sz w:val="20"/>
                <w:szCs w:val="20"/>
              </w:rPr>
              <w:t>format of headings</w:t>
            </w:r>
          </w:p>
          <w:p w:rsidR="0064337C" w:rsidRDefault="0072010B" w:rsidP="00270E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-12 point font, double spaced</w:t>
            </w:r>
            <w:r w:rsidR="006312E0">
              <w:rPr>
                <w:rFonts w:ascii="Arial" w:hAnsi="Arial" w:cs="Arial"/>
                <w:sz w:val="20"/>
                <w:szCs w:val="20"/>
              </w:rPr>
              <w:t>, 1 inch margins</w:t>
            </w:r>
          </w:p>
          <w:p w:rsidR="002A597D" w:rsidRPr="0005721D" w:rsidRDefault="00237610" w:rsidP="00237610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(14-</w:t>
            </w:r>
            <w:r w:rsidR="009632AE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Pr="0005721D">
              <w:rPr>
                <w:rFonts w:ascii="Arial" w:hAnsi="Arial" w:cs="Arial"/>
                <w:sz w:val="20"/>
                <w:szCs w:val="20"/>
              </w:rPr>
              <w:t xml:space="preserve"> points)</w:t>
            </w:r>
          </w:p>
        </w:tc>
        <w:tc>
          <w:tcPr>
            <w:tcW w:w="1800" w:type="dxa"/>
            <w:shd w:val="clear" w:color="auto" w:fill="auto"/>
          </w:tcPr>
          <w:p w:rsidR="00270E0D" w:rsidRDefault="008C1B1E" w:rsidP="00270E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270E0D">
              <w:rPr>
                <w:rFonts w:ascii="Arial" w:hAnsi="Arial" w:cs="Arial"/>
                <w:sz w:val="20"/>
                <w:szCs w:val="20"/>
              </w:rPr>
              <w:t xml:space="preserve">hree </w:t>
            </w:r>
            <w:r w:rsidR="0072010B">
              <w:rPr>
                <w:rFonts w:ascii="Arial" w:hAnsi="Arial" w:cs="Arial"/>
                <w:sz w:val="20"/>
                <w:szCs w:val="20"/>
              </w:rPr>
              <w:t xml:space="preserve">mechanical or APA </w:t>
            </w:r>
            <w:r w:rsidR="00270E0D" w:rsidRPr="00E33FFB">
              <w:rPr>
                <w:rFonts w:ascii="Arial" w:hAnsi="Arial" w:cs="Arial"/>
                <w:sz w:val="20"/>
                <w:szCs w:val="20"/>
              </w:rPr>
              <w:t xml:space="preserve">errors of </w:t>
            </w:r>
            <w:r w:rsidR="0072010B">
              <w:rPr>
                <w:rFonts w:ascii="Arial" w:hAnsi="Arial" w:cs="Arial"/>
                <w:sz w:val="20"/>
                <w:szCs w:val="20"/>
              </w:rPr>
              <w:t>elements listed in column one</w:t>
            </w:r>
          </w:p>
          <w:p w:rsidR="002A597D" w:rsidRPr="0005721D" w:rsidRDefault="00237610" w:rsidP="00237610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(13</w:t>
            </w:r>
            <w:r w:rsidRPr="0005721D">
              <w:rPr>
                <w:rFonts w:ascii="Arial" w:hAnsi="Arial" w:cs="Arial"/>
                <w:sz w:val="20"/>
                <w:szCs w:val="20"/>
              </w:rPr>
              <w:t xml:space="preserve"> points)</w:t>
            </w:r>
          </w:p>
        </w:tc>
        <w:tc>
          <w:tcPr>
            <w:tcW w:w="1800" w:type="dxa"/>
            <w:shd w:val="clear" w:color="auto" w:fill="auto"/>
          </w:tcPr>
          <w:p w:rsidR="009632AE" w:rsidRDefault="0072010B" w:rsidP="009632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Four</w:t>
            </w:r>
            <w:r w:rsidR="00270E0D" w:rsidRPr="00E33F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mechanical or APA </w:t>
            </w:r>
            <w:r w:rsidR="00270E0D" w:rsidRPr="00E33F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errors </w:t>
            </w:r>
            <w:r w:rsidRPr="00E33FFB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00927CA4">
              <w:rPr>
                <w:rFonts w:ascii="Arial" w:hAnsi="Arial" w:cs="Arial"/>
                <w:sz w:val="20"/>
                <w:szCs w:val="20"/>
              </w:rPr>
              <w:t>elements listed in column one</w:t>
            </w:r>
          </w:p>
          <w:p w:rsidR="002A597D" w:rsidRPr="0005721D" w:rsidRDefault="00237610" w:rsidP="009632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7610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237610">
              <w:rPr>
                <w:rFonts w:ascii="Arial" w:hAnsi="Arial" w:cs="Arial"/>
                <w:sz w:val="20"/>
                <w:szCs w:val="20"/>
              </w:rPr>
              <w:t xml:space="preserve"> points)</w:t>
            </w:r>
          </w:p>
        </w:tc>
        <w:tc>
          <w:tcPr>
            <w:tcW w:w="1440" w:type="dxa"/>
            <w:shd w:val="clear" w:color="auto" w:fill="auto"/>
          </w:tcPr>
          <w:p w:rsidR="009632AE" w:rsidRDefault="00270E0D" w:rsidP="002376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More than </w:t>
            </w:r>
            <w:r w:rsidR="0072010B">
              <w:rPr>
                <w:rFonts w:ascii="Arial" w:hAnsi="Arial" w:cs="Arial"/>
                <w:sz w:val="20"/>
                <w:szCs w:val="20"/>
              </w:rPr>
              <w:t>five</w:t>
            </w:r>
            <w:r w:rsidRPr="008173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010B">
              <w:rPr>
                <w:rFonts w:ascii="Arial" w:hAnsi="Arial" w:cs="Arial"/>
                <w:sz w:val="20"/>
                <w:szCs w:val="20"/>
              </w:rPr>
              <w:t xml:space="preserve">mechanical or APA </w:t>
            </w:r>
            <w:r w:rsidRPr="0081736D">
              <w:rPr>
                <w:rFonts w:ascii="Arial" w:hAnsi="Arial" w:cs="Arial"/>
                <w:sz w:val="20"/>
                <w:szCs w:val="20"/>
              </w:rPr>
              <w:t xml:space="preserve">errors </w:t>
            </w:r>
            <w:r w:rsidR="0072010B" w:rsidRPr="00E33FFB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00927CA4">
              <w:rPr>
                <w:rFonts w:ascii="Arial" w:hAnsi="Arial" w:cs="Arial"/>
                <w:sz w:val="20"/>
                <w:szCs w:val="20"/>
              </w:rPr>
              <w:t>elements listed in column one</w:t>
            </w:r>
            <w:r w:rsidR="0072010B" w:rsidRPr="0023761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A597D" w:rsidRPr="0005721D" w:rsidRDefault="00237610" w:rsidP="009632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7610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9632AE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Pr="00237610">
              <w:rPr>
                <w:rFonts w:ascii="Arial" w:hAnsi="Arial" w:cs="Arial"/>
                <w:sz w:val="20"/>
                <w:szCs w:val="20"/>
              </w:rPr>
              <w:t xml:space="preserve"> points)</w:t>
            </w:r>
          </w:p>
        </w:tc>
        <w:tc>
          <w:tcPr>
            <w:tcW w:w="630" w:type="dxa"/>
          </w:tcPr>
          <w:p w:rsidR="002A597D" w:rsidRPr="0005721D" w:rsidRDefault="002A597D" w:rsidP="00270E0D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5721D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270E0D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</w:tr>
      <w:tr w:rsidR="002A597D" w:rsidRPr="0005721D" w:rsidTr="009632AE">
        <w:trPr>
          <w:trHeight w:val="413"/>
        </w:trPr>
        <w:tc>
          <w:tcPr>
            <w:tcW w:w="1728" w:type="dxa"/>
            <w:shd w:val="solid" w:color="C0C0C0" w:fill="FFFFFF"/>
          </w:tcPr>
          <w:p w:rsidR="002A597D" w:rsidRPr="0005721D" w:rsidRDefault="002A597D" w:rsidP="001856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 P</w:t>
            </w:r>
            <w:r w:rsidRPr="0005721D">
              <w:rPr>
                <w:rFonts w:ascii="Arial" w:hAnsi="Arial" w:cs="Arial"/>
                <w:b/>
                <w:bCs/>
                <w:sz w:val="20"/>
                <w:szCs w:val="20"/>
              </w:rPr>
              <w:t>oints:</w:t>
            </w:r>
          </w:p>
        </w:tc>
        <w:tc>
          <w:tcPr>
            <w:tcW w:w="2340" w:type="dxa"/>
            <w:shd w:val="clear" w:color="auto" w:fill="auto"/>
          </w:tcPr>
          <w:p w:rsidR="002A597D" w:rsidRPr="0005721D" w:rsidRDefault="002A597D" w:rsidP="001856C3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A597D" w:rsidRPr="0005721D" w:rsidRDefault="002A597D" w:rsidP="001856C3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A597D" w:rsidRPr="0005721D" w:rsidRDefault="002A597D" w:rsidP="001856C3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A597D" w:rsidRPr="0005721D" w:rsidRDefault="002A597D" w:rsidP="001856C3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2A597D" w:rsidRPr="0005721D" w:rsidRDefault="002A597D" w:rsidP="001856C3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5721D">
              <w:rPr>
                <w:rFonts w:ascii="Arial" w:hAnsi="Arial" w:cs="Arial"/>
                <w:b/>
                <w:sz w:val="20"/>
                <w:szCs w:val="20"/>
              </w:rPr>
              <w:t>/225</w:t>
            </w:r>
          </w:p>
        </w:tc>
      </w:tr>
    </w:tbl>
    <w:p w:rsidR="00AA24A1" w:rsidRPr="009632AE" w:rsidRDefault="00AA24A1" w:rsidP="0027792C">
      <w:pPr>
        <w:rPr>
          <w:rFonts w:ascii="Arial" w:hAnsi="Arial" w:cs="Arial"/>
          <w:sz w:val="2"/>
          <w:szCs w:val="2"/>
        </w:rPr>
      </w:pPr>
    </w:p>
    <w:sectPr w:rsidR="00AA24A1" w:rsidRPr="009632AE" w:rsidSect="006279C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17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329" w:rsidRDefault="00E83329" w:rsidP="008E5AC8">
      <w:pPr>
        <w:spacing w:after="0" w:line="240" w:lineRule="auto"/>
      </w:pPr>
      <w:r>
        <w:separator/>
      </w:r>
    </w:p>
  </w:endnote>
  <w:endnote w:type="continuationSeparator" w:id="0">
    <w:p w:rsidR="00E83329" w:rsidRDefault="00E83329" w:rsidP="008E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DBA" w:rsidRDefault="00A01D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874"/>
      <w:gridCol w:w="986"/>
    </w:tblGrid>
    <w:tr w:rsidR="00DE03B7" w:rsidTr="007F41A8">
      <w:trPr>
        <w:trHeight w:val="438"/>
      </w:trPr>
      <w:tc>
        <w:tcPr>
          <w:tcW w:w="4500" w:type="pct"/>
          <w:tcBorders>
            <w:top w:val="single" w:sz="12" w:space="0" w:color="365F91" w:themeColor="accent1" w:themeShade="BF"/>
          </w:tcBorders>
          <w:shd w:val="clear" w:color="auto" w:fill="FFFFFF" w:themeFill="background1"/>
        </w:tcPr>
        <w:p w:rsidR="00DE03B7" w:rsidRPr="006472B3" w:rsidRDefault="0043286C" w:rsidP="0027792C">
          <w:pPr>
            <w:pStyle w:val="Foo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NR443</w:t>
          </w:r>
          <w:r w:rsidR="00DE03B7">
            <w:rPr>
              <w:rFonts w:ascii="Times New Roman" w:hAnsi="Times New Roman"/>
            </w:rPr>
            <w:t xml:space="preserve"> </w:t>
          </w:r>
          <w:r w:rsidR="00277983">
            <w:rPr>
              <w:rFonts w:ascii="Times New Roman" w:hAnsi="Times New Roman"/>
            </w:rPr>
            <w:t xml:space="preserve">Milestone 2 </w:t>
          </w:r>
          <w:r w:rsidR="00AA24A1">
            <w:rPr>
              <w:rFonts w:ascii="Times New Roman" w:hAnsi="Times New Roman"/>
            </w:rPr>
            <w:t>Assessment Diagnosis</w:t>
          </w:r>
          <w:r w:rsidR="00277983">
            <w:rPr>
              <w:rFonts w:ascii="Times New Roman" w:hAnsi="Times New Roman"/>
            </w:rPr>
            <w:t xml:space="preserve"> Guidelines</w:t>
          </w:r>
          <w:r w:rsidR="00F96B72">
            <w:rPr>
              <w:rFonts w:ascii="Times New Roman" w:hAnsi="Times New Roman"/>
            </w:rPr>
            <w:t xml:space="preserve"> </w:t>
          </w:r>
          <w:r w:rsidR="00DE03B7">
            <w:rPr>
              <w:rFonts w:ascii="Times New Roman" w:hAnsi="Times New Roman"/>
            </w:rPr>
            <w:t xml:space="preserve">  </w:t>
          </w:r>
          <w:r w:rsidR="009632AE">
            <w:rPr>
              <w:rFonts w:ascii="Times New Roman" w:hAnsi="Times New Roman"/>
            </w:rPr>
            <w:t xml:space="preserve">              </w:t>
          </w:r>
          <w:r w:rsidR="00A01DBA">
            <w:rPr>
              <w:rFonts w:ascii="Times New Roman" w:hAnsi="Times New Roman"/>
            </w:rPr>
            <w:t>4/9/15</w:t>
          </w:r>
          <w:r w:rsidR="00FB317C">
            <w:rPr>
              <w:rFonts w:ascii="Times New Roman" w:hAnsi="Times New Roman"/>
            </w:rPr>
            <w:t xml:space="preserve"> </w:t>
          </w:r>
          <w:r w:rsidR="00277983">
            <w:rPr>
              <w:rFonts w:ascii="Times New Roman" w:hAnsi="Times New Roman"/>
            </w:rPr>
            <w:t xml:space="preserve">           </w:t>
          </w:r>
          <w:r w:rsidR="00FB317C">
            <w:rPr>
              <w:rFonts w:ascii="Times New Roman" w:hAnsi="Times New Roman"/>
            </w:rPr>
            <w:t>LS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17365D" w:themeFill="text2" w:themeFillShade="BF"/>
        </w:tcPr>
        <w:p w:rsidR="00DE03B7" w:rsidRDefault="00186C4E" w:rsidP="00E600DE">
          <w:pPr>
            <w:pStyle w:val="Header"/>
            <w:jc w:val="center"/>
            <w:rPr>
              <w:color w:val="FFFFFF" w:themeColor="background1"/>
            </w:rPr>
          </w:pPr>
          <w:r>
            <w:fldChar w:fldCharType="begin"/>
          </w:r>
          <w:r w:rsidR="00DE03B7">
            <w:instrText xml:space="preserve"> PAGE   \* MERGEFORMAT </w:instrText>
          </w:r>
          <w:r>
            <w:fldChar w:fldCharType="separate"/>
          </w:r>
          <w:r w:rsidR="00E36A63" w:rsidRPr="00E36A63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DE03B7" w:rsidRDefault="00DE03B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DBA" w:rsidRDefault="00A01D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329" w:rsidRDefault="00E83329" w:rsidP="008E5AC8">
      <w:pPr>
        <w:spacing w:after="0" w:line="240" w:lineRule="auto"/>
      </w:pPr>
      <w:r>
        <w:separator/>
      </w:r>
    </w:p>
  </w:footnote>
  <w:footnote w:type="continuationSeparator" w:id="0">
    <w:p w:rsidR="00E83329" w:rsidRDefault="00E83329" w:rsidP="008E5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DBA" w:rsidRDefault="00A01D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3B7" w:rsidRPr="00FF7A8E" w:rsidRDefault="00DC6211" w:rsidP="006279C4">
    <w:pPr>
      <w:pStyle w:val="ChamberlainHeader"/>
      <w:tabs>
        <w:tab w:val="right" w:pos="9630"/>
      </w:tabs>
      <w:rPr>
        <w:color w:val="002060"/>
        <w:sz w:val="32"/>
        <w:szCs w:val="32"/>
      </w:rPr>
    </w:pPr>
    <w:r>
      <w:rPr>
        <w:smallCaps w:val="0"/>
        <w:noProof/>
        <w:color w:val="002060"/>
        <w:sz w:val="32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14EDFA2E" wp14:editId="08A3695E">
              <wp:simplePos x="0" y="0"/>
              <wp:positionH relativeFrom="column">
                <wp:posOffset>-28575</wp:posOffset>
              </wp:positionH>
              <wp:positionV relativeFrom="paragraph">
                <wp:posOffset>266700</wp:posOffset>
              </wp:positionV>
              <wp:extent cx="6172200" cy="0"/>
              <wp:effectExtent l="9525" t="9525" r="9525" b="952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51BD3E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.25pt;margin-top:21pt;width:486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" strokecolor="#002060" strokeweight="1.5pt"/>
          </w:pict>
        </mc:Fallback>
      </mc:AlternateContent>
    </w:r>
    <w:r w:rsidR="00DE03B7" w:rsidRPr="00005DF6">
      <w:rPr>
        <w:smallCaps w:val="0"/>
        <w:color w:val="002060"/>
        <w:sz w:val="32"/>
      </w:rPr>
      <w:t xml:space="preserve">Chamberlain College of </w:t>
    </w:r>
    <w:r w:rsidR="00DE03B7" w:rsidRPr="00FF7A8E">
      <w:rPr>
        <w:smallCaps w:val="0"/>
        <w:color w:val="002060"/>
        <w:sz w:val="32"/>
        <w:szCs w:val="32"/>
      </w:rPr>
      <w:t>Nursing</w:t>
    </w:r>
    <w:r w:rsidR="00DE03B7" w:rsidRPr="00FF7A8E">
      <w:rPr>
        <w:smallCaps w:val="0"/>
        <w:color w:val="002060"/>
        <w:sz w:val="32"/>
        <w:szCs w:val="32"/>
      </w:rPr>
      <w:ptab w:relativeTo="margin" w:alignment="center" w:leader="none"/>
    </w:r>
    <w:r w:rsidR="00DE03B7" w:rsidRPr="00FF7A8E">
      <w:rPr>
        <w:smallCaps w:val="0"/>
        <w:color w:val="002060"/>
        <w:sz w:val="32"/>
        <w:szCs w:val="32"/>
      </w:rPr>
      <w:ptab w:relativeTo="margin" w:alignment="right" w:leader="none"/>
    </w:r>
    <w:r w:rsidR="006279C4" w:rsidRPr="00FF7A8E">
      <w:rPr>
        <w:smallCaps w:val="0"/>
        <w:color w:val="002060"/>
        <w:sz w:val="32"/>
        <w:szCs w:val="32"/>
      </w:rPr>
      <w:t>NR</w:t>
    </w:r>
    <w:r w:rsidR="0043286C" w:rsidRPr="00FF7A8E">
      <w:rPr>
        <w:smallCaps w:val="0"/>
        <w:color w:val="002060"/>
        <w:sz w:val="32"/>
        <w:szCs w:val="32"/>
      </w:rPr>
      <w:t>443</w:t>
    </w:r>
    <w:r w:rsidR="006279C4" w:rsidRPr="00FF7A8E">
      <w:rPr>
        <w:smallCaps w:val="0"/>
        <w:color w:val="002060"/>
        <w:sz w:val="32"/>
        <w:szCs w:val="32"/>
      </w:rPr>
      <w:t xml:space="preserve"> </w:t>
    </w:r>
    <w:r w:rsidR="0043286C" w:rsidRPr="00FF7A8E">
      <w:rPr>
        <w:smallCaps w:val="0"/>
        <w:color w:val="002060"/>
        <w:sz w:val="32"/>
        <w:szCs w:val="32"/>
      </w:rPr>
      <w:t>Community Health Nursing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DBA" w:rsidRDefault="00A01D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D5C38"/>
    <w:multiLevelType w:val="hybridMultilevel"/>
    <w:tmpl w:val="1082A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83298"/>
    <w:multiLevelType w:val="multilevel"/>
    <w:tmpl w:val="8098C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2D064D"/>
    <w:multiLevelType w:val="hybridMultilevel"/>
    <w:tmpl w:val="6AACAA56"/>
    <w:lvl w:ilvl="0" w:tplc="04090001">
      <w:start w:val="1"/>
      <w:numFmt w:val="bullet"/>
      <w:lvlText w:val=""/>
      <w:lvlJc w:val="left"/>
      <w:pPr>
        <w:ind w:left="2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6" w:hanging="360"/>
      </w:pPr>
      <w:rPr>
        <w:rFonts w:ascii="Wingdings" w:hAnsi="Wingdings" w:hint="default"/>
      </w:rPr>
    </w:lvl>
  </w:abstractNum>
  <w:abstractNum w:abstractNumId="3">
    <w:nsid w:val="0E1D25CA"/>
    <w:multiLevelType w:val="hybridMultilevel"/>
    <w:tmpl w:val="E7541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815EA6"/>
    <w:multiLevelType w:val="hybridMultilevel"/>
    <w:tmpl w:val="863E8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3C462E"/>
    <w:multiLevelType w:val="hybridMultilevel"/>
    <w:tmpl w:val="9E80F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2487F"/>
    <w:multiLevelType w:val="hybridMultilevel"/>
    <w:tmpl w:val="FC782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5A779D"/>
    <w:multiLevelType w:val="hybridMultilevel"/>
    <w:tmpl w:val="30A45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7E4E30"/>
    <w:multiLevelType w:val="hybridMultilevel"/>
    <w:tmpl w:val="7E949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304C07"/>
    <w:multiLevelType w:val="hybridMultilevel"/>
    <w:tmpl w:val="BDA05376"/>
    <w:lvl w:ilvl="0" w:tplc="0409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0">
    <w:nsid w:val="3209308C"/>
    <w:multiLevelType w:val="hybridMultilevel"/>
    <w:tmpl w:val="9AD425DA"/>
    <w:lvl w:ilvl="0" w:tplc="4FB40E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5B2D24"/>
    <w:multiLevelType w:val="multilevel"/>
    <w:tmpl w:val="1756A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D57C97"/>
    <w:multiLevelType w:val="hybridMultilevel"/>
    <w:tmpl w:val="29E6A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CF6CFA"/>
    <w:multiLevelType w:val="hybridMultilevel"/>
    <w:tmpl w:val="FE6E4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1244EE"/>
    <w:multiLevelType w:val="multilevel"/>
    <w:tmpl w:val="48741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9C4712"/>
    <w:multiLevelType w:val="hybridMultilevel"/>
    <w:tmpl w:val="8DB4D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37547C"/>
    <w:multiLevelType w:val="hybridMultilevel"/>
    <w:tmpl w:val="044C2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C26C61"/>
    <w:multiLevelType w:val="hybridMultilevel"/>
    <w:tmpl w:val="1C4E5208"/>
    <w:lvl w:ilvl="0" w:tplc="04090003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8">
    <w:nsid w:val="55137338"/>
    <w:multiLevelType w:val="hybridMultilevel"/>
    <w:tmpl w:val="E3B8BF0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FA71D4"/>
    <w:multiLevelType w:val="hybridMultilevel"/>
    <w:tmpl w:val="CE6CA99C"/>
    <w:lvl w:ilvl="0" w:tplc="31D06C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C0504D"/>
        <w:sz w:val="20"/>
        <w:szCs w:val="20"/>
      </w:rPr>
    </w:lvl>
    <w:lvl w:ilvl="1" w:tplc="7472B0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C0504D"/>
      </w:rPr>
    </w:lvl>
    <w:lvl w:ilvl="2" w:tplc="977881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C0504D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120987"/>
    <w:multiLevelType w:val="hybridMultilevel"/>
    <w:tmpl w:val="992A6A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B300905"/>
    <w:multiLevelType w:val="multilevel"/>
    <w:tmpl w:val="4826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E3F6949"/>
    <w:multiLevelType w:val="multilevel"/>
    <w:tmpl w:val="D55A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2DC6738"/>
    <w:multiLevelType w:val="hybridMultilevel"/>
    <w:tmpl w:val="BB9AAB7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4E138B"/>
    <w:multiLevelType w:val="hybridMultilevel"/>
    <w:tmpl w:val="D690E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AD522E"/>
    <w:multiLevelType w:val="multilevel"/>
    <w:tmpl w:val="C8285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6381277"/>
    <w:multiLevelType w:val="hybridMultilevel"/>
    <w:tmpl w:val="357C64C0"/>
    <w:lvl w:ilvl="0" w:tplc="04090003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7">
    <w:nsid w:val="78F350CF"/>
    <w:multiLevelType w:val="hybridMultilevel"/>
    <w:tmpl w:val="969EA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88017A"/>
    <w:multiLevelType w:val="hybridMultilevel"/>
    <w:tmpl w:val="2E20E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1"/>
  </w:num>
  <w:num w:numId="4">
    <w:abstractNumId w:val="22"/>
  </w:num>
  <w:num w:numId="5">
    <w:abstractNumId w:val="14"/>
  </w:num>
  <w:num w:numId="6">
    <w:abstractNumId w:val="25"/>
  </w:num>
  <w:num w:numId="7">
    <w:abstractNumId w:val="11"/>
  </w:num>
  <w:num w:numId="8">
    <w:abstractNumId w:val="5"/>
  </w:num>
  <w:num w:numId="9">
    <w:abstractNumId w:val="13"/>
  </w:num>
  <w:num w:numId="10">
    <w:abstractNumId w:val="27"/>
  </w:num>
  <w:num w:numId="11">
    <w:abstractNumId w:val="3"/>
  </w:num>
  <w:num w:numId="12">
    <w:abstractNumId w:val="9"/>
  </w:num>
  <w:num w:numId="13">
    <w:abstractNumId w:val="12"/>
  </w:num>
  <w:num w:numId="14">
    <w:abstractNumId w:val="26"/>
  </w:num>
  <w:num w:numId="15">
    <w:abstractNumId w:val="16"/>
  </w:num>
  <w:num w:numId="16">
    <w:abstractNumId w:val="17"/>
  </w:num>
  <w:num w:numId="17">
    <w:abstractNumId w:val="4"/>
  </w:num>
  <w:num w:numId="18">
    <w:abstractNumId w:val="28"/>
  </w:num>
  <w:num w:numId="19">
    <w:abstractNumId w:val="2"/>
  </w:num>
  <w:num w:numId="20">
    <w:abstractNumId w:val="15"/>
  </w:num>
  <w:num w:numId="21">
    <w:abstractNumId w:val="8"/>
  </w:num>
  <w:num w:numId="22">
    <w:abstractNumId w:val="6"/>
  </w:num>
  <w:num w:numId="23">
    <w:abstractNumId w:val="0"/>
  </w:num>
  <w:num w:numId="24">
    <w:abstractNumId w:val="24"/>
  </w:num>
  <w:num w:numId="25">
    <w:abstractNumId w:val="7"/>
  </w:num>
  <w:num w:numId="26">
    <w:abstractNumId w:val="20"/>
  </w:num>
  <w:num w:numId="27">
    <w:abstractNumId w:val="23"/>
  </w:num>
  <w:num w:numId="28">
    <w:abstractNumId w:val="18"/>
  </w:num>
  <w:num w:numId="29">
    <w:abstractNumId w:val="10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A44325AD-32EE-4409-B393-73D31FE0FC44}"/>
    <w:docVar w:name="dgnword-eventsink" w:val="156663672"/>
  </w:docVars>
  <w:rsids>
    <w:rsidRoot w:val="00882398"/>
    <w:rsid w:val="000109D1"/>
    <w:rsid w:val="00014E37"/>
    <w:rsid w:val="0001629B"/>
    <w:rsid w:val="00027994"/>
    <w:rsid w:val="00027DF9"/>
    <w:rsid w:val="00031663"/>
    <w:rsid w:val="0003699C"/>
    <w:rsid w:val="00043816"/>
    <w:rsid w:val="00043A9D"/>
    <w:rsid w:val="00052F48"/>
    <w:rsid w:val="00054F25"/>
    <w:rsid w:val="0005721D"/>
    <w:rsid w:val="00061115"/>
    <w:rsid w:val="00073539"/>
    <w:rsid w:val="00081073"/>
    <w:rsid w:val="00083823"/>
    <w:rsid w:val="0008688D"/>
    <w:rsid w:val="00093811"/>
    <w:rsid w:val="0009558C"/>
    <w:rsid w:val="000974CC"/>
    <w:rsid w:val="000A0D80"/>
    <w:rsid w:val="000A27A2"/>
    <w:rsid w:val="000B021B"/>
    <w:rsid w:val="000B5C63"/>
    <w:rsid w:val="000C23A1"/>
    <w:rsid w:val="000D0236"/>
    <w:rsid w:val="000D0FC3"/>
    <w:rsid w:val="000D166A"/>
    <w:rsid w:val="000F1BA5"/>
    <w:rsid w:val="000F5612"/>
    <w:rsid w:val="000F646D"/>
    <w:rsid w:val="00107D45"/>
    <w:rsid w:val="00120AE3"/>
    <w:rsid w:val="0013373F"/>
    <w:rsid w:val="00136F08"/>
    <w:rsid w:val="00145CD3"/>
    <w:rsid w:val="00154C90"/>
    <w:rsid w:val="00154D90"/>
    <w:rsid w:val="00163DCD"/>
    <w:rsid w:val="00165055"/>
    <w:rsid w:val="00180D58"/>
    <w:rsid w:val="001856C3"/>
    <w:rsid w:val="00186C4E"/>
    <w:rsid w:val="00192929"/>
    <w:rsid w:val="001C3CE9"/>
    <w:rsid w:val="001D5915"/>
    <w:rsid w:val="001D63BE"/>
    <w:rsid w:val="001E715B"/>
    <w:rsid w:val="001F23A9"/>
    <w:rsid w:val="001F6C1B"/>
    <w:rsid w:val="00207368"/>
    <w:rsid w:val="002130C3"/>
    <w:rsid w:val="00214F2E"/>
    <w:rsid w:val="002154C5"/>
    <w:rsid w:val="00224B03"/>
    <w:rsid w:val="002302F7"/>
    <w:rsid w:val="00235804"/>
    <w:rsid w:val="00237610"/>
    <w:rsid w:val="00243249"/>
    <w:rsid w:val="00252342"/>
    <w:rsid w:val="00254715"/>
    <w:rsid w:val="002631F7"/>
    <w:rsid w:val="00270C1C"/>
    <w:rsid w:val="00270E0D"/>
    <w:rsid w:val="002713E3"/>
    <w:rsid w:val="00272F14"/>
    <w:rsid w:val="00273781"/>
    <w:rsid w:val="00274F74"/>
    <w:rsid w:val="0027792C"/>
    <w:rsid w:val="00277983"/>
    <w:rsid w:val="00280366"/>
    <w:rsid w:val="00285DEF"/>
    <w:rsid w:val="002968E8"/>
    <w:rsid w:val="002A12EB"/>
    <w:rsid w:val="002A1999"/>
    <w:rsid w:val="002A2899"/>
    <w:rsid w:val="002A43CA"/>
    <w:rsid w:val="002A597D"/>
    <w:rsid w:val="002B3536"/>
    <w:rsid w:val="002B6612"/>
    <w:rsid w:val="002C36DE"/>
    <w:rsid w:val="002D2646"/>
    <w:rsid w:val="002F2E48"/>
    <w:rsid w:val="002F40A8"/>
    <w:rsid w:val="003004F9"/>
    <w:rsid w:val="00300CBD"/>
    <w:rsid w:val="003043AF"/>
    <w:rsid w:val="003058BC"/>
    <w:rsid w:val="00310A18"/>
    <w:rsid w:val="0031412D"/>
    <w:rsid w:val="00325C00"/>
    <w:rsid w:val="00326FD2"/>
    <w:rsid w:val="003351C1"/>
    <w:rsid w:val="00336F42"/>
    <w:rsid w:val="003646C4"/>
    <w:rsid w:val="003803AF"/>
    <w:rsid w:val="0038601B"/>
    <w:rsid w:val="00395D45"/>
    <w:rsid w:val="003C211A"/>
    <w:rsid w:val="003C6CDD"/>
    <w:rsid w:val="003D100C"/>
    <w:rsid w:val="003F064F"/>
    <w:rsid w:val="003F07B7"/>
    <w:rsid w:val="003F169E"/>
    <w:rsid w:val="004213B0"/>
    <w:rsid w:val="00424E46"/>
    <w:rsid w:val="00424F73"/>
    <w:rsid w:val="0043286C"/>
    <w:rsid w:val="00444B84"/>
    <w:rsid w:val="0044546A"/>
    <w:rsid w:val="004605E3"/>
    <w:rsid w:val="00471668"/>
    <w:rsid w:val="00472875"/>
    <w:rsid w:val="00473FB4"/>
    <w:rsid w:val="00486090"/>
    <w:rsid w:val="00490B41"/>
    <w:rsid w:val="00491A44"/>
    <w:rsid w:val="004927C7"/>
    <w:rsid w:val="0049592F"/>
    <w:rsid w:val="004A0E22"/>
    <w:rsid w:val="004A391D"/>
    <w:rsid w:val="004A5AE4"/>
    <w:rsid w:val="004B322A"/>
    <w:rsid w:val="004B79B4"/>
    <w:rsid w:val="004D0CCE"/>
    <w:rsid w:val="004D4B2D"/>
    <w:rsid w:val="004E3E81"/>
    <w:rsid w:val="004E7C08"/>
    <w:rsid w:val="004F270D"/>
    <w:rsid w:val="004F416B"/>
    <w:rsid w:val="004F77DF"/>
    <w:rsid w:val="00505DCA"/>
    <w:rsid w:val="0051239B"/>
    <w:rsid w:val="005127A2"/>
    <w:rsid w:val="00512E53"/>
    <w:rsid w:val="00520300"/>
    <w:rsid w:val="00523EAE"/>
    <w:rsid w:val="00527A84"/>
    <w:rsid w:val="005321E3"/>
    <w:rsid w:val="00534247"/>
    <w:rsid w:val="005459B3"/>
    <w:rsid w:val="0057124F"/>
    <w:rsid w:val="005778F8"/>
    <w:rsid w:val="0058076E"/>
    <w:rsid w:val="0058239B"/>
    <w:rsid w:val="005842EC"/>
    <w:rsid w:val="005874D0"/>
    <w:rsid w:val="00591319"/>
    <w:rsid w:val="005931A3"/>
    <w:rsid w:val="005958AA"/>
    <w:rsid w:val="005A1AE9"/>
    <w:rsid w:val="005B0130"/>
    <w:rsid w:val="005B313A"/>
    <w:rsid w:val="005C55FD"/>
    <w:rsid w:val="005D0F57"/>
    <w:rsid w:val="005D1A26"/>
    <w:rsid w:val="005D4BF1"/>
    <w:rsid w:val="005E16AB"/>
    <w:rsid w:val="005F0055"/>
    <w:rsid w:val="00602402"/>
    <w:rsid w:val="0061283C"/>
    <w:rsid w:val="0061305F"/>
    <w:rsid w:val="006279C4"/>
    <w:rsid w:val="006312E0"/>
    <w:rsid w:val="0063178D"/>
    <w:rsid w:val="00634DF6"/>
    <w:rsid w:val="0064337C"/>
    <w:rsid w:val="0066703E"/>
    <w:rsid w:val="00667B4C"/>
    <w:rsid w:val="00674159"/>
    <w:rsid w:val="00675404"/>
    <w:rsid w:val="006824B6"/>
    <w:rsid w:val="00684935"/>
    <w:rsid w:val="00691376"/>
    <w:rsid w:val="006A6F83"/>
    <w:rsid w:val="006B6AC6"/>
    <w:rsid w:val="006C1604"/>
    <w:rsid w:val="006C5F0E"/>
    <w:rsid w:val="006D1501"/>
    <w:rsid w:val="006E7102"/>
    <w:rsid w:val="0070002A"/>
    <w:rsid w:val="0071532D"/>
    <w:rsid w:val="0072010B"/>
    <w:rsid w:val="00720828"/>
    <w:rsid w:val="00722131"/>
    <w:rsid w:val="0073094B"/>
    <w:rsid w:val="00731946"/>
    <w:rsid w:val="0073396F"/>
    <w:rsid w:val="00751182"/>
    <w:rsid w:val="0075387A"/>
    <w:rsid w:val="00753AF7"/>
    <w:rsid w:val="007564B7"/>
    <w:rsid w:val="007779C1"/>
    <w:rsid w:val="00785A71"/>
    <w:rsid w:val="00794BDE"/>
    <w:rsid w:val="00797E35"/>
    <w:rsid w:val="007A2FE9"/>
    <w:rsid w:val="007B17E6"/>
    <w:rsid w:val="007B1E7D"/>
    <w:rsid w:val="007B3AE8"/>
    <w:rsid w:val="007B4111"/>
    <w:rsid w:val="007D7B65"/>
    <w:rsid w:val="007E46FA"/>
    <w:rsid w:val="007E5FF9"/>
    <w:rsid w:val="007F1F94"/>
    <w:rsid w:val="007F41A8"/>
    <w:rsid w:val="007F5C75"/>
    <w:rsid w:val="00800496"/>
    <w:rsid w:val="008035DF"/>
    <w:rsid w:val="00811151"/>
    <w:rsid w:val="00812D14"/>
    <w:rsid w:val="00815DC9"/>
    <w:rsid w:val="008169BB"/>
    <w:rsid w:val="00822761"/>
    <w:rsid w:val="00843CD6"/>
    <w:rsid w:val="00843DF9"/>
    <w:rsid w:val="00852663"/>
    <w:rsid w:val="00857DF8"/>
    <w:rsid w:val="008629D7"/>
    <w:rsid w:val="008657EA"/>
    <w:rsid w:val="00872518"/>
    <w:rsid w:val="00872ADD"/>
    <w:rsid w:val="00882398"/>
    <w:rsid w:val="00883867"/>
    <w:rsid w:val="008906B8"/>
    <w:rsid w:val="008A330C"/>
    <w:rsid w:val="008C1B1E"/>
    <w:rsid w:val="008C2C1C"/>
    <w:rsid w:val="008C5BDC"/>
    <w:rsid w:val="008D0E41"/>
    <w:rsid w:val="008E5AC8"/>
    <w:rsid w:val="00904593"/>
    <w:rsid w:val="00923648"/>
    <w:rsid w:val="00923A5C"/>
    <w:rsid w:val="00925E5C"/>
    <w:rsid w:val="00927CA4"/>
    <w:rsid w:val="00950BF0"/>
    <w:rsid w:val="0095473A"/>
    <w:rsid w:val="00957DED"/>
    <w:rsid w:val="009632AE"/>
    <w:rsid w:val="00963B1F"/>
    <w:rsid w:val="009669E9"/>
    <w:rsid w:val="00973AEE"/>
    <w:rsid w:val="0098708F"/>
    <w:rsid w:val="009970BF"/>
    <w:rsid w:val="009A0458"/>
    <w:rsid w:val="009D2A38"/>
    <w:rsid w:val="009E237C"/>
    <w:rsid w:val="009E600A"/>
    <w:rsid w:val="009F6DA7"/>
    <w:rsid w:val="00A01DBA"/>
    <w:rsid w:val="00A03503"/>
    <w:rsid w:val="00A04E28"/>
    <w:rsid w:val="00A1063D"/>
    <w:rsid w:val="00A1198D"/>
    <w:rsid w:val="00A171E8"/>
    <w:rsid w:val="00A23DCF"/>
    <w:rsid w:val="00A40B09"/>
    <w:rsid w:val="00A459C7"/>
    <w:rsid w:val="00A45CB7"/>
    <w:rsid w:val="00A67227"/>
    <w:rsid w:val="00A81F00"/>
    <w:rsid w:val="00A86B30"/>
    <w:rsid w:val="00A940DF"/>
    <w:rsid w:val="00AA24A1"/>
    <w:rsid w:val="00AA2EA4"/>
    <w:rsid w:val="00AA381E"/>
    <w:rsid w:val="00AB04E9"/>
    <w:rsid w:val="00AB0EF9"/>
    <w:rsid w:val="00AB230C"/>
    <w:rsid w:val="00AB5BB4"/>
    <w:rsid w:val="00AF2224"/>
    <w:rsid w:val="00AF29F0"/>
    <w:rsid w:val="00B07FB2"/>
    <w:rsid w:val="00B10A9C"/>
    <w:rsid w:val="00B118AA"/>
    <w:rsid w:val="00B14556"/>
    <w:rsid w:val="00B1547D"/>
    <w:rsid w:val="00B165EF"/>
    <w:rsid w:val="00B3343C"/>
    <w:rsid w:val="00B3633E"/>
    <w:rsid w:val="00B402A9"/>
    <w:rsid w:val="00B448F8"/>
    <w:rsid w:val="00B47DBF"/>
    <w:rsid w:val="00B529F6"/>
    <w:rsid w:val="00B60016"/>
    <w:rsid w:val="00B6500F"/>
    <w:rsid w:val="00B65AC0"/>
    <w:rsid w:val="00B94616"/>
    <w:rsid w:val="00B9732E"/>
    <w:rsid w:val="00BA0E3D"/>
    <w:rsid w:val="00BA12A9"/>
    <w:rsid w:val="00BA577B"/>
    <w:rsid w:val="00BB573E"/>
    <w:rsid w:val="00BC074A"/>
    <w:rsid w:val="00BD085E"/>
    <w:rsid w:val="00BD7DD5"/>
    <w:rsid w:val="00BE0D5C"/>
    <w:rsid w:val="00BE11C1"/>
    <w:rsid w:val="00BE2209"/>
    <w:rsid w:val="00BE32FD"/>
    <w:rsid w:val="00BE5FAB"/>
    <w:rsid w:val="00BE69CC"/>
    <w:rsid w:val="00BF3297"/>
    <w:rsid w:val="00BF6888"/>
    <w:rsid w:val="00C01952"/>
    <w:rsid w:val="00C05946"/>
    <w:rsid w:val="00C11709"/>
    <w:rsid w:val="00C12199"/>
    <w:rsid w:val="00C16EC5"/>
    <w:rsid w:val="00C2093B"/>
    <w:rsid w:val="00C24C41"/>
    <w:rsid w:val="00C26E7E"/>
    <w:rsid w:val="00C36168"/>
    <w:rsid w:val="00C50CAC"/>
    <w:rsid w:val="00C63BD8"/>
    <w:rsid w:val="00C81DDD"/>
    <w:rsid w:val="00C82503"/>
    <w:rsid w:val="00C84D44"/>
    <w:rsid w:val="00C8570A"/>
    <w:rsid w:val="00C93759"/>
    <w:rsid w:val="00C93FDF"/>
    <w:rsid w:val="00C97008"/>
    <w:rsid w:val="00CA209E"/>
    <w:rsid w:val="00CA5F81"/>
    <w:rsid w:val="00CB04AD"/>
    <w:rsid w:val="00CB0C92"/>
    <w:rsid w:val="00CC43E9"/>
    <w:rsid w:val="00CC4ADD"/>
    <w:rsid w:val="00CD0426"/>
    <w:rsid w:val="00CD0D44"/>
    <w:rsid w:val="00CE323C"/>
    <w:rsid w:val="00CF4942"/>
    <w:rsid w:val="00D004AA"/>
    <w:rsid w:val="00D05ED6"/>
    <w:rsid w:val="00D27523"/>
    <w:rsid w:val="00D327B1"/>
    <w:rsid w:val="00D4525D"/>
    <w:rsid w:val="00D5784D"/>
    <w:rsid w:val="00D625E0"/>
    <w:rsid w:val="00D659C0"/>
    <w:rsid w:val="00D7287C"/>
    <w:rsid w:val="00D94964"/>
    <w:rsid w:val="00DA0FC9"/>
    <w:rsid w:val="00DA40FC"/>
    <w:rsid w:val="00DB4346"/>
    <w:rsid w:val="00DC0B70"/>
    <w:rsid w:val="00DC1250"/>
    <w:rsid w:val="00DC6211"/>
    <w:rsid w:val="00DD0F1E"/>
    <w:rsid w:val="00DD431B"/>
    <w:rsid w:val="00DD67EF"/>
    <w:rsid w:val="00DE03B7"/>
    <w:rsid w:val="00DE2B09"/>
    <w:rsid w:val="00E06588"/>
    <w:rsid w:val="00E23802"/>
    <w:rsid w:val="00E30997"/>
    <w:rsid w:val="00E34147"/>
    <w:rsid w:val="00E36A63"/>
    <w:rsid w:val="00E435B2"/>
    <w:rsid w:val="00E43E69"/>
    <w:rsid w:val="00E5106F"/>
    <w:rsid w:val="00E52E27"/>
    <w:rsid w:val="00E600DE"/>
    <w:rsid w:val="00E61946"/>
    <w:rsid w:val="00E65247"/>
    <w:rsid w:val="00E77B27"/>
    <w:rsid w:val="00E83329"/>
    <w:rsid w:val="00EB1F40"/>
    <w:rsid w:val="00EB47A0"/>
    <w:rsid w:val="00EB6B8D"/>
    <w:rsid w:val="00ED7F13"/>
    <w:rsid w:val="00EE4D2D"/>
    <w:rsid w:val="00F023B3"/>
    <w:rsid w:val="00F06FDC"/>
    <w:rsid w:val="00F1121A"/>
    <w:rsid w:val="00F15518"/>
    <w:rsid w:val="00F21EBE"/>
    <w:rsid w:val="00F2328D"/>
    <w:rsid w:val="00F33623"/>
    <w:rsid w:val="00F342C8"/>
    <w:rsid w:val="00F43302"/>
    <w:rsid w:val="00F506FE"/>
    <w:rsid w:val="00F50C64"/>
    <w:rsid w:val="00F67608"/>
    <w:rsid w:val="00F712B2"/>
    <w:rsid w:val="00F77FDC"/>
    <w:rsid w:val="00F8302F"/>
    <w:rsid w:val="00F9049E"/>
    <w:rsid w:val="00F90920"/>
    <w:rsid w:val="00F93EEA"/>
    <w:rsid w:val="00F96B72"/>
    <w:rsid w:val="00FA16CC"/>
    <w:rsid w:val="00FA3CB7"/>
    <w:rsid w:val="00FA6963"/>
    <w:rsid w:val="00FB09E5"/>
    <w:rsid w:val="00FB101F"/>
    <w:rsid w:val="00FB2FAF"/>
    <w:rsid w:val="00FB317C"/>
    <w:rsid w:val="00FC5CDB"/>
    <w:rsid w:val="00FD4A66"/>
    <w:rsid w:val="00FD7C62"/>
    <w:rsid w:val="00FE3775"/>
    <w:rsid w:val="00F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13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3759"/>
    <w:pPr>
      <w:spacing w:before="300" w:after="40"/>
      <w:outlineLvl w:val="0"/>
    </w:pPr>
    <w:rPr>
      <w:rFonts w:asciiTheme="minorHAnsi" w:eastAsiaTheme="minorEastAsia" w:hAnsiTheme="minorHAnsi" w:cstheme="minorBidi"/>
      <w:smallCaps/>
      <w:spacing w:val="5"/>
      <w:sz w:val="32"/>
      <w:szCs w:val="3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82398"/>
    <w:rPr>
      <w:b/>
      <w:bCs/>
    </w:rPr>
  </w:style>
  <w:style w:type="character" w:styleId="Hyperlink">
    <w:name w:val="Hyperlink"/>
    <w:basedOn w:val="DefaultParagraphFont"/>
    <w:uiPriority w:val="99"/>
    <w:unhideWhenUsed/>
    <w:rsid w:val="0088239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823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823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5A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5AC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E5A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AC8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93759"/>
    <w:rPr>
      <w:rFonts w:asciiTheme="minorHAnsi" w:eastAsiaTheme="minorEastAsia" w:hAnsiTheme="minorHAnsi" w:cstheme="minorBidi"/>
      <w:smallCaps/>
      <w:spacing w:val="5"/>
      <w:sz w:val="32"/>
      <w:szCs w:val="32"/>
      <w:lang w:bidi="en-US"/>
    </w:rPr>
  </w:style>
  <w:style w:type="table" w:styleId="LightList-Accent2">
    <w:name w:val="Light List Accent 2"/>
    <w:basedOn w:val="TableNormal"/>
    <w:uiPriority w:val="61"/>
    <w:rsid w:val="00C93759"/>
    <w:pPr>
      <w:jc w:val="both"/>
    </w:pPr>
    <w:rPr>
      <w:rFonts w:asciiTheme="minorHAnsi" w:eastAsiaTheme="minorEastAsia" w:hAnsiTheme="minorHAnsi" w:cstheme="minorBidi"/>
      <w:lang w:bidi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customStyle="1" w:styleId="ChamberlainHeader">
    <w:name w:val="Chamberlain Header"/>
    <w:basedOn w:val="Normal"/>
    <w:next w:val="Normal"/>
    <w:qFormat/>
    <w:rsid w:val="00DE03B7"/>
    <w:rPr>
      <w:rFonts w:ascii="Garamond" w:hAnsi="Garamond"/>
      <w:smallCaps/>
    </w:rPr>
  </w:style>
  <w:style w:type="table" w:styleId="LightGrid-Accent2">
    <w:name w:val="Light Grid Accent 2"/>
    <w:basedOn w:val="TableNormal"/>
    <w:uiPriority w:val="62"/>
    <w:rsid w:val="00DE03B7"/>
    <w:pPr>
      <w:jc w:val="both"/>
    </w:pPr>
    <w:rPr>
      <w:rFonts w:asciiTheme="minorHAnsi" w:eastAsiaTheme="minorEastAsia" w:hAnsiTheme="minorHAnsi" w:cstheme="minorBidi"/>
      <w:lang w:bidi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1">
    <w:name w:val="Light Grid1"/>
    <w:basedOn w:val="TableNormal"/>
    <w:uiPriority w:val="62"/>
    <w:rsid w:val="00207368"/>
    <w:pPr>
      <w:jc w:val="both"/>
    </w:pPr>
    <w:rPr>
      <w:rFonts w:asciiTheme="minorHAnsi" w:eastAsiaTheme="minorEastAsia" w:hAnsiTheme="minorHAnsi" w:cstheme="minorBidi"/>
      <w:lang w:bidi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D4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6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735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35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353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5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539"/>
    <w:rPr>
      <w:b/>
      <w:bCs/>
    </w:rPr>
  </w:style>
  <w:style w:type="paragraph" w:customStyle="1" w:styleId="Default">
    <w:name w:val="Default"/>
    <w:rsid w:val="000974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B3AE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13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3759"/>
    <w:pPr>
      <w:spacing w:before="300" w:after="40"/>
      <w:outlineLvl w:val="0"/>
    </w:pPr>
    <w:rPr>
      <w:rFonts w:asciiTheme="minorHAnsi" w:eastAsiaTheme="minorEastAsia" w:hAnsiTheme="minorHAnsi" w:cstheme="minorBidi"/>
      <w:smallCaps/>
      <w:spacing w:val="5"/>
      <w:sz w:val="32"/>
      <w:szCs w:val="3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82398"/>
    <w:rPr>
      <w:b/>
      <w:bCs/>
    </w:rPr>
  </w:style>
  <w:style w:type="character" w:styleId="Hyperlink">
    <w:name w:val="Hyperlink"/>
    <w:basedOn w:val="DefaultParagraphFont"/>
    <w:uiPriority w:val="99"/>
    <w:unhideWhenUsed/>
    <w:rsid w:val="0088239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823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823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5A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5AC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E5A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AC8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93759"/>
    <w:rPr>
      <w:rFonts w:asciiTheme="minorHAnsi" w:eastAsiaTheme="minorEastAsia" w:hAnsiTheme="minorHAnsi" w:cstheme="minorBidi"/>
      <w:smallCaps/>
      <w:spacing w:val="5"/>
      <w:sz w:val="32"/>
      <w:szCs w:val="32"/>
      <w:lang w:bidi="en-US"/>
    </w:rPr>
  </w:style>
  <w:style w:type="table" w:styleId="LightList-Accent2">
    <w:name w:val="Light List Accent 2"/>
    <w:basedOn w:val="TableNormal"/>
    <w:uiPriority w:val="61"/>
    <w:rsid w:val="00C93759"/>
    <w:pPr>
      <w:jc w:val="both"/>
    </w:pPr>
    <w:rPr>
      <w:rFonts w:asciiTheme="minorHAnsi" w:eastAsiaTheme="minorEastAsia" w:hAnsiTheme="minorHAnsi" w:cstheme="minorBidi"/>
      <w:lang w:bidi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customStyle="1" w:styleId="ChamberlainHeader">
    <w:name w:val="Chamberlain Header"/>
    <w:basedOn w:val="Normal"/>
    <w:next w:val="Normal"/>
    <w:qFormat/>
    <w:rsid w:val="00DE03B7"/>
    <w:rPr>
      <w:rFonts w:ascii="Garamond" w:hAnsi="Garamond"/>
      <w:smallCaps/>
    </w:rPr>
  </w:style>
  <w:style w:type="table" w:styleId="LightGrid-Accent2">
    <w:name w:val="Light Grid Accent 2"/>
    <w:basedOn w:val="TableNormal"/>
    <w:uiPriority w:val="62"/>
    <w:rsid w:val="00DE03B7"/>
    <w:pPr>
      <w:jc w:val="both"/>
    </w:pPr>
    <w:rPr>
      <w:rFonts w:asciiTheme="minorHAnsi" w:eastAsiaTheme="minorEastAsia" w:hAnsiTheme="minorHAnsi" w:cstheme="minorBidi"/>
      <w:lang w:bidi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1">
    <w:name w:val="Light Grid1"/>
    <w:basedOn w:val="TableNormal"/>
    <w:uiPriority w:val="62"/>
    <w:rsid w:val="00207368"/>
    <w:pPr>
      <w:jc w:val="both"/>
    </w:pPr>
    <w:rPr>
      <w:rFonts w:asciiTheme="minorHAnsi" w:eastAsiaTheme="minorEastAsia" w:hAnsiTheme="minorHAnsi" w:cstheme="minorBidi"/>
      <w:lang w:bidi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D4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6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735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35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353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5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539"/>
    <w:rPr>
      <w:b/>
      <w:bCs/>
    </w:rPr>
  </w:style>
  <w:style w:type="paragraph" w:customStyle="1" w:styleId="Default">
    <w:name w:val="Default"/>
    <w:rsid w:val="000974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B3A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6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985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devry.equella.ecollege.com/file/57f18443-dc92-4a70-8095-3cf3dc7338b5/1/NR443_CH_Milestone_3_tutorial.zip/NR443_CH_Milestone_2_tutorial.mp4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C9110-75B0-42DF-BE8F-EC54EA68E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1647</Words>
  <Characters>9393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University</Company>
  <LinksUpToDate>false</LinksUpToDate>
  <CharactersWithSpaces>11018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M. Crowley</dc:creator>
  <cp:lastModifiedBy>Marylen Rabelo</cp:lastModifiedBy>
  <cp:revision>2</cp:revision>
  <dcterms:created xsi:type="dcterms:W3CDTF">2016-05-20T16:53:00Z</dcterms:created>
  <dcterms:modified xsi:type="dcterms:W3CDTF">2016-05-20T16:53:00Z</dcterms:modified>
</cp:coreProperties>
</file>