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2AB" w:rsidRPr="0098524B" w:rsidRDefault="00B80EE9" w:rsidP="000F7933">
      <w:pPr>
        <w:pStyle w:val="Caseheadwassectionhead"/>
        <w:spacing w:after="0" w:line="240" w:lineRule="auto"/>
        <w:rPr>
          <w:rFonts w:asciiTheme="minorHAnsi" w:hAnsiTheme="minorHAnsi" w:cstheme="minorHAnsi"/>
          <w:b/>
          <w:bCs/>
          <w:color w:val="0070C0"/>
          <w:sz w:val="52"/>
          <w:szCs w:val="52"/>
        </w:rPr>
      </w:pPr>
      <w:r w:rsidRPr="0098524B">
        <w:rPr>
          <w:rFonts w:asciiTheme="minorHAnsi" w:hAnsiTheme="minorHAnsi" w:cstheme="minorHAnsi"/>
          <w:b/>
          <w:bCs/>
          <w:color w:val="0070C0"/>
          <w:sz w:val="52"/>
          <w:szCs w:val="52"/>
        </w:rPr>
        <w:t>Chapter 1   Lecture Note</w:t>
      </w:r>
    </w:p>
    <w:p w:rsidR="0098524B" w:rsidRDefault="0098524B" w:rsidP="000F7933">
      <w:pPr>
        <w:pStyle w:val="Caseheadwassectionhead"/>
        <w:spacing w:after="0" w:line="240" w:lineRule="auto"/>
        <w:rPr>
          <w:rFonts w:asciiTheme="minorHAnsi" w:hAnsiTheme="minorHAnsi" w:cstheme="minorHAnsi"/>
          <w:b/>
          <w:bCs/>
          <w:color w:val="365F91" w:themeColor="accent1" w:themeShade="BF"/>
          <w:sz w:val="52"/>
          <w:szCs w:val="52"/>
        </w:rPr>
      </w:pPr>
    </w:p>
    <w:p w:rsidR="007D22AB" w:rsidRPr="0098524B" w:rsidRDefault="00B80EE9" w:rsidP="000F7933">
      <w:pPr>
        <w:pStyle w:val="Caseheadwassectionhead"/>
        <w:spacing w:after="0" w:line="240" w:lineRule="auto"/>
        <w:rPr>
          <w:rFonts w:asciiTheme="minorHAnsi" w:hAnsiTheme="minorHAnsi" w:cstheme="minorHAnsi"/>
          <w:b/>
          <w:bCs/>
          <w:color w:val="0070C0"/>
          <w:sz w:val="52"/>
          <w:szCs w:val="52"/>
        </w:rPr>
      </w:pPr>
      <w:r w:rsidRPr="0098524B">
        <w:rPr>
          <w:rFonts w:asciiTheme="minorHAnsi" w:hAnsiTheme="minorHAnsi" w:cstheme="minorHAnsi"/>
          <w:b/>
          <w:bCs/>
          <w:color w:val="0070C0"/>
          <w:sz w:val="52"/>
          <w:szCs w:val="52"/>
        </w:rPr>
        <w:t>Strategy</w:t>
      </w:r>
      <w:r w:rsidR="00704D64" w:rsidRPr="0098524B">
        <w:rPr>
          <w:rFonts w:asciiTheme="minorHAnsi" w:hAnsiTheme="minorHAnsi" w:cstheme="minorHAnsi"/>
          <w:b/>
          <w:bCs/>
          <w:color w:val="0070C0"/>
          <w:sz w:val="52"/>
          <w:szCs w:val="52"/>
        </w:rPr>
        <w:t xml:space="preserve">, Business Models, and </w:t>
      </w:r>
      <w:r w:rsidRPr="0098524B">
        <w:rPr>
          <w:rFonts w:asciiTheme="minorHAnsi" w:hAnsiTheme="minorHAnsi" w:cstheme="minorHAnsi"/>
          <w:b/>
          <w:bCs/>
          <w:color w:val="0070C0"/>
          <w:sz w:val="52"/>
          <w:szCs w:val="52"/>
        </w:rPr>
        <w:t>Competitive Advantage</w:t>
      </w:r>
    </w:p>
    <w:p w:rsidR="00AF0612" w:rsidRPr="000F7933" w:rsidRDefault="00AF0612" w:rsidP="000F7933">
      <w:pPr>
        <w:pStyle w:val="Caseheadwassectionhead"/>
        <w:spacing w:after="0" w:line="240" w:lineRule="auto"/>
        <w:rPr>
          <w:rFonts w:asciiTheme="minorHAnsi" w:hAnsiTheme="minorHAnsi" w:cstheme="minorHAnsi"/>
          <w:b/>
          <w:bCs/>
          <w:color w:val="365F91" w:themeColor="accent1" w:themeShade="BF"/>
          <w:sz w:val="32"/>
          <w:szCs w:val="32"/>
        </w:rPr>
      </w:pPr>
    </w:p>
    <w:p w:rsidR="007D22AB" w:rsidRPr="0098524B" w:rsidRDefault="00B80EE9" w:rsidP="000F7933">
      <w:pPr>
        <w:tabs>
          <w:tab w:val="left" w:pos="720"/>
          <w:tab w:val="left" w:pos="1152"/>
          <w:tab w:val="left" w:pos="2016"/>
        </w:tabs>
        <w:rPr>
          <w:rFonts w:asciiTheme="minorHAnsi" w:hAnsiTheme="minorHAnsi" w:cstheme="minorHAnsi"/>
          <w:color w:val="984806" w:themeColor="accent6" w:themeShade="80"/>
          <w:sz w:val="32"/>
          <w:szCs w:val="32"/>
        </w:rPr>
      </w:pPr>
      <w:r w:rsidRPr="0098524B">
        <w:rPr>
          <w:rFonts w:asciiTheme="minorHAnsi" w:hAnsiTheme="minorHAnsi" w:cstheme="minorHAnsi"/>
          <w:color w:val="984806" w:themeColor="accent6" w:themeShade="80"/>
          <w:sz w:val="32"/>
          <w:szCs w:val="32"/>
        </w:rPr>
        <w:t>Chapter Summary</w:t>
      </w:r>
    </w:p>
    <w:p w:rsidR="003A1A78" w:rsidRPr="000F7933" w:rsidRDefault="003A1A78" w:rsidP="000F7933">
      <w:pPr>
        <w:tabs>
          <w:tab w:val="left" w:pos="720"/>
          <w:tab w:val="left" w:pos="1152"/>
          <w:tab w:val="left" w:pos="2016"/>
        </w:tabs>
        <w:rPr>
          <w:rFonts w:asciiTheme="minorHAnsi" w:hAnsiTheme="minorHAnsi" w:cstheme="minorHAnsi"/>
          <w:sz w:val="32"/>
          <w:szCs w:val="32"/>
        </w:rPr>
      </w:pPr>
    </w:p>
    <w:p w:rsidR="00704D64" w:rsidRPr="00AF0612" w:rsidRDefault="00B80EE9" w:rsidP="000F7933">
      <w:pPr>
        <w:tabs>
          <w:tab w:val="left" w:pos="720"/>
          <w:tab w:val="left" w:pos="1152"/>
          <w:tab w:val="left" w:pos="2016"/>
        </w:tabs>
        <w:jc w:val="both"/>
        <w:rPr>
          <w:rFonts w:asciiTheme="minorHAnsi" w:hAnsiTheme="minorHAnsi" w:cstheme="minorHAnsi"/>
          <w:color w:val="211D1E"/>
          <w:sz w:val="21"/>
          <w:szCs w:val="21"/>
        </w:rPr>
      </w:pPr>
      <w:r w:rsidRPr="000F70D6">
        <w:rPr>
          <w:rFonts w:asciiTheme="minorHAnsi" w:hAnsiTheme="minorHAnsi" w:cstheme="minorHAnsi"/>
          <w:color w:val="211D1E"/>
          <w:sz w:val="21"/>
          <w:szCs w:val="21"/>
        </w:rPr>
        <w:t>Chapter one explores the</w:t>
      </w:r>
      <w:r w:rsidR="00AF0612" w:rsidRPr="00AF0612">
        <w:rPr>
          <w:rFonts w:asciiTheme="minorHAnsi" w:hAnsiTheme="minorHAnsi" w:cstheme="minorHAnsi"/>
          <w:color w:val="211D1E"/>
          <w:sz w:val="21"/>
          <w:szCs w:val="21"/>
        </w:rPr>
        <w:t xml:space="preserve"> fundamental </w:t>
      </w:r>
      <w:r w:rsidRPr="00AF0612">
        <w:rPr>
          <w:rFonts w:asciiTheme="minorHAnsi" w:hAnsiTheme="minorHAnsi" w:cstheme="minorHAnsi"/>
          <w:color w:val="211D1E"/>
          <w:sz w:val="21"/>
          <w:szCs w:val="21"/>
        </w:rPr>
        <w:t>concepts surrounding organizational strategy. It begins with an explanation of the term strategy</w:t>
      </w:r>
      <w:r w:rsidR="00704D64" w:rsidRPr="00AF0612">
        <w:rPr>
          <w:rFonts w:asciiTheme="minorHAnsi" w:hAnsiTheme="minorHAnsi" w:cstheme="minorHAnsi"/>
          <w:color w:val="211D1E"/>
          <w:sz w:val="21"/>
          <w:szCs w:val="21"/>
        </w:rPr>
        <w:t xml:space="preserve"> and discusses why companies need a distinctive strategy in order to compete successfully. Next, it explores why a company must have a viable business model and the five most dependable strategic approaches for setting a company apart. The chapter wraps up with an illustration of how a company’s strategy tends to evolve over time due to changing business conditions and the three tests for winning strategies.</w:t>
      </w:r>
    </w:p>
    <w:p w:rsidR="00FC4EDB" w:rsidRPr="00AF0612" w:rsidRDefault="00FC4EDB" w:rsidP="000F7933">
      <w:pPr>
        <w:tabs>
          <w:tab w:val="left" w:pos="720"/>
          <w:tab w:val="left" w:pos="1152"/>
          <w:tab w:val="left" w:pos="2016"/>
        </w:tabs>
        <w:rPr>
          <w:rFonts w:asciiTheme="minorHAnsi" w:hAnsiTheme="minorHAnsi" w:cstheme="minorHAnsi"/>
          <w:sz w:val="36"/>
          <w:szCs w:val="36"/>
        </w:rPr>
      </w:pPr>
    </w:p>
    <w:p w:rsidR="007D22AB" w:rsidRPr="0098524B" w:rsidRDefault="00B80EE9" w:rsidP="000F7933">
      <w:pPr>
        <w:tabs>
          <w:tab w:val="left" w:pos="720"/>
          <w:tab w:val="left" w:pos="1152"/>
          <w:tab w:val="left" w:pos="2016"/>
        </w:tabs>
        <w:rPr>
          <w:rFonts w:asciiTheme="minorHAnsi" w:hAnsiTheme="minorHAnsi" w:cstheme="minorHAnsi"/>
          <w:color w:val="984806" w:themeColor="accent6" w:themeShade="80"/>
          <w:sz w:val="32"/>
          <w:szCs w:val="32"/>
        </w:rPr>
      </w:pPr>
      <w:r w:rsidRPr="0098524B">
        <w:rPr>
          <w:rFonts w:asciiTheme="minorHAnsi" w:hAnsiTheme="minorHAnsi" w:cstheme="minorHAnsi"/>
          <w:color w:val="984806" w:themeColor="accent6" w:themeShade="80"/>
          <w:sz w:val="32"/>
          <w:szCs w:val="32"/>
        </w:rPr>
        <w:t>Lecture Outline</w:t>
      </w:r>
    </w:p>
    <w:p w:rsidR="003A1A78" w:rsidRPr="000F7933" w:rsidRDefault="003A1A78" w:rsidP="000F7933">
      <w:pPr>
        <w:tabs>
          <w:tab w:val="left" w:pos="720"/>
          <w:tab w:val="left" w:pos="1152"/>
          <w:tab w:val="left" w:pos="2016"/>
        </w:tabs>
        <w:rPr>
          <w:rFonts w:asciiTheme="minorHAnsi" w:hAnsiTheme="minorHAnsi" w:cstheme="minorHAnsi"/>
        </w:rPr>
      </w:pPr>
    </w:p>
    <w:p w:rsidR="007D22AB" w:rsidRPr="000F7933" w:rsidRDefault="00B80EE9" w:rsidP="000F7933">
      <w:pPr>
        <w:pStyle w:val="Bullet3"/>
        <w:spacing w:after="0" w:line="240" w:lineRule="auto"/>
        <w:rPr>
          <w:rFonts w:asciiTheme="minorHAnsi" w:hAnsiTheme="minorHAnsi" w:cstheme="minorHAnsi"/>
          <w:b/>
          <w:bCs/>
          <w:color w:val="000000"/>
          <w:szCs w:val="22"/>
        </w:rPr>
      </w:pPr>
      <w:r w:rsidRPr="000F7933">
        <w:rPr>
          <w:rFonts w:asciiTheme="minorHAnsi" w:hAnsiTheme="minorHAnsi" w:cstheme="minorHAnsi"/>
          <w:b/>
          <w:bCs/>
          <w:color w:val="000000"/>
          <w:szCs w:val="22"/>
        </w:rPr>
        <w:t>I.  The Importance of Managing Strategically</w:t>
      </w:r>
    </w:p>
    <w:p w:rsidR="003A1A78" w:rsidRPr="000F70D6" w:rsidRDefault="003A1A78" w:rsidP="000F7933">
      <w:pPr>
        <w:pStyle w:val="Bullet3"/>
        <w:spacing w:after="0" w:line="240" w:lineRule="auto"/>
        <w:rPr>
          <w:rFonts w:asciiTheme="minorHAnsi" w:hAnsiTheme="minorHAnsi" w:cstheme="minorHAnsi"/>
          <w:b/>
          <w:bCs/>
          <w:color w:val="000000"/>
          <w:sz w:val="22"/>
          <w:szCs w:val="22"/>
        </w:rPr>
      </w:pPr>
    </w:p>
    <w:p w:rsidR="003A1A78" w:rsidRPr="00700312" w:rsidRDefault="003A1A78" w:rsidP="000F7933">
      <w:pPr>
        <w:ind w:left="360" w:hanging="360"/>
        <w:jc w:val="both"/>
        <w:rPr>
          <w:rFonts w:asciiTheme="minorHAnsi" w:hAnsiTheme="minorHAnsi" w:cstheme="minorHAnsi"/>
          <w:bCs/>
        </w:rPr>
      </w:pPr>
      <w:r w:rsidRPr="000F7933">
        <w:rPr>
          <w:rFonts w:asciiTheme="minorHAnsi" w:hAnsiTheme="minorHAnsi" w:cstheme="minorHAnsi"/>
          <w:bCs/>
        </w:rPr>
        <w:t xml:space="preserve">1.  </w:t>
      </w:r>
      <w:r>
        <w:rPr>
          <w:rFonts w:asciiTheme="minorHAnsi" w:hAnsiTheme="minorHAnsi" w:cstheme="minorHAnsi"/>
          <w:bCs/>
        </w:rPr>
        <w:t xml:space="preserve"> </w:t>
      </w:r>
      <w:r w:rsidRPr="003A1A78">
        <w:rPr>
          <w:rFonts w:ascii="PalatinoLTStd-Roman" w:eastAsia="Calibri" w:hAnsi="PalatinoLTStd-Roman" w:cs="PalatinoLTStd-Roman"/>
          <w:color w:val="auto"/>
          <w:sz w:val="21"/>
          <w:szCs w:val="21"/>
        </w:rPr>
        <w:t xml:space="preserve">A company’s </w:t>
      </w:r>
      <w:r w:rsidRPr="000F7933">
        <w:rPr>
          <w:rFonts w:ascii="PalatinoLTStd-Bold" w:eastAsia="Calibri" w:hAnsi="PalatinoLTStd-Bold" w:cs="PalatinoLTStd-Bold"/>
          <w:bCs/>
          <w:color w:val="auto"/>
          <w:sz w:val="21"/>
          <w:szCs w:val="21"/>
        </w:rPr>
        <w:t xml:space="preserve">strategy </w:t>
      </w:r>
      <w:r w:rsidRPr="003A1A78">
        <w:rPr>
          <w:rFonts w:ascii="PalatinoLTStd-Roman" w:eastAsia="Calibri" w:hAnsi="PalatinoLTStd-Roman" w:cs="PalatinoLTStd-Roman"/>
          <w:color w:val="auto"/>
          <w:sz w:val="21"/>
          <w:szCs w:val="21"/>
        </w:rPr>
        <w:t>spells out why the company matters in the marketplace by defining its approach to creating superior value for customers and how capabilities and resources will be employed to deliver the desired value to customers.</w:t>
      </w:r>
      <w:r w:rsidRPr="000F70D6" w:rsidDel="003A1A78">
        <w:rPr>
          <w:rFonts w:asciiTheme="minorHAnsi" w:hAnsiTheme="minorHAnsi" w:cstheme="minorHAnsi"/>
          <w:bCs/>
        </w:rPr>
        <w:t xml:space="preserve"> </w:t>
      </w:r>
    </w:p>
    <w:p w:rsidR="003A1A78" w:rsidRDefault="003A1A78" w:rsidP="000F7933">
      <w:pPr>
        <w:jc w:val="both"/>
        <w:rPr>
          <w:rFonts w:asciiTheme="minorHAnsi" w:hAnsiTheme="minorHAnsi" w:cstheme="minorHAnsi"/>
          <w:bCs/>
        </w:rPr>
      </w:pPr>
    </w:p>
    <w:p w:rsidR="003A1A78" w:rsidRDefault="003A1A78" w:rsidP="000F7933">
      <w:pPr>
        <w:jc w:val="both"/>
        <w:rPr>
          <w:rFonts w:asciiTheme="minorHAnsi" w:hAnsiTheme="minorHAnsi" w:cstheme="minorHAnsi"/>
          <w:bCs/>
        </w:rPr>
      </w:pPr>
      <w:r>
        <w:rPr>
          <w:rFonts w:asciiTheme="minorHAnsi" w:hAnsiTheme="minorHAnsi" w:cstheme="minorHAnsi"/>
          <w:bCs/>
        </w:rPr>
        <w:t>2.   In effect, managers must determine how many and which strategic options to pursue including:</w:t>
      </w:r>
    </w:p>
    <w:p w:rsidR="003A1A78" w:rsidRPr="000F70D6" w:rsidRDefault="003A1A78" w:rsidP="000F7933">
      <w:pPr>
        <w:jc w:val="both"/>
        <w:rPr>
          <w:rFonts w:asciiTheme="minorHAnsi" w:hAnsiTheme="minorHAnsi" w:cstheme="minorHAnsi"/>
          <w:bCs/>
        </w:rPr>
      </w:pPr>
    </w:p>
    <w:p w:rsidR="003A1A78" w:rsidRPr="000F7933" w:rsidRDefault="003A1A78" w:rsidP="000F7933">
      <w:pPr>
        <w:widowControl/>
        <w:ind w:left="720" w:hanging="360"/>
        <w:jc w:val="both"/>
        <w:rPr>
          <w:rFonts w:asciiTheme="minorHAnsi" w:eastAsia="Calibri" w:hAnsiTheme="minorHAnsi" w:cstheme="minorHAnsi"/>
          <w:color w:val="auto"/>
        </w:rPr>
      </w:pPr>
      <w:r w:rsidRPr="000F7933">
        <w:rPr>
          <w:rFonts w:asciiTheme="minorHAnsi" w:eastAsia="Calibri" w:hAnsiTheme="minorHAnsi" w:cstheme="minorHAnsi"/>
          <w:iCs/>
          <w:color w:val="auto"/>
        </w:rPr>
        <w:t>a.</w:t>
      </w:r>
      <w:r w:rsidR="002173DC">
        <w:rPr>
          <w:rFonts w:asciiTheme="minorHAnsi" w:eastAsia="Calibri" w:hAnsiTheme="minorHAnsi" w:cstheme="minorHAnsi"/>
          <w:iCs/>
          <w:color w:val="auto"/>
        </w:rPr>
        <w:tab/>
      </w:r>
      <w:r w:rsidRPr="000F7933">
        <w:rPr>
          <w:rFonts w:asciiTheme="minorHAnsi" w:eastAsia="Calibri" w:hAnsiTheme="minorHAnsi" w:cstheme="minorHAnsi"/>
          <w:iCs/>
          <w:color w:val="auto"/>
        </w:rPr>
        <w:t xml:space="preserve">How </w:t>
      </w:r>
      <w:r w:rsidRPr="000F7933">
        <w:rPr>
          <w:rFonts w:asciiTheme="minorHAnsi" w:eastAsia="Calibri" w:hAnsiTheme="minorHAnsi" w:cstheme="minorHAnsi"/>
          <w:color w:val="auto"/>
        </w:rPr>
        <w:t>to create products or services that attract and please customers.</w:t>
      </w:r>
    </w:p>
    <w:p w:rsidR="003A1A78" w:rsidRPr="000F7933" w:rsidRDefault="003A1A78" w:rsidP="000F7933">
      <w:pPr>
        <w:widowControl/>
        <w:ind w:left="720" w:hanging="360"/>
        <w:jc w:val="both"/>
        <w:rPr>
          <w:rFonts w:asciiTheme="minorHAnsi" w:eastAsia="Calibri" w:hAnsiTheme="minorHAnsi" w:cstheme="minorHAnsi"/>
          <w:color w:val="auto"/>
        </w:rPr>
      </w:pPr>
      <w:r w:rsidRPr="000F7933">
        <w:rPr>
          <w:rFonts w:asciiTheme="minorHAnsi" w:eastAsia="Calibri" w:hAnsiTheme="minorHAnsi" w:cstheme="minorHAnsi"/>
          <w:iCs/>
          <w:color w:val="auto"/>
        </w:rPr>
        <w:t>b.</w:t>
      </w:r>
      <w:r w:rsidR="002173DC">
        <w:rPr>
          <w:rFonts w:asciiTheme="minorHAnsi" w:eastAsia="Calibri" w:hAnsiTheme="minorHAnsi" w:cstheme="minorHAnsi"/>
          <w:iCs/>
          <w:color w:val="auto"/>
        </w:rPr>
        <w:tab/>
      </w:r>
      <w:r w:rsidRPr="000F7933">
        <w:rPr>
          <w:rFonts w:asciiTheme="minorHAnsi" w:eastAsia="Calibri" w:hAnsiTheme="minorHAnsi" w:cstheme="minorHAnsi"/>
          <w:iCs/>
          <w:color w:val="auto"/>
        </w:rPr>
        <w:t xml:space="preserve">How </w:t>
      </w:r>
      <w:r w:rsidRPr="000F7933">
        <w:rPr>
          <w:rFonts w:asciiTheme="minorHAnsi" w:eastAsia="Calibri" w:hAnsiTheme="minorHAnsi" w:cstheme="minorHAnsi"/>
          <w:color w:val="auto"/>
        </w:rPr>
        <w:t>to position the company in the industry.</w:t>
      </w:r>
    </w:p>
    <w:p w:rsidR="003A1A78" w:rsidRPr="000F7933" w:rsidRDefault="003A1A78" w:rsidP="000F7933">
      <w:pPr>
        <w:widowControl/>
        <w:ind w:left="720" w:hanging="360"/>
        <w:jc w:val="both"/>
        <w:rPr>
          <w:rFonts w:asciiTheme="minorHAnsi" w:eastAsia="Calibri" w:hAnsiTheme="minorHAnsi" w:cstheme="minorHAnsi"/>
          <w:color w:val="auto"/>
        </w:rPr>
      </w:pPr>
      <w:r w:rsidRPr="000F7933">
        <w:rPr>
          <w:rFonts w:asciiTheme="minorHAnsi" w:eastAsia="Calibri" w:hAnsiTheme="minorHAnsi" w:cstheme="minorHAnsi"/>
          <w:iCs/>
          <w:color w:val="auto"/>
        </w:rPr>
        <w:t>c.</w:t>
      </w:r>
      <w:r w:rsidR="002173DC">
        <w:rPr>
          <w:rFonts w:asciiTheme="minorHAnsi" w:eastAsia="Calibri" w:hAnsiTheme="minorHAnsi" w:cstheme="minorHAnsi"/>
          <w:iCs/>
          <w:color w:val="auto"/>
        </w:rPr>
        <w:tab/>
      </w:r>
      <w:r w:rsidRPr="000F7933">
        <w:rPr>
          <w:rFonts w:asciiTheme="minorHAnsi" w:eastAsia="Calibri" w:hAnsiTheme="minorHAnsi" w:cstheme="minorHAnsi"/>
          <w:iCs/>
          <w:color w:val="auto"/>
        </w:rPr>
        <w:t xml:space="preserve">How </w:t>
      </w:r>
      <w:r w:rsidRPr="000F7933">
        <w:rPr>
          <w:rFonts w:asciiTheme="minorHAnsi" w:eastAsia="Calibri" w:hAnsiTheme="minorHAnsi" w:cstheme="minorHAnsi"/>
          <w:color w:val="auto"/>
        </w:rPr>
        <w:t>to develop and deploy resources to build valuable competitive capabilities.</w:t>
      </w:r>
    </w:p>
    <w:p w:rsidR="003A1A78" w:rsidRPr="000F7933" w:rsidRDefault="003A1A78" w:rsidP="000F7933">
      <w:pPr>
        <w:widowControl/>
        <w:ind w:left="720" w:hanging="360"/>
        <w:jc w:val="both"/>
        <w:rPr>
          <w:rFonts w:asciiTheme="minorHAnsi" w:eastAsia="Calibri" w:hAnsiTheme="minorHAnsi" w:cstheme="minorHAnsi"/>
          <w:color w:val="auto"/>
        </w:rPr>
      </w:pPr>
      <w:r w:rsidRPr="000F7933">
        <w:rPr>
          <w:rFonts w:asciiTheme="minorHAnsi" w:eastAsia="Calibri" w:hAnsiTheme="minorHAnsi" w:cstheme="minorHAnsi"/>
          <w:iCs/>
          <w:color w:val="auto"/>
        </w:rPr>
        <w:t>d.</w:t>
      </w:r>
      <w:r w:rsidR="002173DC">
        <w:rPr>
          <w:rFonts w:asciiTheme="minorHAnsi" w:eastAsia="Calibri" w:hAnsiTheme="minorHAnsi" w:cstheme="minorHAnsi"/>
          <w:iCs/>
          <w:color w:val="auto"/>
        </w:rPr>
        <w:tab/>
      </w:r>
      <w:r w:rsidRPr="000F7933">
        <w:rPr>
          <w:rFonts w:asciiTheme="minorHAnsi" w:eastAsia="Calibri" w:hAnsiTheme="minorHAnsi" w:cstheme="minorHAnsi"/>
          <w:iCs/>
          <w:color w:val="auto"/>
        </w:rPr>
        <w:t xml:space="preserve">How </w:t>
      </w:r>
      <w:r w:rsidRPr="000F7933">
        <w:rPr>
          <w:rFonts w:asciiTheme="minorHAnsi" w:eastAsia="Calibri" w:hAnsiTheme="minorHAnsi" w:cstheme="minorHAnsi"/>
          <w:color w:val="auto"/>
        </w:rPr>
        <w:t>each functional piece of the business (R&amp;D, supply chain activities, production, sales and</w:t>
      </w:r>
      <w:r w:rsidR="00127F24">
        <w:rPr>
          <w:rFonts w:asciiTheme="minorHAnsi" w:eastAsia="Calibri" w:hAnsiTheme="minorHAnsi" w:cstheme="minorHAnsi"/>
          <w:color w:val="auto"/>
        </w:rPr>
        <w:t xml:space="preserve"> </w:t>
      </w:r>
      <w:r w:rsidRPr="000F7933">
        <w:rPr>
          <w:rFonts w:asciiTheme="minorHAnsi" w:eastAsia="Calibri" w:hAnsiTheme="minorHAnsi" w:cstheme="minorHAnsi"/>
          <w:color w:val="auto"/>
        </w:rPr>
        <w:t xml:space="preserve">marketing, distribution, finance, and human resources) will be </w:t>
      </w:r>
      <w:proofErr w:type="gramStart"/>
      <w:r w:rsidRPr="000F7933">
        <w:rPr>
          <w:rFonts w:asciiTheme="minorHAnsi" w:eastAsia="Calibri" w:hAnsiTheme="minorHAnsi" w:cstheme="minorHAnsi"/>
          <w:color w:val="auto"/>
        </w:rPr>
        <w:t>operated.</w:t>
      </w:r>
      <w:proofErr w:type="gramEnd"/>
    </w:p>
    <w:p w:rsidR="003A1A78" w:rsidRPr="000F70D6" w:rsidRDefault="003A1A78" w:rsidP="000F7933">
      <w:pPr>
        <w:ind w:left="720" w:hanging="360"/>
        <w:jc w:val="both"/>
        <w:rPr>
          <w:rFonts w:asciiTheme="minorHAnsi" w:hAnsiTheme="minorHAnsi" w:cstheme="minorHAnsi"/>
          <w:bCs/>
        </w:rPr>
      </w:pPr>
      <w:r w:rsidRPr="000F7933">
        <w:rPr>
          <w:rFonts w:asciiTheme="minorHAnsi" w:eastAsia="Calibri" w:hAnsiTheme="minorHAnsi" w:cstheme="minorHAnsi"/>
          <w:iCs/>
          <w:color w:val="auto"/>
        </w:rPr>
        <w:t>e.</w:t>
      </w:r>
      <w:r w:rsidR="002173DC">
        <w:rPr>
          <w:rFonts w:asciiTheme="minorHAnsi" w:eastAsia="Calibri" w:hAnsiTheme="minorHAnsi" w:cstheme="minorHAnsi"/>
          <w:iCs/>
          <w:color w:val="auto"/>
        </w:rPr>
        <w:tab/>
      </w:r>
      <w:r w:rsidRPr="000F7933">
        <w:rPr>
          <w:rFonts w:asciiTheme="minorHAnsi" w:eastAsia="Calibri" w:hAnsiTheme="minorHAnsi" w:cstheme="minorHAnsi"/>
          <w:iCs/>
          <w:color w:val="auto"/>
        </w:rPr>
        <w:t xml:space="preserve">How </w:t>
      </w:r>
      <w:r w:rsidRPr="000F7933">
        <w:rPr>
          <w:rFonts w:asciiTheme="minorHAnsi" w:eastAsia="Calibri" w:hAnsiTheme="minorHAnsi" w:cstheme="minorHAnsi"/>
          <w:color w:val="auto"/>
        </w:rPr>
        <w:t>to achieve the company’s performance targets.</w:t>
      </w:r>
    </w:p>
    <w:p w:rsidR="003A1A78" w:rsidRDefault="003A1A78" w:rsidP="000F7933">
      <w:pPr>
        <w:jc w:val="both"/>
        <w:rPr>
          <w:rFonts w:asciiTheme="minorHAnsi" w:hAnsiTheme="minorHAnsi" w:cstheme="minorHAnsi"/>
          <w:bCs/>
        </w:rPr>
      </w:pPr>
    </w:p>
    <w:p w:rsidR="003A1A78" w:rsidRPr="00ED3649" w:rsidRDefault="003A1A78" w:rsidP="000F70D6">
      <w:pPr>
        <w:pStyle w:val="StylePa191Insignia115ptWhiteJustifiedLeft06Ri"/>
        <w:tabs>
          <w:tab w:val="left" w:pos="9720"/>
        </w:tabs>
        <w:spacing w:before="0" w:after="0" w:line="240" w:lineRule="auto"/>
        <w:ind w:left="360" w:right="0"/>
        <w:rPr>
          <w:rFonts w:ascii="Calibri" w:hAnsi="Calibri" w:cs="Calibri"/>
          <w:color w:val="00B050"/>
          <w:sz w:val="24"/>
          <w:szCs w:val="24"/>
        </w:rPr>
      </w:pPr>
      <w:r w:rsidRPr="00ED3649">
        <w:rPr>
          <w:rFonts w:ascii="Calibri" w:hAnsi="Calibri" w:cs="Calibri"/>
          <w:color w:val="00B050"/>
          <w:sz w:val="24"/>
          <w:szCs w:val="24"/>
        </w:rPr>
        <w:t>CORE CONCEPT</w:t>
      </w:r>
    </w:p>
    <w:p w:rsidR="003A1A78" w:rsidRPr="00ED3649" w:rsidRDefault="003A1A78" w:rsidP="000F70D6">
      <w:pPr>
        <w:pStyle w:val="StylePa191Insignia115ptWhiteJustifiedLeft06Ri"/>
        <w:tabs>
          <w:tab w:val="left" w:pos="9720"/>
        </w:tabs>
        <w:spacing w:before="0" w:after="0" w:line="240" w:lineRule="auto"/>
        <w:ind w:left="360" w:right="0"/>
        <w:rPr>
          <w:rFonts w:ascii="Calibri" w:hAnsi="Calibri" w:cs="Calibri"/>
          <w:sz w:val="24"/>
          <w:szCs w:val="24"/>
        </w:rPr>
      </w:pPr>
      <w:r w:rsidRPr="000F7933">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2CE24A13" wp14:editId="00407C18">
                <wp:simplePos x="0" y="0"/>
                <wp:positionH relativeFrom="column">
                  <wp:posOffset>255574</wp:posOffset>
                </wp:positionH>
                <wp:positionV relativeFrom="paragraph">
                  <wp:posOffset>88900</wp:posOffset>
                </wp:positionV>
                <wp:extent cx="5695950" cy="952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5950" cy="9525"/>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0.1pt;margin-top:7pt;width:448.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" strokecolor="#00b050" strokeweight="1.5pt"/>
            </w:pict>
          </mc:Fallback>
        </mc:AlternateContent>
      </w:r>
    </w:p>
    <w:p w:rsidR="003A1A78" w:rsidRPr="000F70D6" w:rsidRDefault="003A1A78" w:rsidP="000F7933">
      <w:pPr>
        <w:widowControl/>
        <w:ind w:left="360"/>
        <w:jc w:val="both"/>
        <w:rPr>
          <w:rFonts w:asciiTheme="minorHAnsi" w:hAnsiTheme="minorHAnsi" w:cstheme="minorHAnsi"/>
          <w:bCs/>
        </w:rPr>
      </w:pPr>
      <w:r w:rsidRPr="000F7933">
        <w:rPr>
          <w:rFonts w:asciiTheme="minorHAnsi" w:eastAsia="Calibri" w:hAnsiTheme="minorHAnsi" w:cstheme="minorHAnsi"/>
          <w:color w:val="auto"/>
        </w:rPr>
        <w:t xml:space="preserve">A company’s </w:t>
      </w:r>
      <w:r w:rsidRPr="000F7933">
        <w:rPr>
          <w:rFonts w:asciiTheme="minorHAnsi" w:eastAsia="Calibri" w:hAnsiTheme="minorHAnsi" w:cstheme="minorHAnsi"/>
          <w:b/>
          <w:bCs/>
          <w:color w:val="auto"/>
        </w:rPr>
        <w:t xml:space="preserve">strategy </w:t>
      </w:r>
      <w:r w:rsidRPr="000F7933">
        <w:rPr>
          <w:rFonts w:asciiTheme="minorHAnsi" w:eastAsia="Calibri" w:hAnsiTheme="minorHAnsi" w:cstheme="minorHAnsi"/>
          <w:color w:val="auto"/>
        </w:rPr>
        <w:t>explains why the company matters in the marketplace by specifying an approach to creating superior value for customers and determining how capabilities and resources will be utilized to deliver the desired value to customers.</w:t>
      </w:r>
    </w:p>
    <w:p w:rsidR="003A1A78" w:rsidRDefault="003A1A78" w:rsidP="000F7933">
      <w:pPr>
        <w:rPr>
          <w:rFonts w:asciiTheme="minorHAnsi" w:hAnsiTheme="minorHAnsi" w:cstheme="minorHAnsi"/>
          <w:bCs/>
        </w:rPr>
      </w:pPr>
    </w:p>
    <w:p w:rsidR="002B386F" w:rsidRPr="000F7933" w:rsidRDefault="002B386F" w:rsidP="000F7933">
      <w:pPr>
        <w:rPr>
          <w:rFonts w:asciiTheme="minorHAnsi" w:hAnsiTheme="minorHAnsi" w:cstheme="minorHAnsi"/>
          <w:b/>
          <w:bCs/>
        </w:rPr>
      </w:pPr>
      <w:r w:rsidRPr="000F7933">
        <w:rPr>
          <w:rFonts w:asciiTheme="minorHAnsi" w:hAnsiTheme="minorHAnsi" w:cstheme="minorHAnsi"/>
          <w:b/>
          <w:bCs/>
          <w:sz w:val="24"/>
          <w:szCs w:val="24"/>
        </w:rPr>
        <w:t>II</w:t>
      </w:r>
      <w:proofErr w:type="gramStart"/>
      <w:r w:rsidRPr="000F7933">
        <w:rPr>
          <w:rFonts w:asciiTheme="minorHAnsi" w:hAnsiTheme="minorHAnsi" w:cstheme="minorHAnsi"/>
          <w:b/>
          <w:bCs/>
          <w:sz w:val="24"/>
          <w:szCs w:val="24"/>
        </w:rPr>
        <w:t>.  The</w:t>
      </w:r>
      <w:proofErr w:type="gramEnd"/>
      <w:r w:rsidRPr="000F7933">
        <w:rPr>
          <w:rFonts w:asciiTheme="minorHAnsi" w:hAnsiTheme="minorHAnsi" w:cstheme="minorHAnsi"/>
          <w:b/>
          <w:bCs/>
          <w:sz w:val="24"/>
          <w:szCs w:val="24"/>
        </w:rPr>
        <w:t xml:space="preserve"> Importance of Strategic Uniqueness</w:t>
      </w:r>
    </w:p>
    <w:p w:rsidR="002B386F" w:rsidRDefault="002B386F" w:rsidP="000F7933">
      <w:pPr>
        <w:rPr>
          <w:rFonts w:asciiTheme="minorHAnsi" w:hAnsiTheme="minorHAnsi" w:cstheme="minorHAnsi"/>
          <w:bCs/>
        </w:rPr>
      </w:pPr>
    </w:p>
    <w:p w:rsidR="002B386F" w:rsidRPr="000F7933" w:rsidRDefault="002B386F" w:rsidP="006131D4">
      <w:pPr>
        <w:widowControl/>
        <w:ind w:left="284" w:hanging="284"/>
        <w:jc w:val="both"/>
        <w:rPr>
          <w:rFonts w:asciiTheme="minorHAnsi" w:eastAsia="Calibri" w:hAnsiTheme="minorHAnsi" w:cstheme="minorHAnsi"/>
        </w:rPr>
      </w:pPr>
      <w:r w:rsidRPr="000F70D6">
        <w:rPr>
          <w:rFonts w:asciiTheme="minorHAnsi" w:hAnsiTheme="minorHAnsi" w:cstheme="minorHAnsi"/>
          <w:bCs/>
        </w:rPr>
        <w:lastRenderedPageBreak/>
        <w:t>1.</w:t>
      </w:r>
      <w:r w:rsidR="002173DC">
        <w:rPr>
          <w:rFonts w:asciiTheme="minorHAnsi" w:hAnsiTheme="minorHAnsi" w:cstheme="minorHAnsi"/>
          <w:bCs/>
        </w:rPr>
        <w:tab/>
      </w:r>
      <w:r w:rsidRPr="000F7933">
        <w:rPr>
          <w:rFonts w:asciiTheme="minorHAnsi" w:eastAsia="Calibri" w:hAnsiTheme="minorHAnsi" w:cstheme="minorHAnsi"/>
          <w:color w:val="auto"/>
        </w:rPr>
        <w:t xml:space="preserve">For a company to matter in the minds of customers, its strategy needs a distinctive </w:t>
      </w:r>
      <w:r w:rsidR="003C0389">
        <w:rPr>
          <w:rFonts w:asciiTheme="minorHAnsi" w:eastAsia="Calibri" w:hAnsiTheme="minorHAnsi" w:cstheme="minorHAnsi"/>
          <w:color w:val="auto"/>
        </w:rPr>
        <w:t xml:space="preserve">element that sets </w:t>
      </w:r>
      <w:r w:rsidRPr="000F7933">
        <w:rPr>
          <w:rFonts w:asciiTheme="minorHAnsi" w:eastAsia="Calibri" w:hAnsiTheme="minorHAnsi" w:cstheme="minorHAnsi"/>
          <w:color w:val="auto"/>
        </w:rPr>
        <w:t>it apart from rivals and produces a competitive edge.</w:t>
      </w:r>
    </w:p>
    <w:p w:rsidR="002B386F" w:rsidRPr="000F7933" w:rsidRDefault="002B386F" w:rsidP="000F7933">
      <w:pPr>
        <w:ind w:left="360" w:hanging="360"/>
        <w:jc w:val="both"/>
        <w:rPr>
          <w:rFonts w:asciiTheme="minorHAnsi" w:eastAsia="Calibri" w:hAnsiTheme="minorHAnsi" w:cstheme="minorHAnsi"/>
        </w:rPr>
      </w:pPr>
    </w:p>
    <w:p w:rsidR="002B386F" w:rsidRPr="000F7933" w:rsidRDefault="002B386F" w:rsidP="000F7933">
      <w:pPr>
        <w:widowControl/>
        <w:ind w:left="360" w:hanging="360"/>
        <w:jc w:val="both"/>
        <w:rPr>
          <w:rFonts w:asciiTheme="minorHAnsi" w:eastAsia="Calibri" w:hAnsiTheme="minorHAnsi" w:cstheme="minorHAnsi"/>
          <w:color w:val="auto"/>
        </w:rPr>
      </w:pPr>
      <w:r w:rsidRPr="000F7933">
        <w:rPr>
          <w:rFonts w:asciiTheme="minorHAnsi" w:eastAsia="Calibri" w:hAnsiTheme="minorHAnsi" w:cstheme="minorHAnsi"/>
          <w:color w:val="auto"/>
        </w:rPr>
        <w:t>2.</w:t>
      </w:r>
      <w:r w:rsidR="002173DC">
        <w:rPr>
          <w:rFonts w:asciiTheme="minorHAnsi" w:eastAsia="Calibri" w:hAnsiTheme="minorHAnsi" w:cstheme="minorHAnsi"/>
          <w:color w:val="auto"/>
        </w:rPr>
        <w:tab/>
      </w:r>
      <w:r w:rsidRPr="000F7933">
        <w:rPr>
          <w:rFonts w:asciiTheme="minorHAnsi" w:eastAsia="Calibri" w:hAnsiTheme="minorHAnsi" w:cstheme="minorHAnsi"/>
          <w:color w:val="auto"/>
        </w:rPr>
        <w:t xml:space="preserve">Simply trying to mimic the strategies of the industry’s successful companies never works. </w:t>
      </w:r>
    </w:p>
    <w:p w:rsidR="002B386F" w:rsidRPr="000F70D6" w:rsidRDefault="002B386F" w:rsidP="000F7933">
      <w:pPr>
        <w:widowControl/>
        <w:ind w:left="360" w:hanging="360"/>
        <w:jc w:val="both"/>
        <w:rPr>
          <w:rFonts w:asciiTheme="minorHAnsi" w:hAnsiTheme="minorHAnsi" w:cstheme="minorHAnsi"/>
          <w:bCs/>
        </w:rPr>
      </w:pPr>
      <w:r w:rsidRPr="000F7933">
        <w:rPr>
          <w:rFonts w:asciiTheme="minorHAnsi" w:eastAsia="Calibri" w:hAnsiTheme="minorHAnsi" w:cstheme="minorHAnsi"/>
          <w:color w:val="auto"/>
        </w:rPr>
        <w:t>3.</w:t>
      </w:r>
      <w:r w:rsidR="002173DC">
        <w:rPr>
          <w:rFonts w:asciiTheme="minorHAnsi" w:eastAsia="Calibri" w:hAnsiTheme="minorHAnsi" w:cstheme="minorHAnsi"/>
          <w:color w:val="auto"/>
        </w:rPr>
        <w:tab/>
      </w:r>
      <w:r w:rsidRPr="000F7933">
        <w:rPr>
          <w:rFonts w:asciiTheme="minorHAnsi" w:eastAsia="Calibri" w:hAnsiTheme="minorHAnsi" w:cstheme="minorHAnsi"/>
          <w:color w:val="auto"/>
        </w:rPr>
        <w:t>Every company’s strategy needs to have some distinctive element that draws in custom</w:t>
      </w:r>
      <w:r w:rsidR="003C0389">
        <w:rPr>
          <w:rFonts w:asciiTheme="minorHAnsi" w:eastAsia="Calibri" w:hAnsiTheme="minorHAnsi" w:cstheme="minorHAnsi"/>
          <w:color w:val="auto"/>
        </w:rPr>
        <w:t xml:space="preserve">ers and </w:t>
      </w:r>
      <w:r w:rsidRPr="000F7933">
        <w:rPr>
          <w:rFonts w:asciiTheme="minorHAnsi" w:eastAsia="Calibri" w:hAnsiTheme="minorHAnsi" w:cstheme="minorHAnsi"/>
          <w:color w:val="auto"/>
        </w:rPr>
        <w:t>produces a competitive edge.</w:t>
      </w:r>
    </w:p>
    <w:p w:rsidR="002B386F" w:rsidRPr="00700312" w:rsidRDefault="002B386F" w:rsidP="000F7933">
      <w:pPr>
        <w:ind w:left="360" w:hanging="360"/>
        <w:jc w:val="both"/>
        <w:rPr>
          <w:rFonts w:asciiTheme="minorHAnsi" w:hAnsiTheme="minorHAnsi" w:cstheme="minorHAnsi"/>
          <w:bCs/>
        </w:rPr>
      </w:pPr>
    </w:p>
    <w:p w:rsidR="002B386F" w:rsidRPr="000F7933" w:rsidRDefault="002B386F" w:rsidP="000F7933">
      <w:pPr>
        <w:rPr>
          <w:rFonts w:asciiTheme="minorHAnsi" w:hAnsiTheme="minorHAnsi" w:cstheme="minorHAnsi"/>
          <w:b/>
          <w:bCs/>
        </w:rPr>
      </w:pPr>
      <w:r w:rsidRPr="000F7933">
        <w:rPr>
          <w:rFonts w:asciiTheme="minorHAnsi" w:hAnsiTheme="minorHAnsi" w:cstheme="minorHAnsi"/>
          <w:b/>
          <w:bCs/>
          <w:sz w:val="24"/>
          <w:szCs w:val="24"/>
        </w:rPr>
        <w:t>III</w:t>
      </w:r>
      <w:proofErr w:type="gramStart"/>
      <w:r w:rsidRPr="000F7933">
        <w:rPr>
          <w:rFonts w:asciiTheme="minorHAnsi" w:hAnsiTheme="minorHAnsi" w:cstheme="minorHAnsi"/>
          <w:b/>
          <w:bCs/>
          <w:sz w:val="24"/>
          <w:szCs w:val="24"/>
        </w:rPr>
        <w:t>.  Strategy</w:t>
      </w:r>
      <w:proofErr w:type="gramEnd"/>
      <w:r w:rsidRPr="000F7933">
        <w:rPr>
          <w:rFonts w:asciiTheme="minorHAnsi" w:hAnsiTheme="minorHAnsi" w:cstheme="minorHAnsi"/>
          <w:b/>
          <w:bCs/>
          <w:sz w:val="24"/>
          <w:szCs w:val="24"/>
        </w:rPr>
        <w:t xml:space="preserve"> and a Company’s Business Model</w:t>
      </w:r>
    </w:p>
    <w:p w:rsidR="002B386F" w:rsidRDefault="002B386F" w:rsidP="000F7933">
      <w:pPr>
        <w:rPr>
          <w:rFonts w:asciiTheme="minorHAnsi" w:hAnsiTheme="minorHAnsi" w:cstheme="minorHAnsi"/>
          <w:bCs/>
        </w:rPr>
      </w:pPr>
    </w:p>
    <w:p w:rsidR="002B386F" w:rsidRPr="000F7933" w:rsidRDefault="002B386F" w:rsidP="006131D4">
      <w:pPr>
        <w:widowControl/>
        <w:ind w:left="284" w:hanging="284"/>
        <w:jc w:val="both"/>
        <w:rPr>
          <w:rFonts w:asciiTheme="minorHAnsi" w:eastAsia="Calibri" w:hAnsiTheme="minorHAnsi" w:cstheme="minorHAnsi"/>
        </w:rPr>
      </w:pPr>
      <w:r w:rsidRPr="000F70D6">
        <w:rPr>
          <w:rFonts w:asciiTheme="minorHAnsi" w:hAnsiTheme="minorHAnsi" w:cstheme="minorHAnsi"/>
          <w:bCs/>
        </w:rPr>
        <w:t>1.</w:t>
      </w:r>
      <w:r w:rsidR="002173DC">
        <w:rPr>
          <w:rFonts w:asciiTheme="minorHAnsi" w:hAnsiTheme="minorHAnsi" w:cstheme="minorHAnsi"/>
          <w:bCs/>
        </w:rPr>
        <w:tab/>
      </w:r>
      <w:r w:rsidRPr="000F70D6">
        <w:rPr>
          <w:rFonts w:asciiTheme="minorHAnsi" w:hAnsiTheme="minorHAnsi" w:cstheme="minorHAnsi"/>
          <w:bCs/>
        </w:rPr>
        <w:t>A</w:t>
      </w:r>
      <w:r w:rsidRPr="000F7933">
        <w:rPr>
          <w:rFonts w:asciiTheme="minorHAnsi" w:eastAsia="Calibri" w:hAnsiTheme="minorHAnsi" w:cstheme="minorHAnsi"/>
          <w:color w:val="auto"/>
        </w:rPr>
        <w:t xml:space="preserve"> company’s business model is management’s blueprint for delivering a valuable product or service to customers in a manner that will yield an attractive profit.</w:t>
      </w:r>
    </w:p>
    <w:p w:rsidR="002B386F" w:rsidRPr="000F70D6" w:rsidRDefault="002B386F" w:rsidP="000F7933">
      <w:pPr>
        <w:widowControl/>
        <w:ind w:left="360" w:hanging="360"/>
        <w:jc w:val="both"/>
        <w:rPr>
          <w:rFonts w:asciiTheme="minorHAnsi" w:hAnsiTheme="minorHAnsi" w:cstheme="minorHAnsi"/>
          <w:bCs/>
        </w:rPr>
      </w:pPr>
    </w:p>
    <w:p w:rsidR="002B386F" w:rsidRPr="000F7933" w:rsidRDefault="002B386F" w:rsidP="000F7933">
      <w:pPr>
        <w:widowControl/>
        <w:ind w:left="360" w:hanging="360"/>
        <w:jc w:val="both"/>
        <w:rPr>
          <w:rFonts w:asciiTheme="minorHAnsi" w:eastAsia="Calibri" w:hAnsiTheme="minorHAnsi" w:cstheme="minorHAnsi"/>
        </w:rPr>
      </w:pPr>
      <w:r w:rsidRPr="000F70D6">
        <w:rPr>
          <w:rFonts w:asciiTheme="minorHAnsi" w:hAnsiTheme="minorHAnsi" w:cstheme="minorHAnsi"/>
          <w:bCs/>
        </w:rPr>
        <w:t>2.</w:t>
      </w:r>
      <w:r w:rsidR="002173DC">
        <w:rPr>
          <w:rFonts w:asciiTheme="minorHAnsi" w:hAnsiTheme="minorHAnsi" w:cstheme="minorHAnsi"/>
          <w:bCs/>
        </w:rPr>
        <w:tab/>
      </w:r>
      <w:r w:rsidRPr="000F7933">
        <w:rPr>
          <w:rFonts w:asciiTheme="minorHAnsi" w:eastAsia="Calibri" w:hAnsiTheme="minorHAnsi" w:cstheme="minorHAnsi"/>
          <w:color w:val="auto"/>
        </w:rPr>
        <w:t>The two elements of a company’s business model are:</w:t>
      </w:r>
    </w:p>
    <w:p w:rsidR="002B386F" w:rsidRPr="000F7933" w:rsidRDefault="002B386F" w:rsidP="000F7933">
      <w:pPr>
        <w:widowControl/>
        <w:jc w:val="both"/>
        <w:rPr>
          <w:rFonts w:asciiTheme="minorHAnsi" w:eastAsia="Calibri" w:hAnsiTheme="minorHAnsi" w:cstheme="minorHAnsi"/>
        </w:rPr>
      </w:pPr>
    </w:p>
    <w:p w:rsidR="002B386F" w:rsidRPr="000F7933" w:rsidRDefault="002B386F" w:rsidP="000F7933">
      <w:pPr>
        <w:widowControl/>
        <w:ind w:left="720" w:hanging="360"/>
        <w:jc w:val="both"/>
        <w:rPr>
          <w:rFonts w:asciiTheme="minorHAnsi" w:eastAsia="Calibri" w:hAnsiTheme="minorHAnsi" w:cstheme="minorHAnsi"/>
          <w:iCs/>
        </w:rPr>
      </w:pPr>
      <w:r w:rsidRPr="000F7933">
        <w:rPr>
          <w:rFonts w:asciiTheme="minorHAnsi" w:eastAsia="Calibri" w:hAnsiTheme="minorHAnsi" w:cstheme="minorHAnsi"/>
          <w:color w:val="auto"/>
        </w:rPr>
        <w:t>a.</w:t>
      </w:r>
      <w:r w:rsidR="002173DC">
        <w:rPr>
          <w:rFonts w:asciiTheme="minorHAnsi" w:eastAsia="Calibri" w:hAnsiTheme="minorHAnsi" w:cstheme="minorHAnsi"/>
          <w:color w:val="auto"/>
        </w:rPr>
        <w:tab/>
      </w:r>
      <w:r w:rsidRPr="000F7933">
        <w:rPr>
          <w:rFonts w:asciiTheme="minorHAnsi" w:eastAsia="Calibri" w:hAnsiTheme="minorHAnsi" w:cstheme="minorHAnsi"/>
          <w:i/>
          <w:color w:val="auto"/>
        </w:rPr>
        <w:t>C</w:t>
      </w:r>
      <w:r w:rsidRPr="000F7933">
        <w:rPr>
          <w:rFonts w:asciiTheme="minorHAnsi" w:eastAsia="Calibri" w:hAnsiTheme="minorHAnsi" w:cstheme="minorHAnsi"/>
          <w:i/>
          <w:iCs/>
          <w:color w:val="auto"/>
        </w:rPr>
        <w:t>ustomer value proposition</w:t>
      </w:r>
      <w:r w:rsidRPr="000F7933">
        <w:rPr>
          <w:rFonts w:asciiTheme="minorHAnsi" w:eastAsia="Calibri" w:hAnsiTheme="minorHAnsi" w:cstheme="minorHAnsi"/>
          <w:iCs/>
          <w:color w:val="auto"/>
        </w:rPr>
        <w:t xml:space="preserve"> - </w:t>
      </w:r>
      <w:r>
        <w:rPr>
          <w:rFonts w:asciiTheme="minorHAnsi" w:eastAsia="Calibri" w:hAnsiTheme="minorHAnsi" w:cstheme="minorHAnsi"/>
          <w:iCs/>
          <w:color w:val="auto"/>
        </w:rPr>
        <w:t xml:space="preserve">The </w:t>
      </w:r>
      <w:proofErr w:type="gramStart"/>
      <w:r w:rsidRPr="000F7933">
        <w:rPr>
          <w:rFonts w:asciiTheme="minorHAnsi" w:eastAsia="Calibri" w:hAnsiTheme="minorHAnsi" w:cstheme="minorHAnsi"/>
          <w:color w:val="auto"/>
        </w:rPr>
        <w:t>company’s</w:t>
      </w:r>
      <w:proofErr w:type="gramEnd"/>
      <w:r w:rsidRPr="000F7933">
        <w:rPr>
          <w:rFonts w:asciiTheme="minorHAnsi" w:eastAsia="Calibri" w:hAnsiTheme="minorHAnsi" w:cstheme="minorHAnsi"/>
          <w:color w:val="auto"/>
        </w:rPr>
        <w:t xml:space="preserve"> approach to satisfying buyer wants and needs at a price customers</w:t>
      </w:r>
      <w:r>
        <w:rPr>
          <w:rFonts w:asciiTheme="minorHAnsi" w:eastAsia="Calibri" w:hAnsiTheme="minorHAnsi" w:cstheme="minorHAnsi"/>
          <w:color w:val="auto"/>
        </w:rPr>
        <w:t xml:space="preserve"> </w:t>
      </w:r>
      <w:r w:rsidRPr="000F7933">
        <w:rPr>
          <w:rFonts w:asciiTheme="minorHAnsi" w:eastAsia="Calibri" w:hAnsiTheme="minorHAnsi" w:cstheme="minorHAnsi"/>
          <w:color w:val="auto"/>
        </w:rPr>
        <w:t>will consider a good value</w:t>
      </w:r>
      <w:r>
        <w:rPr>
          <w:rFonts w:asciiTheme="minorHAnsi" w:eastAsia="Calibri" w:hAnsiTheme="minorHAnsi" w:cstheme="minorHAnsi"/>
          <w:color w:val="auto"/>
        </w:rPr>
        <w:t>.</w:t>
      </w:r>
    </w:p>
    <w:p w:rsidR="002B386F" w:rsidRPr="000F70D6" w:rsidRDefault="002B386F" w:rsidP="000F7933">
      <w:pPr>
        <w:widowControl/>
        <w:ind w:left="720" w:hanging="360"/>
        <w:jc w:val="both"/>
        <w:rPr>
          <w:rFonts w:asciiTheme="minorHAnsi" w:hAnsiTheme="minorHAnsi" w:cstheme="minorHAnsi"/>
          <w:bCs/>
        </w:rPr>
      </w:pPr>
      <w:r w:rsidRPr="000F7933">
        <w:rPr>
          <w:rFonts w:asciiTheme="minorHAnsi" w:eastAsia="Calibri" w:hAnsiTheme="minorHAnsi" w:cstheme="minorHAnsi"/>
          <w:color w:val="auto"/>
        </w:rPr>
        <w:t>b.</w:t>
      </w:r>
      <w:r w:rsidR="002173DC">
        <w:rPr>
          <w:rFonts w:asciiTheme="minorHAnsi" w:eastAsia="Calibri" w:hAnsiTheme="minorHAnsi" w:cstheme="minorHAnsi"/>
          <w:color w:val="auto"/>
        </w:rPr>
        <w:tab/>
      </w:r>
      <w:r w:rsidRPr="000F7933">
        <w:rPr>
          <w:rFonts w:asciiTheme="minorHAnsi" w:eastAsia="Calibri" w:hAnsiTheme="minorHAnsi" w:cstheme="minorHAnsi"/>
          <w:i/>
          <w:color w:val="auto"/>
        </w:rPr>
        <w:t>P</w:t>
      </w:r>
      <w:r w:rsidRPr="000F7933">
        <w:rPr>
          <w:rFonts w:asciiTheme="minorHAnsi" w:eastAsia="Calibri" w:hAnsiTheme="minorHAnsi" w:cstheme="minorHAnsi"/>
          <w:i/>
          <w:iCs/>
          <w:color w:val="auto"/>
        </w:rPr>
        <w:t>rofit formula</w:t>
      </w:r>
      <w:r w:rsidRPr="000F7933">
        <w:rPr>
          <w:rFonts w:asciiTheme="minorHAnsi" w:eastAsia="Calibri" w:hAnsiTheme="minorHAnsi" w:cstheme="minorHAnsi"/>
          <w:iCs/>
          <w:color w:val="auto"/>
        </w:rPr>
        <w:t xml:space="preserve"> - </w:t>
      </w:r>
      <w:r>
        <w:rPr>
          <w:rFonts w:asciiTheme="minorHAnsi" w:eastAsia="Calibri" w:hAnsiTheme="minorHAnsi" w:cstheme="minorHAnsi"/>
          <w:iCs/>
          <w:color w:val="auto"/>
        </w:rPr>
        <w:t>T</w:t>
      </w:r>
      <w:r w:rsidRPr="000F7933">
        <w:rPr>
          <w:rFonts w:asciiTheme="minorHAnsi" w:eastAsia="Calibri" w:hAnsiTheme="minorHAnsi" w:cstheme="minorHAnsi"/>
          <w:color w:val="auto"/>
        </w:rPr>
        <w:t xml:space="preserve">he </w:t>
      </w:r>
      <w:proofErr w:type="gramStart"/>
      <w:r w:rsidRPr="000F7933">
        <w:rPr>
          <w:rFonts w:asciiTheme="minorHAnsi" w:eastAsia="Calibri" w:hAnsiTheme="minorHAnsi" w:cstheme="minorHAnsi"/>
          <w:color w:val="auto"/>
        </w:rPr>
        <w:t>company’s</w:t>
      </w:r>
      <w:proofErr w:type="gramEnd"/>
      <w:r>
        <w:rPr>
          <w:rFonts w:asciiTheme="minorHAnsi" w:eastAsia="Calibri" w:hAnsiTheme="minorHAnsi" w:cstheme="minorHAnsi"/>
          <w:color w:val="auto"/>
        </w:rPr>
        <w:t xml:space="preserve"> </w:t>
      </w:r>
      <w:r w:rsidRPr="000F7933">
        <w:rPr>
          <w:rFonts w:asciiTheme="minorHAnsi" w:eastAsia="Calibri" w:hAnsiTheme="minorHAnsi" w:cstheme="minorHAnsi"/>
          <w:color w:val="auto"/>
        </w:rPr>
        <w:t>approach to determining a cost structure that</w:t>
      </w:r>
      <w:r>
        <w:rPr>
          <w:rFonts w:asciiTheme="minorHAnsi" w:eastAsia="Calibri" w:hAnsiTheme="minorHAnsi" w:cstheme="minorHAnsi"/>
          <w:color w:val="auto"/>
        </w:rPr>
        <w:t xml:space="preserve"> </w:t>
      </w:r>
      <w:r w:rsidRPr="000F7933">
        <w:rPr>
          <w:rFonts w:asciiTheme="minorHAnsi" w:eastAsia="Calibri" w:hAnsiTheme="minorHAnsi" w:cstheme="minorHAnsi"/>
          <w:color w:val="auto"/>
        </w:rPr>
        <w:t>will allow for acceptable profits given the pricing</w:t>
      </w:r>
      <w:r>
        <w:rPr>
          <w:rFonts w:asciiTheme="minorHAnsi" w:eastAsia="Calibri" w:hAnsiTheme="minorHAnsi" w:cstheme="minorHAnsi"/>
          <w:color w:val="auto"/>
        </w:rPr>
        <w:t xml:space="preserve"> </w:t>
      </w:r>
      <w:r w:rsidRPr="000F7933">
        <w:rPr>
          <w:rFonts w:asciiTheme="minorHAnsi" w:eastAsia="Calibri" w:hAnsiTheme="minorHAnsi" w:cstheme="minorHAnsi"/>
          <w:color w:val="auto"/>
        </w:rPr>
        <w:t>tied to its customer value proposition</w:t>
      </w:r>
    </w:p>
    <w:p w:rsidR="002B386F" w:rsidRDefault="002B386F" w:rsidP="000F7933">
      <w:pPr>
        <w:rPr>
          <w:rFonts w:asciiTheme="minorHAnsi" w:hAnsiTheme="minorHAnsi" w:cstheme="minorHAnsi"/>
          <w:bCs/>
        </w:rPr>
      </w:pPr>
    </w:p>
    <w:p w:rsidR="002B386F" w:rsidRPr="000F7933" w:rsidRDefault="002B386F" w:rsidP="000F70D6">
      <w:pPr>
        <w:pStyle w:val="StylePa191Insignia115ptWhiteJustifiedLeft06Ri"/>
        <w:tabs>
          <w:tab w:val="left" w:pos="9720"/>
        </w:tabs>
        <w:spacing w:before="0" w:after="0" w:line="240" w:lineRule="auto"/>
        <w:ind w:left="360" w:right="0"/>
        <w:rPr>
          <w:rFonts w:asciiTheme="minorHAnsi" w:hAnsiTheme="minorHAnsi" w:cstheme="minorHAnsi"/>
          <w:color w:val="00B050"/>
          <w:sz w:val="22"/>
          <w:szCs w:val="22"/>
        </w:rPr>
      </w:pPr>
      <w:r w:rsidRPr="000F7933">
        <w:rPr>
          <w:rFonts w:asciiTheme="minorHAnsi" w:hAnsiTheme="minorHAnsi" w:cstheme="minorHAnsi"/>
          <w:color w:val="00B050"/>
          <w:sz w:val="22"/>
          <w:szCs w:val="22"/>
        </w:rPr>
        <w:t>CORE CONCEPT</w:t>
      </w:r>
    </w:p>
    <w:p w:rsidR="002B386F" w:rsidRPr="000F7933" w:rsidRDefault="002B386F" w:rsidP="000F70D6">
      <w:pPr>
        <w:pStyle w:val="StylePa191Insignia115ptWhiteJustifiedLeft06Ri"/>
        <w:tabs>
          <w:tab w:val="left" w:pos="9720"/>
        </w:tabs>
        <w:spacing w:before="0" w:after="0" w:line="240" w:lineRule="auto"/>
        <w:ind w:left="360" w:right="0"/>
        <w:rPr>
          <w:rFonts w:asciiTheme="minorHAnsi" w:hAnsiTheme="minorHAnsi" w:cstheme="minorHAnsi"/>
          <w:sz w:val="22"/>
          <w:szCs w:val="22"/>
        </w:rPr>
      </w:pPr>
      <w:r w:rsidRPr="000F7933">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22D7DF7C" wp14:editId="4EA56A2B">
                <wp:simplePos x="0" y="0"/>
                <wp:positionH relativeFrom="column">
                  <wp:posOffset>255574</wp:posOffset>
                </wp:positionH>
                <wp:positionV relativeFrom="paragraph">
                  <wp:posOffset>88900</wp:posOffset>
                </wp:positionV>
                <wp:extent cx="569595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5950" cy="9525"/>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0.1pt;margin-top:7pt;width:448.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" strokecolor="#00b050" strokeweight="1.5pt"/>
            </w:pict>
          </mc:Fallback>
        </mc:AlternateContent>
      </w:r>
    </w:p>
    <w:p w:rsidR="002B386F" w:rsidRPr="000F70D6" w:rsidRDefault="002B386F" w:rsidP="000F7933">
      <w:pPr>
        <w:widowControl/>
        <w:ind w:left="360"/>
        <w:jc w:val="both"/>
        <w:rPr>
          <w:rFonts w:asciiTheme="minorHAnsi" w:hAnsiTheme="minorHAnsi" w:cstheme="minorHAnsi"/>
          <w:bCs/>
        </w:rPr>
      </w:pPr>
      <w:r w:rsidRPr="000F7933">
        <w:rPr>
          <w:rFonts w:asciiTheme="minorHAnsi" w:eastAsia="Calibri" w:hAnsiTheme="minorHAnsi" w:cstheme="minorHAnsi"/>
          <w:color w:val="auto"/>
        </w:rPr>
        <w:t xml:space="preserve">A company’s </w:t>
      </w:r>
      <w:r w:rsidRPr="000F7933">
        <w:rPr>
          <w:rFonts w:asciiTheme="minorHAnsi" w:eastAsia="Calibri" w:hAnsiTheme="minorHAnsi" w:cstheme="minorHAnsi"/>
          <w:b/>
          <w:bCs/>
          <w:color w:val="auto"/>
        </w:rPr>
        <w:t xml:space="preserve">business model </w:t>
      </w:r>
      <w:r w:rsidRPr="000F7933">
        <w:rPr>
          <w:rFonts w:asciiTheme="minorHAnsi" w:eastAsia="Calibri" w:hAnsiTheme="minorHAnsi" w:cstheme="minorHAnsi"/>
          <w:color w:val="auto"/>
        </w:rPr>
        <w:t>sets forth how its strategy and operating approaches will create value for customers, while at the same time generate ample revenues to cover costs and realize a profit. The two elements of a company’s business model are its (1) customer value proposition and (2) its profit formula.</w:t>
      </w:r>
    </w:p>
    <w:p w:rsidR="002B386F" w:rsidRPr="000F70D6" w:rsidRDefault="002B386F" w:rsidP="000F7933">
      <w:pPr>
        <w:jc w:val="both"/>
        <w:rPr>
          <w:rFonts w:asciiTheme="minorHAnsi" w:hAnsiTheme="minorHAnsi" w:cstheme="minorHAnsi"/>
          <w:bCs/>
        </w:rPr>
      </w:pPr>
    </w:p>
    <w:p w:rsidR="002B386F" w:rsidRDefault="002B386F" w:rsidP="000F7933">
      <w:pPr>
        <w:jc w:val="both"/>
        <w:rPr>
          <w:rFonts w:asciiTheme="minorHAnsi" w:hAnsiTheme="minorHAnsi" w:cstheme="minorHAnsi"/>
          <w:bCs/>
        </w:rPr>
      </w:pPr>
    </w:p>
    <w:p w:rsidR="005E1C17" w:rsidRPr="000F7933" w:rsidRDefault="00DD72B2" w:rsidP="000F7933">
      <w:pPr>
        <w:pStyle w:val="Pa121"/>
        <w:spacing w:line="240" w:lineRule="auto"/>
        <w:ind w:left="360" w:hanging="360"/>
        <w:jc w:val="both"/>
        <w:rPr>
          <w:rFonts w:asciiTheme="minorHAnsi" w:hAnsiTheme="minorHAnsi" w:cstheme="minorHAnsi"/>
          <w:b/>
          <w:bCs/>
          <w:color w:val="211D1E"/>
        </w:rPr>
      </w:pPr>
      <w:r>
        <w:rPr>
          <w:rFonts w:asciiTheme="minorHAnsi" w:hAnsiTheme="minorHAnsi" w:cstheme="minorHAnsi"/>
          <w:b/>
          <w:color w:val="211D1E"/>
        </w:rPr>
        <w:t>I</w:t>
      </w:r>
      <w:r w:rsidR="000F1649" w:rsidRPr="000F7933">
        <w:rPr>
          <w:rFonts w:asciiTheme="minorHAnsi" w:hAnsiTheme="minorHAnsi" w:cstheme="minorHAnsi"/>
          <w:b/>
          <w:color w:val="211D1E"/>
        </w:rPr>
        <w:t>V.</w:t>
      </w:r>
      <w:r w:rsidR="00B80EE9" w:rsidRPr="000F7933">
        <w:rPr>
          <w:rFonts w:asciiTheme="minorHAnsi" w:hAnsiTheme="minorHAnsi" w:cstheme="minorHAnsi"/>
          <w:b/>
          <w:color w:val="211D1E"/>
        </w:rPr>
        <w:tab/>
      </w:r>
      <w:r w:rsidR="000F1649" w:rsidRPr="000F7933">
        <w:rPr>
          <w:rFonts w:asciiTheme="minorHAnsi" w:hAnsiTheme="minorHAnsi" w:cstheme="minorHAnsi"/>
          <w:b/>
          <w:color w:val="211D1E"/>
        </w:rPr>
        <w:t xml:space="preserve"> </w:t>
      </w:r>
      <w:r w:rsidR="00B80EE9" w:rsidRPr="000F7933">
        <w:rPr>
          <w:rFonts w:asciiTheme="minorHAnsi" w:hAnsiTheme="minorHAnsi" w:cstheme="minorHAnsi"/>
          <w:b/>
          <w:bCs/>
          <w:color w:val="211D1E"/>
        </w:rPr>
        <w:t>Strategy and the Quest for Competitive Advantage</w:t>
      </w:r>
    </w:p>
    <w:p w:rsidR="000F1649" w:rsidRPr="000F7933" w:rsidRDefault="000F1649" w:rsidP="000F7933"/>
    <w:p w:rsidR="00D300E4" w:rsidRDefault="00B80EE9" w:rsidP="000F7933">
      <w:pPr>
        <w:pStyle w:val="Pa131"/>
        <w:spacing w:line="240" w:lineRule="auto"/>
        <w:ind w:left="360" w:hanging="360"/>
        <w:jc w:val="both"/>
        <w:rPr>
          <w:rFonts w:asciiTheme="minorHAnsi" w:hAnsiTheme="minorHAnsi" w:cstheme="minorHAnsi"/>
          <w:color w:val="211D1E"/>
          <w:sz w:val="21"/>
          <w:szCs w:val="21"/>
        </w:rPr>
      </w:pPr>
      <w:r w:rsidRPr="000F70D6">
        <w:rPr>
          <w:rFonts w:asciiTheme="minorHAnsi" w:hAnsiTheme="minorHAnsi" w:cstheme="minorHAnsi"/>
          <w:color w:val="211D1E"/>
          <w:sz w:val="21"/>
          <w:szCs w:val="21"/>
        </w:rPr>
        <w:t>1.</w:t>
      </w:r>
      <w:r w:rsidRPr="000F70D6">
        <w:rPr>
          <w:rFonts w:asciiTheme="minorHAnsi" w:hAnsiTheme="minorHAnsi" w:cstheme="minorHAnsi"/>
          <w:color w:val="211D1E"/>
          <w:sz w:val="21"/>
          <w:szCs w:val="21"/>
        </w:rPr>
        <w:tab/>
        <w:t xml:space="preserve">The heart and soul of any strategy is the actions and moves in the market place that managers are taking to </w:t>
      </w:r>
      <w:r w:rsidRPr="00AF0612">
        <w:rPr>
          <w:rFonts w:asciiTheme="minorHAnsi" w:hAnsiTheme="minorHAnsi" w:cstheme="minorHAnsi"/>
          <w:color w:val="211D1E"/>
          <w:sz w:val="21"/>
          <w:szCs w:val="21"/>
        </w:rPr>
        <w:t>gain a competitive edge over rivals.</w:t>
      </w:r>
    </w:p>
    <w:p w:rsidR="00640C63" w:rsidRDefault="00640C63" w:rsidP="000F7933"/>
    <w:p w:rsidR="00640C63" w:rsidRPr="000F7933" w:rsidRDefault="00640C63" w:rsidP="000F7933">
      <w:pPr>
        <w:widowControl/>
        <w:ind w:left="720" w:hanging="360"/>
        <w:jc w:val="both"/>
        <w:rPr>
          <w:rFonts w:asciiTheme="minorHAnsi" w:eastAsia="Calibri" w:hAnsiTheme="minorHAnsi" w:cstheme="minorHAnsi"/>
        </w:rPr>
      </w:pPr>
      <w:r w:rsidRPr="000F7933">
        <w:rPr>
          <w:rFonts w:asciiTheme="minorHAnsi" w:hAnsiTheme="minorHAnsi" w:cstheme="minorHAnsi"/>
          <w:color w:val="211D1E"/>
        </w:rPr>
        <w:t>a.</w:t>
      </w:r>
      <w:r w:rsidRPr="000F7933">
        <w:rPr>
          <w:rFonts w:asciiTheme="minorHAnsi" w:hAnsiTheme="minorHAnsi" w:cstheme="minorHAnsi"/>
          <w:color w:val="211D1E"/>
        </w:rPr>
        <w:tab/>
        <w:t>Low Cost Provider - A</w:t>
      </w:r>
      <w:r w:rsidRPr="000F7933">
        <w:rPr>
          <w:rFonts w:asciiTheme="minorHAnsi" w:eastAsia="Calibri" w:hAnsiTheme="minorHAnsi" w:cstheme="minorHAnsi"/>
          <w:color w:val="auto"/>
        </w:rPr>
        <w:t>chieving a cost-based advantage over rivals.</w:t>
      </w:r>
    </w:p>
    <w:p w:rsidR="00640C63" w:rsidRPr="000F7933" w:rsidRDefault="00640C63" w:rsidP="000F7933">
      <w:pPr>
        <w:widowControl/>
        <w:ind w:left="720" w:hanging="360"/>
        <w:jc w:val="both"/>
        <w:rPr>
          <w:rFonts w:asciiTheme="minorHAnsi" w:eastAsia="Calibri" w:hAnsiTheme="minorHAnsi" w:cstheme="minorHAnsi"/>
          <w:color w:val="auto"/>
        </w:rPr>
      </w:pPr>
      <w:r w:rsidRPr="000F7933">
        <w:rPr>
          <w:rFonts w:asciiTheme="minorHAnsi" w:hAnsiTheme="minorHAnsi" w:cstheme="minorHAnsi"/>
          <w:color w:val="211D1E"/>
        </w:rPr>
        <w:t>b.</w:t>
      </w:r>
      <w:r w:rsidRPr="000F7933">
        <w:rPr>
          <w:rFonts w:asciiTheme="minorHAnsi" w:hAnsiTheme="minorHAnsi" w:cstheme="minorHAnsi"/>
          <w:color w:val="211D1E"/>
        </w:rPr>
        <w:tab/>
        <w:t>Broad Differentiation - S</w:t>
      </w:r>
      <w:r w:rsidRPr="000F7933">
        <w:rPr>
          <w:rFonts w:asciiTheme="minorHAnsi" w:eastAsia="Calibri" w:hAnsiTheme="minorHAnsi" w:cstheme="minorHAnsi"/>
          <w:color w:val="auto"/>
        </w:rPr>
        <w:t>eeking to differentiate the company’s product or service from rivals’ in ways that will appeal to a broad spectrum of buyers.</w:t>
      </w:r>
    </w:p>
    <w:p w:rsidR="00640C63" w:rsidRPr="000F7933" w:rsidRDefault="00640C63" w:rsidP="000F7933">
      <w:pPr>
        <w:widowControl/>
        <w:ind w:left="720" w:hanging="360"/>
        <w:jc w:val="both"/>
        <w:rPr>
          <w:rFonts w:asciiTheme="minorHAnsi" w:hAnsiTheme="minorHAnsi" w:cstheme="minorHAnsi"/>
          <w:color w:val="211D1E"/>
        </w:rPr>
      </w:pPr>
      <w:r w:rsidRPr="000F7933">
        <w:rPr>
          <w:rFonts w:asciiTheme="minorHAnsi" w:hAnsiTheme="minorHAnsi" w:cstheme="minorHAnsi"/>
          <w:color w:val="211D1E"/>
        </w:rPr>
        <w:t>c.</w:t>
      </w:r>
      <w:r w:rsidRPr="000F7933">
        <w:rPr>
          <w:rFonts w:asciiTheme="minorHAnsi" w:hAnsiTheme="minorHAnsi" w:cstheme="minorHAnsi"/>
          <w:color w:val="211D1E"/>
        </w:rPr>
        <w:tab/>
        <w:t>Focused Low Cost – C</w:t>
      </w:r>
      <w:r w:rsidRPr="000F7933">
        <w:rPr>
          <w:rFonts w:asciiTheme="minorHAnsi" w:eastAsia="Calibri" w:hAnsiTheme="minorHAnsi" w:cstheme="minorHAnsi"/>
          <w:color w:val="auto"/>
        </w:rPr>
        <w:t>oncentrating on a narrow buyer segment (or market niche) and outcompeting rivals by having lower costs than rivals and thus being able to serve niche members at a lower price</w:t>
      </w:r>
      <w:r w:rsidRPr="000F7933">
        <w:rPr>
          <w:rFonts w:asciiTheme="minorHAnsi" w:hAnsiTheme="minorHAnsi" w:cstheme="minorHAnsi"/>
          <w:color w:val="211D1E"/>
        </w:rPr>
        <w:t>d.</w:t>
      </w:r>
    </w:p>
    <w:p w:rsidR="00640C63" w:rsidRPr="000F7933" w:rsidRDefault="00640C63" w:rsidP="000F7933">
      <w:pPr>
        <w:widowControl/>
        <w:ind w:left="720" w:hanging="360"/>
        <w:jc w:val="both"/>
        <w:rPr>
          <w:rFonts w:asciiTheme="minorHAnsi" w:eastAsia="Calibri" w:hAnsiTheme="minorHAnsi" w:cstheme="minorHAnsi"/>
          <w:color w:val="auto"/>
        </w:rPr>
      </w:pPr>
      <w:r w:rsidRPr="000F7933">
        <w:rPr>
          <w:rFonts w:asciiTheme="minorHAnsi" w:hAnsiTheme="minorHAnsi" w:cstheme="minorHAnsi"/>
          <w:color w:val="211D1E"/>
        </w:rPr>
        <w:t>d.</w:t>
      </w:r>
      <w:r w:rsidR="002173DC">
        <w:rPr>
          <w:rFonts w:asciiTheme="minorHAnsi" w:hAnsiTheme="minorHAnsi" w:cstheme="minorHAnsi"/>
          <w:color w:val="211D1E"/>
        </w:rPr>
        <w:tab/>
      </w:r>
      <w:r w:rsidRPr="000F7933">
        <w:rPr>
          <w:rFonts w:asciiTheme="minorHAnsi" w:hAnsiTheme="minorHAnsi" w:cstheme="minorHAnsi"/>
          <w:color w:val="211D1E"/>
        </w:rPr>
        <w:t>Focused Differentiation – C</w:t>
      </w:r>
      <w:r w:rsidRPr="000F7933">
        <w:rPr>
          <w:rFonts w:asciiTheme="minorHAnsi" w:eastAsia="Calibri" w:hAnsiTheme="minorHAnsi" w:cstheme="minorHAnsi"/>
          <w:color w:val="auto"/>
        </w:rPr>
        <w:t>oncentrating on a narrow buyer segment (or market niche) and outcompeting rivals by offering niche members customized attributes that meet their tastes and requirements better than rivals’ products.</w:t>
      </w:r>
    </w:p>
    <w:p w:rsidR="00640C63" w:rsidRPr="000F7933" w:rsidRDefault="00640C63" w:rsidP="000F7933">
      <w:pPr>
        <w:widowControl/>
        <w:ind w:left="720" w:hanging="360"/>
        <w:jc w:val="both"/>
        <w:rPr>
          <w:rFonts w:asciiTheme="minorHAnsi" w:hAnsiTheme="minorHAnsi" w:cstheme="minorHAnsi"/>
          <w:color w:val="211D1E"/>
        </w:rPr>
      </w:pPr>
      <w:r w:rsidRPr="000F7933">
        <w:rPr>
          <w:rFonts w:asciiTheme="minorHAnsi" w:hAnsiTheme="minorHAnsi" w:cstheme="minorHAnsi"/>
          <w:color w:val="211D1E"/>
        </w:rPr>
        <w:t>e.</w:t>
      </w:r>
      <w:r w:rsidRPr="000F7933">
        <w:rPr>
          <w:rFonts w:asciiTheme="minorHAnsi" w:hAnsiTheme="minorHAnsi" w:cstheme="minorHAnsi"/>
          <w:color w:val="211D1E"/>
        </w:rPr>
        <w:tab/>
        <w:t>Best Cost Provider - G</w:t>
      </w:r>
      <w:r w:rsidRPr="000F7933">
        <w:rPr>
          <w:rFonts w:asciiTheme="minorHAnsi" w:eastAsia="Calibri" w:hAnsiTheme="minorHAnsi" w:cstheme="minorHAnsi"/>
          <w:color w:val="auto"/>
        </w:rPr>
        <w:t>iving customers more value for the money by satisfying buyers’ expectations on key quality/features/performance/service attributes, while beating their price expectations.</w:t>
      </w:r>
    </w:p>
    <w:p w:rsidR="00640C63" w:rsidRDefault="00640C63" w:rsidP="000F7933"/>
    <w:p w:rsidR="0067666B" w:rsidRDefault="0067666B" w:rsidP="000F7933"/>
    <w:p w:rsidR="0067666B" w:rsidRDefault="0067666B" w:rsidP="000F7933"/>
    <w:p w:rsidR="0067666B" w:rsidRDefault="0067666B" w:rsidP="000F7933">
      <w:bookmarkStart w:id="0" w:name="_GoBack"/>
      <w:bookmarkEnd w:id="0"/>
    </w:p>
    <w:p w:rsidR="008B3213" w:rsidRPr="000F70D6" w:rsidRDefault="008B3213" w:rsidP="000F70D6">
      <w:pPr>
        <w:pStyle w:val="StylePa191Insignia115ptWhiteJustifiedLeft06Ri"/>
        <w:tabs>
          <w:tab w:val="left" w:pos="9720"/>
        </w:tabs>
        <w:spacing w:before="0" w:after="0" w:line="240" w:lineRule="auto"/>
        <w:ind w:left="360" w:right="0"/>
        <w:rPr>
          <w:rFonts w:asciiTheme="minorHAnsi" w:hAnsiTheme="minorHAnsi" w:cstheme="minorHAnsi"/>
          <w:color w:val="00B050"/>
          <w:sz w:val="22"/>
          <w:szCs w:val="22"/>
        </w:rPr>
      </w:pPr>
      <w:r w:rsidRPr="000F70D6">
        <w:rPr>
          <w:rFonts w:asciiTheme="minorHAnsi" w:hAnsiTheme="minorHAnsi" w:cstheme="minorHAnsi"/>
          <w:color w:val="00B050"/>
          <w:sz w:val="22"/>
          <w:szCs w:val="22"/>
        </w:rPr>
        <w:lastRenderedPageBreak/>
        <w:t>CORE CONCEPT</w:t>
      </w:r>
    </w:p>
    <w:p w:rsidR="008B3213" w:rsidRPr="000F70D6" w:rsidRDefault="008B3213" w:rsidP="000F70D6">
      <w:pPr>
        <w:pStyle w:val="StylePa191Insignia115ptWhiteJustifiedLeft06Ri"/>
        <w:tabs>
          <w:tab w:val="left" w:pos="9720"/>
        </w:tabs>
        <w:spacing w:before="0" w:after="0" w:line="240" w:lineRule="auto"/>
        <w:ind w:left="360" w:right="0"/>
        <w:rPr>
          <w:rFonts w:asciiTheme="minorHAnsi" w:hAnsiTheme="minorHAnsi" w:cstheme="minorHAnsi"/>
          <w:sz w:val="22"/>
          <w:szCs w:val="22"/>
        </w:rPr>
      </w:pPr>
      <w:r w:rsidRPr="000F7933">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358C79D9" wp14:editId="692B58C4">
                <wp:simplePos x="0" y="0"/>
                <wp:positionH relativeFrom="column">
                  <wp:posOffset>255574</wp:posOffset>
                </wp:positionH>
                <wp:positionV relativeFrom="paragraph">
                  <wp:posOffset>88900</wp:posOffset>
                </wp:positionV>
                <wp:extent cx="56959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5950" cy="9525"/>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0.1pt;margin-top:7pt;width:448.5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" strokecolor="#00b050" strokeweight="1.5pt"/>
            </w:pict>
          </mc:Fallback>
        </mc:AlternateContent>
      </w:r>
    </w:p>
    <w:p w:rsidR="00640C63" w:rsidRPr="000F7933" w:rsidRDefault="008B3213" w:rsidP="000F7933">
      <w:pPr>
        <w:widowControl/>
        <w:ind w:left="360"/>
        <w:jc w:val="both"/>
        <w:rPr>
          <w:rFonts w:asciiTheme="minorHAnsi" w:eastAsia="Calibri" w:hAnsiTheme="minorHAnsi" w:cstheme="minorHAnsi"/>
        </w:rPr>
      </w:pPr>
      <w:r w:rsidRPr="000F7933">
        <w:rPr>
          <w:rFonts w:asciiTheme="minorHAnsi" w:eastAsia="Calibri" w:hAnsiTheme="minorHAnsi" w:cstheme="minorHAnsi"/>
          <w:color w:val="auto"/>
        </w:rPr>
        <w:t xml:space="preserve">A company achieves </w:t>
      </w:r>
      <w:r w:rsidRPr="000F7933">
        <w:rPr>
          <w:rFonts w:asciiTheme="minorHAnsi" w:eastAsia="Calibri" w:hAnsiTheme="minorHAnsi" w:cstheme="minorHAnsi"/>
          <w:b/>
          <w:bCs/>
          <w:color w:val="auto"/>
        </w:rPr>
        <w:t xml:space="preserve">sustainable competitive advantage </w:t>
      </w:r>
      <w:r w:rsidRPr="000F7933">
        <w:rPr>
          <w:rFonts w:asciiTheme="minorHAnsi" w:eastAsia="Calibri" w:hAnsiTheme="minorHAnsi" w:cstheme="minorHAnsi"/>
          <w:color w:val="auto"/>
        </w:rPr>
        <w:t>when an attractively large number of buyers develop a durable preference for its products or services over the offerings of competitors, despite the efforts of competitors to overcome or erode its advantage.</w:t>
      </w:r>
    </w:p>
    <w:p w:rsidR="00CA29E3" w:rsidRDefault="00CA29E3" w:rsidP="00CA29E3">
      <w:pPr>
        <w:pStyle w:val="Pa131"/>
        <w:spacing w:line="240" w:lineRule="auto"/>
        <w:jc w:val="both"/>
        <w:rPr>
          <w:rFonts w:asciiTheme="minorHAnsi" w:hAnsiTheme="minorHAnsi" w:cstheme="minorHAnsi"/>
          <w:b/>
          <w:bCs/>
          <w:color w:val="000000"/>
        </w:rPr>
      </w:pPr>
    </w:p>
    <w:p w:rsidR="00CA29E3" w:rsidRDefault="00CA29E3" w:rsidP="00CA29E3">
      <w:pPr>
        <w:pStyle w:val="Pa131"/>
        <w:spacing w:line="240" w:lineRule="auto"/>
        <w:jc w:val="both"/>
        <w:rPr>
          <w:rFonts w:asciiTheme="minorHAnsi" w:hAnsiTheme="minorHAnsi" w:cstheme="minorHAnsi"/>
          <w:color w:val="211D1E"/>
          <w:sz w:val="21"/>
          <w:szCs w:val="21"/>
        </w:rPr>
      </w:pPr>
      <w:r>
        <w:rPr>
          <w:rFonts w:asciiTheme="minorHAnsi" w:hAnsiTheme="minorHAnsi" w:cstheme="minorHAnsi"/>
          <w:b/>
          <w:bCs/>
          <w:color w:val="000000"/>
        </w:rPr>
        <w:t>V.  The Importance of Capabilities in Building and Sustaining Competitive Advantage</w:t>
      </w:r>
    </w:p>
    <w:p w:rsidR="008B3213" w:rsidRPr="000F7933" w:rsidRDefault="008B3213" w:rsidP="000F7933">
      <w:pPr>
        <w:widowControl/>
        <w:ind w:left="360"/>
        <w:jc w:val="both"/>
        <w:rPr>
          <w:rFonts w:asciiTheme="minorHAnsi" w:eastAsia="Calibri" w:hAnsiTheme="minorHAnsi" w:cstheme="minorHAnsi"/>
        </w:rPr>
      </w:pPr>
    </w:p>
    <w:p w:rsidR="00DE2AE5" w:rsidRDefault="00DE2AE5" w:rsidP="003C0389">
      <w:pPr>
        <w:widowControl/>
        <w:ind w:left="284" w:hanging="284"/>
        <w:jc w:val="both"/>
        <w:rPr>
          <w:rFonts w:ascii="PalatinoLTStd-Roman" w:eastAsia="Calibri" w:hAnsi="PalatinoLTStd-Roman" w:cs="PalatinoLTStd-Roman"/>
          <w:color w:val="auto"/>
          <w:sz w:val="21"/>
          <w:szCs w:val="21"/>
        </w:rPr>
      </w:pPr>
      <w:r>
        <w:rPr>
          <w:rFonts w:ascii="NewsGothicStd" w:eastAsia="Calibri" w:hAnsi="NewsGothicStd" w:cs="NewsGothicStd"/>
          <w:color w:val="auto"/>
          <w:sz w:val="18"/>
          <w:szCs w:val="18"/>
        </w:rPr>
        <w:t>1.</w:t>
      </w:r>
      <w:r w:rsidR="002173DC">
        <w:rPr>
          <w:rFonts w:ascii="NewsGothicStd" w:eastAsia="Calibri" w:hAnsi="NewsGothicStd" w:cs="NewsGothicStd"/>
          <w:color w:val="auto"/>
          <w:sz w:val="18"/>
          <w:szCs w:val="18"/>
        </w:rPr>
        <w:tab/>
      </w:r>
      <w:r>
        <w:rPr>
          <w:rFonts w:ascii="PalatinoLTStd-Roman" w:eastAsia="Calibri" w:hAnsi="PalatinoLTStd-Roman" w:cs="PalatinoLTStd-Roman"/>
          <w:color w:val="auto"/>
          <w:sz w:val="21"/>
          <w:szCs w:val="21"/>
        </w:rPr>
        <w:t xml:space="preserve">Winning a </w:t>
      </w:r>
      <w:r>
        <w:rPr>
          <w:rFonts w:ascii="PalatinoLTStd-Italic" w:eastAsia="Calibri" w:hAnsi="PalatinoLTStd-Italic" w:cs="PalatinoLTStd-Italic"/>
          <w:i/>
          <w:iCs/>
          <w:color w:val="auto"/>
          <w:sz w:val="21"/>
          <w:szCs w:val="21"/>
        </w:rPr>
        <w:t xml:space="preserve">sustainable </w:t>
      </w:r>
      <w:r>
        <w:rPr>
          <w:rFonts w:ascii="PalatinoLTStd-Roman" w:eastAsia="Calibri" w:hAnsi="PalatinoLTStd-Roman" w:cs="PalatinoLTStd-Roman"/>
          <w:color w:val="auto"/>
          <w:sz w:val="21"/>
          <w:szCs w:val="21"/>
        </w:rPr>
        <w:t xml:space="preserve">competitive edge over rivals with any of the five strategies relies on </w:t>
      </w:r>
      <w:r w:rsidR="003C0389">
        <w:rPr>
          <w:rFonts w:ascii="PalatinoLTStd-Roman" w:eastAsia="Calibri" w:hAnsi="PalatinoLTStd-Roman" w:cs="PalatinoLTStd-Roman"/>
          <w:color w:val="auto"/>
          <w:sz w:val="21"/>
          <w:szCs w:val="21"/>
        </w:rPr>
        <w:t xml:space="preserve">two </w:t>
      </w:r>
      <w:r>
        <w:rPr>
          <w:rFonts w:ascii="PalatinoLTStd-Roman" w:eastAsia="Calibri" w:hAnsi="PalatinoLTStd-Roman" w:cs="PalatinoLTStd-Roman"/>
          <w:color w:val="auto"/>
          <w:sz w:val="21"/>
          <w:szCs w:val="21"/>
        </w:rPr>
        <w:t>interrelated efforts:</w:t>
      </w:r>
    </w:p>
    <w:p w:rsidR="00DE2AE5" w:rsidRDefault="00DE2AE5" w:rsidP="00DE2AE5">
      <w:pPr>
        <w:widowControl/>
        <w:rPr>
          <w:rFonts w:ascii="PalatinoLTStd-Roman" w:eastAsia="Calibri" w:hAnsi="PalatinoLTStd-Roman" w:cs="PalatinoLTStd-Roman"/>
          <w:color w:val="auto"/>
          <w:sz w:val="21"/>
          <w:szCs w:val="21"/>
        </w:rPr>
      </w:pPr>
    </w:p>
    <w:p w:rsidR="00DE2AE5" w:rsidRDefault="00DE2AE5" w:rsidP="00DE2AE5">
      <w:pPr>
        <w:widowControl/>
        <w:ind w:left="720" w:hanging="360"/>
        <w:rPr>
          <w:rFonts w:ascii="PalatinoLTStd-Roman" w:eastAsia="Calibri" w:hAnsi="PalatinoLTStd-Roman" w:cs="PalatinoLTStd-Roman"/>
          <w:color w:val="auto"/>
          <w:sz w:val="21"/>
          <w:szCs w:val="21"/>
        </w:rPr>
      </w:pPr>
      <w:r>
        <w:rPr>
          <w:rFonts w:ascii="PalatinoLTStd-Roman" w:eastAsia="Calibri" w:hAnsi="PalatinoLTStd-Roman" w:cs="PalatinoLTStd-Roman"/>
          <w:color w:val="auto"/>
          <w:sz w:val="21"/>
          <w:szCs w:val="21"/>
        </w:rPr>
        <w:t>a.</w:t>
      </w:r>
      <w:r w:rsidR="002173DC">
        <w:rPr>
          <w:rFonts w:ascii="PalatinoLTStd-Roman" w:eastAsia="Calibri" w:hAnsi="PalatinoLTStd-Roman" w:cs="PalatinoLTStd-Roman"/>
          <w:color w:val="auto"/>
          <w:sz w:val="21"/>
          <w:szCs w:val="21"/>
        </w:rPr>
        <w:tab/>
      </w:r>
      <w:r>
        <w:rPr>
          <w:rFonts w:ascii="PalatinoLTStd-Roman" w:eastAsia="Calibri" w:hAnsi="PalatinoLTStd-Roman" w:cs="PalatinoLTStd-Roman"/>
          <w:color w:val="auto"/>
          <w:sz w:val="21"/>
          <w:szCs w:val="21"/>
        </w:rPr>
        <w:t>Building competitively valuable capabilities that rivals cannot readily match.</w:t>
      </w:r>
    </w:p>
    <w:p w:rsidR="008B3213" w:rsidRDefault="00DE2AE5" w:rsidP="000F7933">
      <w:pPr>
        <w:widowControl/>
        <w:ind w:left="720" w:hanging="360"/>
        <w:rPr>
          <w:rFonts w:ascii="PalatinoLTStd-Roman" w:eastAsia="Calibri" w:hAnsi="PalatinoLTStd-Roman" w:cs="PalatinoLTStd-Roman"/>
          <w:sz w:val="21"/>
          <w:szCs w:val="21"/>
        </w:rPr>
      </w:pPr>
      <w:r>
        <w:rPr>
          <w:rFonts w:ascii="PalatinoLTStd-Roman" w:eastAsia="Calibri" w:hAnsi="PalatinoLTStd-Roman" w:cs="PalatinoLTStd-Roman"/>
          <w:color w:val="auto"/>
          <w:sz w:val="21"/>
          <w:szCs w:val="21"/>
        </w:rPr>
        <w:t>b.</w:t>
      </w:r>
      <w:r w:rsidR="002173DC">
        <w:rPr>
          <w:rFonts w:ascii="PalatinoLTStd-Roman" w:eastAsia="Calibri" w:hAnsi="PalatinoLTStd-Roman" w:cs="PalatinoLTStd-Roman"/>
          <w:color w:val="auto"/>
          <w:sz w:val="21"/>
          <w:szCs w:val="21"/>
        </w:rPr>
        <w:tab/>
      </w:r>
      <w:r>
        <w:rPr>
          <w:rFonts w:ascii="PalatinoLTStd-Roman" w:eastAsia="Calibri" w:hAnsi="PalatinoLTStd-Roman" w:cs="PalatinoLTStd-Roman"/>
          <w:color w:val="auto"/>
          <w:sz w:val="21"/>
          <w:szCs w:val="21"/>
        </w:rPr>
        <w:t>Having a distinctive product offering.</w:t>
      </w:r>
    </w:p>
    <w:p w:rsidR="00DE2AE5" w:rsidRDefault="00DE2AE5" w:rsidP="000F7933">
      <w:pPr>
        <w:widowControl/>
        <w:rPr>
          <w:rFonts w:ascii="PalatinoLTStd-Roman" w:eastAsia="Calibri" w:hAnsi="PalatinoLTStd-Roman" w:cs="PalatinoLTStd-Roman"/>
          <w:sz w:val="21"/>
          <w:szCs w:val="21"/>
        </w:rPr>
      </w:pPr>
    </w:p>
    <w:p w:rsidR="00A979B0" w:rsidRDefault="00A979B0" w:rsidP="000F7933">
      <w:pPr>
        <w:widowControl/>
        <w:ind w:left="360"/>
        <w:rPr>
          <w:rFonts w:ascii="Calibri" w:hAnsi="Calibri" w:cs="Calibri"/>
        </w:rPr>
      </w:pPr>
    </w:p>
    <w:p w:rsidR="005E1C17" w:rsidRPr="00AF0612" w:rsidRDefault="00A979B0" w:rsidP="000F7933">
      <w:pPr>
        <w:pStyle w:val="Pa121"/>
        <w:spacing w:line="240" w:lineRule="auto"/>
        <w:ind w:left="360" w:hanging="360"/>
        <w:jc w:val="both"/>
        <w:rPr>
          <w:rFonts w:asciiTheme="minorHAnsi" w:hAnsiTheme="minorHAnsi" w:cstheme="minorHAnsi"/>
          <w:b/>
          <w:color w:val="211D1E"/>
          <w:sz w:val="21"/>
          <w:szCs w:val="21"/>
        </w:rPr>
      </w:pPr>
      <w:r>
        <w:rPr>
          <w:rFonts w:asciiTheme="minorHAnsi" w:hAnsiTheme="minorHAnsi" w:cstheme="minorHAnsi"/>
          <w:b/>
          <w:color w:val="211D1E"/>
          <w:sz w:val="21"/>
          <w:szCs w:val="21"/>
        </w:rPr>
        <w:t>VI</w:t>
      </w:r>
      <w:r w:rsidR="00B80EE9" w:rsidRPr="000F70D6">
        <w:rPr>
          <w:rFonts w:asciiTheme="minorHAnsi" w:hAnsiTheme="minorHAnsi" w:cstheme="minorHAnsi"/>
          <w:b/>
          <w:color w:val="211D1E"/>
          <w:sz w:val="21"/>
          <w:szCs w:val="21"/>
        </w:rPr>
        <w:t>.</w:t>
      </w:r>
      <w:r w:rsidR="00B80EE9" w:rsidRPr="000F70D6">
        <w:rPr>
          <w:rFonts w:asciiTheme="minorHAnsi" w:hAnsiTheme="minorHAnsi" w:cstheme="minorHAnsi"/>
          <w:b/>
          <w:color w:val="211D1E"/>
          <w:sz w:val="21"/>
          <w:szCs w:val="21"/>
        </w:rPr>
        <w:tab/>
      </w:r>
      <w:r>
        <w:rPr>
          <w:rFonts w:asciiTheme="minorHAnsi" w:hAnsiTheme="minorHAnsi" w:cstheme="minorHAnsi"/>
          <w:b/>
          <w:color w:val="211D1E"/>
          <w:sz w:val="21"/>
          <w:szCs w:val="21"/>
        </w:rPr>
        <w:t xml:space="preserve"> </w:t>
      </w:r>
      <w:r w:rsidR="00B80EE9" w:rsidRPr="000F70D6">
        <w:rPr>
          <w:rFonts w:asciiTheme="minorHAnsi" w:hAnsiTheme="minorHAnsi" w:cstheme="minorHAnsi"/>
          <w:b/>
          <w:color w:val="211D1E"/>
          <w:sz w:val="21"/>
          <w:szCs w:val="21"/>
        </w:rPr>
        <w:t>W</w:t>
      </w:r>
      <w:r w:rsidR="00B80EE9" w:rsidRPr="000F70D6">
        <w:rPr>
          <w:rFonts w:asciiTheme="minorHAnsi" w:hAnsiTheme="minorHAnsi" w:cstheme="minorHAnsi"/>
          <w:b/>
          <w:bCs/>
          <w:color w:val="211D1E"/>
          <w:sz w:val="21"/>
          <w:szCs w:val="21"/>
        </w:rPr>
        <w:t>hy</w:t>
      </w:r>
      <w:r w:rsidR="00B80EE9" w:rsidRPr="00AF0612">
        <w:rPr>
          <w:rFonts w:asciiTheme="minorHAnsi" w:hAnsiTheme="minorHAnsi" w:cstheme="minorHAnsi"/>
          <w:b/>
          <w:color w:val="000000"/>
          <w:sz w:val="21"/>
          <w:szCs w:val="21"/>
        </w:rPr>
        <w:t xml:space="preserve"> </w:t>
      </w:r>
      <w:r w:rsidR="00B80EE9" w:rsidRPr="00AF0612">
        <w:rPr>
          <w:rFonts w:asciiTheme="minorHAnsi" w:hAnsiTheme="minorHAnsi" w:cstheme="minorHAnsi"/>
          <w:b/>
          <w:bCs/>
          <w:color w:val="211D1E"/>
          <w:sz w:val="21"/>
          <w:szCs w:val="21"/>
        </w:rPr>
        <w:t>a</w:t>
      </w:r>
      <w:r w:rsidR="00B80EE9" w:rsidRPr="00AF0612">
        <w:rPr>
          <w:rFonts w:asciiTheme="minorHAnsi" w:hAnsiTheme="minorHAnsi" w:cstheme="minorHAnsi"/>
          <w:b/>
          <w:color w:val="000000"/>
          <w:sz w:val="21"/>
          <w:szCs w:val="21"/>
        </w:rPr>
        <w:t xml:space="preserve"> </w:t>
      </w:r>
      <w:r w:rsidR="00B80EE9" w:rsidRPr="00AF0612">
        <w:rPr>
          <w:rFonts w:asciiTheme="minorHAnsi" w:hAnsiTheme="minorHAnsi" w:cstheme="minorHAnsi"/>
          <w:b/>
          <w:bCs/>
          <w:color w:val="211D1E"/>
          <w:sz w:val="21"/>
          <w:szCs w:val="21"/>
        </w:rPr>
        <w:t>Company’s</w:t>
      </w:r>
      <w:r w:rsidR="00B80EE9" w:rsidRPr="00AF0612">
        <w:rPr>
          <w:rFonts w:asciiTheme="minorHAnsi" w:hAnsiTheme="minorHAnsi" w:cstheme="minorHAnsi"/>
          <w:b/>
          <w:color w:val="000000"/>
          <w:sz w:val="21"/>
          <w:szCs w:val="21"/>
        </w:rPr>
        <w:t xml:space="preserve"> </w:t>
      </w:r>
      <w:r w:rsidR="00B80EE9" w:rsidRPr="00AF0612">
        <w:rPr>
          <w:rFonts w:asciiTheme="minorHAnsi" w:hAnsiTheme="minorHAnsi" w:cstheme="minorHAnsi"/>
          <w:b/>
          <w:bCs/>
          <w:color w:val="211D1E"/>
          <w:sz w:val="21"/>
          <w:szCs w:val="21"/>
        </w:rPr>
        <w:t>Strategy</w:t>
      </w:r>
      <w:r w:rsidR="00B80EE9" w:rsidRPr="00AF0612">
        <w:rPr>
          <w:rFonts w:asciiTheme="minorHAnsi" w:hAnsiTheme="minorHAnsi" w:cstheme="minorHAnsi"/>
          <w:b/>
          <w:color w:val="000000"/>
          <w:sz w:val="21"/>
          <w:szCs w:val="21"/>
        </w:rPr>
        <w:t xml:space="preserve"> </w:t>
      </w:r>
      <w:r w:rsidR="00B80EE9" w:rsidRPr="00AF0612">
        <w:rPr>
          <w:rFonts w:asciiTheme="minorHAnsi" w:hAnsiTheme="minorHAnsi" w:cstheme="minorHAnsi"/>
          <w:b/>
          <w:bCs/>
          <w:color w:val="211D1E"/>
          <w:sz w:val="21"/>
          <w:szCs w:val="21"/>
        </w:rPr>
        <w:t>Evolves</w:t>
      </w:r>
      <w:r w:rsidR="00B80EE9" w:rsidRPr="00AF0612">
        <w:rPr>
          <w:rFonts w:asciiTheme="minorHAnsi" w:hAnsiTheme="minorHAnsi" w:cstheme="minorHAnsi"/>
          <w:b/>
          <w:color w:val="000000"/>
          <w:sz w:val="21"/>
          <w:szCs w:val="21"/>
        </w:rPr>
        <w:t xml:space="preserve"> </w:t>
      </w:r>
      <w:r w:rsidR="00B80EE9" w:rsidRPr="00AF0612">
        <w:rPr>
          <w:rFonts w:asciiTheme="minorHAnsi" w:hAnsiTheme="minorHAnsi" w:cstheme="minorHAnsi"/>
          <w:b/>
          <w:bCs/>
          <w:color w:val="211D1E"/>
          <w:sz w:val="21"/>
          <w:szCs w:val="21"/>
        </w:rPr>
        <w:t>over</w:t>
      </w:r>
      <w:r w:rsidR="00B80EE9" w:rsidRPr="00AF0612">
        <w:rPr>
          <w:rFonts w:asciiTheme="minorHAnsi" w:hAnsiTheme="minorHAnsi" w:cstheme="minorHAnsi"/>
          <w:b/>
          <w:color w:val="000000"/>
          <w:sz w:val="21"/>
          <w:szCs w:val="21"/>
        </w:rPr>
        <w:t xml:space="preserve"> </w:t>
      </w:r>
      <w:r w:rsidR="00B80EE9" w:rsidRPr="00AF0612">
        <w:rPr>
          <w:rFonts w:asciiTheme="minorHAnsi" w:hAnsiTheme="minorHAnsi" w:cstheme="minorHAnsi"/>
          <w:b/>
          <w:bCs/>
          <w:color w:val="211D1E"/>
          <w:sz w:val="21"/>
          <w:szCs w:val="21"/>
        </w:rPr>
        <w:t>Time</w:t>
      </w:r>
    </w:p>
    <w:p w:rsidR="00B96ECD" w:rsidRDefault="00B96ECD" w:rsidP="000F7933">
      <w:pPr>
        <w:pStyle w:val="Pa131"/>
        <w:spacing w:line="240" w:lineRule="auto"/>
        <w:ind w:left="720" w:hanging="360"/>
        <w:jc w:val="both"/>
        <w:rPr>
          <w:rFonts w:asciiTheme="minorHAnsi" w:hAnsiTheme="minorHAnsi" w:cstheme="minorHAnsi"/>
          <w:color w:val="211D1E"/>
          <w:sz w:val="22"/>
          <w:szCs w:val="22"/>
        </w:rPr>
      </w:pPr>
    </w:p>
    <w:p w:rsidR="00BD26E8" w:rsidRDefault="00B80EE9" w:rsidP="000F7933">
      <w:pPr>
        <w:pStyle w:val="Pa131"/>
        <w:spacing w:line="240" w:lineRule="auto"/>
        <w:ind w:left="360" w:hanging="360"/>
        <w:jc w:val="both"/>
        <w:rPr>
          <w:rFonts w:asciiTheme="minorHAnsi" w:hAnsiTheme="minorHAnsi" w:cstheme="minorHAnsi"/>
          <w:color w:val="211D1E"/>
          <w:sz w:val="22"/>
          <w:szCs w:val="22"/>
        </w:rPr>
      </w:pPr>
      <w:r w:rsidRPr="000F7933">
        <w:rPr>
          <w:rFonts w:asciiTheme="minorHAnsi" w:hAnsiTheme="minorHAnsi" w:cstheme="minorHAnsi"/>
          <w:color w:val="211D1E"/>
          <w:sz w:val="22"/>
          <w:szCs w:val="22"/>
        </w:rPr>
        <w:t>1.</w:t>
      </w:r>
      <w:r w:rsidRPr="000F7933">
        <w:rPr>
          <w:rFonts w:asciiTheme="minorHAnsi" w:hAnsiTheme="minorHAnsi" w:cstheme="minorHAnsi"/>
          <w:color w:val="211D1E"/>
          <w:sz w:val="22"/>
          <w:szCs w:val="22"/>
        </w:rPr>
        <w:tab/>
        <w:t>Every company must be willing and ready to modify its strategy in response to changing market conditions, advancing technology, competitive moves, shifting buyer needs and preferences, emerging market opportunities, new ideas for improving the strategy, and mounting evidence that the strategy is not working well.</w:t>
      </w:r>
    </w:p>
    <w:p w:rsidR="00B96ECD" w:rsidRPr="000F7933" w:rsidRDefault="00B96ECD" w:rsidP="000F7933"/>
    <w:p w:rsidR="00BD26E8" w:rsidRPr="000F7933" w:rsidRDefault="00B80EE9" w:rsidP="000F7933">
      <w:pPr>
        <w:pStyle w:val="Pa131"/>
        <w:spacing w:line="240" w:lineRule="auto"/>
        <w:ind w:left="360" w:hanging="360"/>
        <w:jc w:val="both"/>
        <w:rPr>
          <w:rFonts w:asciiTheme="minorHAnsi" w:hAnsiTheme="minorHAnsi" w:cstheme="minorHAnsi"/>
          <w:color w:val="211D1E"/>
          <w:sz w:val="22"/>
          <w:szCs w:val="22"/>
        </w:rPr>
      </w:pPr>
      <w:r w:rsidRPr="000F7933">
        <w:rPr>
          <w:rFonts w:asciiTheme="minorHAnsi" w:hAnsiTheme="minorHAnsi" w:cstheme="minorHAnsi"/>
          <w:color w:val="211D1E"/>
          <w:sz w:val="22"/>
          <w:szCs w:val="22"/>
        </w:rPr>
        <w:t>2.</w:t>
      </w:r>
      <w:r w:rsidRPr="000F7933">
        <w:rPr>
          <w:rFonts w:asciiTheme="minorHAnsi" w:hAnsiTheme="minorHAnsi" w:cstheme="minorHAnsi"/>
          <w:color w:val="211D1E"/>
          <w:sz w:val="22"/>
          <w:szCs w:val="22"/>
        </w:rPr>
        <w:tab/>
        <w:t>Most of the time a company’s strategy evolves incrementally from management’s ongoing efforts to fine tune pieces of the strategy, but, on occasion, major strategy shifts are called for.</w:t>
      </w:r>
    </w:p>
    <w:p w:rsidR="00B96ECD" w:rsidRDefault="00B96ECD" w:rsidP="000F7933">
      <w:pPr>
        <w:widowControl/>
        <w:ind w:left="360" w:hanging="360"/>
        <w:rPr>
          <w:rFonts w:asciiTheme="minorHAnsi" w:hAnsiTheme="minorHAnsi" w:cstheme="minorHAnsi"/>
          <w:color w:val="211D1E"/>
        </w:rPr>
      </w:pPr>
    </w:p>
    <w:p w:rsidR="00B96ECD" w:rsidRPr="000F7933" w:rsidRDefault="00B80EE9" w:rsidP="000F7933">
      <w:pPr>
        <w:widowControl/>
        <w:ind w:left="360" w:hanging="360"/>
        <w:jc w:val="both"/>
        <w:rPr>
          <w:rFonts w:asciiTheme="minorHAnsi" w:eastAsia="Calibri" w:hAnsiTheme="minorHAnsi" w:cstheme="minorHAnsi"/>
        </w:rPr>
      </w:pPr>
      <w:r w:rsidRPr="000F7933">
        <w:rPr>
          <w:rFonts w:asciiTheme="minorHAnsi" w:hAnsiTheme="minorHAnsi" w:cstheme="minorHAnsi"/>
          <w:color w:val="211D1E"/>
        </w:rPr>
        <w:t>3.</w:t>
      </w:r>
      <w:r w:rsidRPr="000F7933">
        <w:rPr>
          <w:rFonts w:asciiTheme="minorHAnsi" w:hAnsiTheme="minorHAnsi" w:cstheme="minorHAnsi"/>
          <w:color w:val="211D1E"/>
        </w:rPr>
        <w:tab/>
      </w:r>
      <w:r w:rsidR="00B96ECD" w:rsidRPr="000F7933">
        <w:rPr>
          <w:rFonts w:asciiTheme="minorHAnsi" w:eastAsia="Calibri" w:hAnsiTheme="minorHAnsi" w:cstheme="minorHAnsi"/>
          <w:color w:val="auto"/>
        </w:rPr>
        <w:t xml:space="preserve">The evolving nature of a company’s strategy means the typical company strategy is a blend of (1) </w:t>
      </w:r>
      <w:r w:rsidR="00B96ECD" w:rsidRPr="000F7933">
        <w:rPr>
          <w:rFonts w:asciiTheme="minorHAnsi" w:eastAsia="Calibri" w:hAnsiTheme="minorHAnsi" w:cstheme="minorHAnsi"/>
          <w:iCs/>
          <w:color w:val="auto"/>
        </w:rPr>
        <w:t xml:space="preserve">proactive </w:t>
      </w:r>
      <w:r w:rsidR="00B96ECD" w:rsidRPr="000F7933">
        <w:rPr>
          <w:rFonts w:asciiTheme="minorHAnsi" w:eastAsia="Calibri" w:hAnsiTheme="minorHAnsi" w:cstheme="minorHAnsi"/>
          <w:color w:val="auto"/>
        </w:rPr>
        <w:t xml:space="preserve">moves to improve the company’s financial performance and secure a competitive edge and (2) </w:t>
      </w:r>
      <w:r w:rsidR="00B96ECD" w:rsidRPr="000F7933">
        <w:rPr>
          <w:rFonts w:asciiTheme="minorHAnsi" w:eastAsia="Calibri" w:hAnsiTheme="minorHAnsi" w:cstheme="minorHAnsi"/>
          <w:iCs/>
          <w:color w:val="auto"/>
        </w:rPr>
        <w:t xml:space="preserve">adaptive </w:t>
      </w:r>
      <w:r w:rsidR="00B96ECD" w:rsidRPr="000F7933">
        <w:rPr>
          <w:rFonts w:asciiTheme="minorHAnsi" w:eastAsia="Calibri" w:hAnsiTheme="minorHAnsi" w:cstheme="minorHAnsi"/>
          <w:color w:val="auto"/>
        </w:rPr>
        <w:t>reactions to unanticipated developments and fresh market conditions.</w:t>
      </w:r>
    </w:p>
    <w:p w:rsidR="00B96ECD" w:rsidRDefault="00B96ECD" w:rsidP="000F7933">
      <w:pPr>
        <w:widowControl/>
        <w:ind w:left="360" w:hanging="360"/>
        <w:rPr>
          <w:rFonts w:asciiTheme="minorHAnsi" w:hAnsiTheme="minorHAnsi" w:cstheme="minorHAnsi"/>
          <w:color w:val="211D1E"/>
        </w:rPr>
      </w:pPr>
    </w:p>
    <w:p w:rsidR="00955E63" w:rsidRPr="000F7933" w:rsidRDefault="00B80EE9" w:rsidP="000F7933">
      <w:pPr>
        <w:widowControl/>
        <w:ind w:left="360" w:hanging="360"/>
        <w:jc w:val="both"/>
        <w:rPr>
          <w:rFonts w:asciiTheme="minorHAnsi" w:hAnsiTheme="minorHAnsi" w:cstheme="minorHAnsi"/>
          <w:color w:val="211D1E"/>
        </w:rPr>
      </w:pPr>
      <w:r w:rsidRPr="000F7933">
        <w:rPr>
          <w:rFonts w:asciiTheme="minorHAnsi" w:hAnsiTheme="minorHAnsi" w:cstheme="minorHAnsi"/>
          <w:color w:val="211D1E"/>
        </w:rPr>
        <w:t>4.</w:t>
      </w:r>
      <w:r w:rsidRPr="000F7933">
        <w:rPr>
          <w:rFonts w:asciiTheme="minorHAnsi" w:hAnsiTheme="minorHAnsi" w:cstheme="minorHAnsi"/>
          <w:color w:val="211D1E"/>
        </w:rPr>
        <w:tab/>
      </w:r>
      <w:r w:rsidRPr="000F7933">
        <w:rPr>
          <w:rFonts w:asciiTheme="minorHAnsi" w:hAnsiTheme="minorHAnsi" w:cstheme="minorHAnsi"/>
          <w:b/>
          <w:bCs/>
          <w:color w:val="211D1E"/>
        </w:rPr>
        <w:t>Figure</w:t>
      </w:r>
      <w:r w:rsidRPr="000F7933">
        <w:rPr>
          <w:rFonts w:asciiTheme="minorHAnsi" w:hAnsiTheme="minorHAnsi" w:cstheme="minorHAnsi"/>
        </w:rPr>
        <w:t xml:space="preserve"> </w:t>
      </w:r>
      <w:r w:rsidRPr="000F7933">
        <w:rPr>
          <w:rFonts w:asciiTheme="minorHAnsi" w:hAnsiTheme="minorHAnsi" w:cstheme="minorHAnsi"/>
          <w:b/>
          <w:bCs/>
          <w:color w:val="211D1E"/>
        </w:rPr>
        <w:t>1.</w:t>
      </w:r>
      <w:r w:rsidR="00B96ECD" w:rsidRPr="000F7933">
        <w:rPr>
          <w:rFonts w:asciiTheme="minorHAnsi" w:hAnsiTheme="minorHAnsi" w:cstheme="minorHAnsi"/>
          <w:b/>
          <w:bCs/>
          <w:color w:val="211D1E"/>
        </w:rPr>
        <w:t>1</w:t>
      </w:r>
      <w:r w:rsidRPr="000F7933">
        <w:rPr>
          <w:rFonts w:asciiTheme="minorHAnsi" w:hAnsiTheme="minorHAnsi" w:cstheme="minorHAnsi"/>
          <w:b/>
          <w:bCs/>
          <w:color w:val="211D1E"/>
        </w:rPr>
        <w:t>,</w:t>
      </w:r>
      <w:r w:rsidRPr="000F7933">
        <w:rPr>
          <w:rFonts w:asciiTheme="minorHAnsi" w:hAnsiTheme="minorHAnsi" w:cstheme="minorHAnsi"/>
        </w:rPr>
        <w:t xml:space="preserve"> </w:t>
      </w:r>
      <w:r w:rsidRPr="000F7933">
        <w:rPr>
          <w:rFonts w:asciiTheme="minorHAnsi" w:hAnsiTheme="minorHAnsi" w:cstheme="minorHAnsi"/>
          <w:b/>
          <w:bCs/>
          <w:color w:val="211D1E"/>
        </w:rPr>
        <w:t>A</w:t>
      </w:r>
      <w:r w:rsidRPr="000F7933">
        <w:rPr>
          <w:rFonts w:asciiTheme="minorHAnsi" w:hAnsiTheme="minorHAnsi" w:cstheme="minorHAnsi"/>
        </w:rPr>
        <w:t xml:space="preserve"> </w:t>
      </w:r>
      <w:r w:rsidRPr="000F7933">
        <w:rPr>
          <w:rFonts w:asciiTheme="minorHAnsi" w:hAnsiTheme="minorHAnsi" w:cstheme="minorHAnsi"/>
          <w:b/>
          <w:bCs/>
          <w:color w:val="211D1E"/>
        </w:rPr>
        <w:t>Company’s</w:t>
      </w:r>
      <w:r w:rsidRPr="000F7933">
        <w:rPr>
          <w:rFonts w:asciiTheme="minorHAnsi" w:hAnsiTheme="minorHAnsi" w:cstheme="minorHAnsi"/>
        </w:rPr>
        <w:t xml:space="preserve"> </w:t>
      </w:r>
      <w:r w:rsidRPr="000F7933">
        <w:rPr>
          <w:rFonts w:asciiTheme="minorHAnsi" w:hAnsiTheme="minorHAnsi" w:cstheme="minorHAnsi"/>
          <w:b/>
          <w:bCs/>
          <w:color w:val="211D1E"/>
        </w:rPr>
        <w:t>Strategy</w:t>
      </w:r>
      <w:r w:rsidRPr="000F7933">
        <w:rPr>
          <w:rFonts w:asciiTheme="minorHAnsi" w:hAnsiTheme="minorHAnsi" w:cstheme="minorHAnsi"/>
        </w:rPr>
        <w:t xml:space="preserve"> </w:t>
      </w:r>
      <w:r w:rsidRPr="000F7933">
        <w:rPr>
          <w:rFonts w:asciiTheme="minorHAnsi" w:hAnsiTheme="minorHAnsi" w:cstheme="minorHAnsi"/>
          <w:b/>
          <w:bCs/>
          <w:color w:val="211D1E"/>
        </w:rPr>
        <w:t>is</w:t>
      </w:r>
      <w:r w:rsidRPr="000F7933">
        <w:rPr>
          <w:rFonts w:asciiTheme="minorHAnsi" w:hAnsiTheme="minorHAnsi" w:cstheme="minorHAnsi"/>
        </w:rPr>
        <w:t xml:space="preserve"> </w:t>
      </w:r>
      <w:r w:rsidRPr="000F7933">
        <w:rPr>
          <w:rFonts w:asciiTheme="minorHAnsi" w:hAnsiTheme="minorHAnsi" w:cstheme="minorHAnsi"/>
          <w:b/>
          <w:bCs/>
          <w:color w:val="211D1E"/>
        </w:rPr>
        <w:t>a</w:t>
      </w:r>
      <w:r w:rsidRPr="000F7933">
        <w:rPr>
          <w:rFonts w:asciiTheme="minorHAnsi" w:hAnsiTheme="minorHAnsi" w:cstheme="minorHAnsi"/>
        </w:rPr>
        <w:t xml:space="preserve"> </w:t>
      </w:r>
      <w:r w:rsidRPr="000F7933">
        <w:rPr>
          <w:rFonts w:asciiTheme="minorHAnsi" w:hAnsiTheme="minorHAnsi" w:cstheme="minorHAnsi"/>
          <w:b/>
          <w:bCs/>
          <w:color w:val="211D1E"/>
        </w:rPr>
        <w:t>Blend</w:t>
      </w:r>
      <w:r w:rsidRPr="000F7933">
        <w:rPr>
          <w:rFonts w:asciiTheme="minorHAnsi" w:hAnsiTheme="minorHAnsi" w:cstheme="minorHAnsi"/>
        </w:rPr>
        <w:t xml:space="preserve"> </w:t>
      </w:r>
      <w:r w:rsidRPr="000F7933">
        <w:rPr>
          <w:rFonts w:asciiTheme="minorHAnsi" w:hAnsiTheme="minorHAnsi" w:cstheme="minorHAnsi"/>
          <w:b/>
          <w:bCs/>
          <w:color w:val="211D1E"/>
        </w:rPr>
        <w:t>of</w:t>
      </w:r>
      <w:r w:rsidRPr="000F7933">
        <w:rPr>
          <w:rFonts w:asciiTheme="minorHAnsi" w:hAnsiTheme="minorHAnsi" w:cstheme="minorHAnsi"/>
        </w:rPr>
        <w:t xml:space="preserve"> </w:t>
      </w:r>
      <w:r w:rsidRPr="000F7933">
        <w:rPr>
          <w:rFonts w:asciiTheme="minorHAnsi" w:hAnsiTheme="minorHAnsi" w:cstheme="minorHAnsi"/>
          <w:b/>
          <w:bCs/>
          <w:color w:val="211D1E"/>
        </w:rPr>
        <w:t>Proactive</w:t>
      </w:r>
      <w:r w:rsidRPr="000F7933">
        <w:rPr>
          <w:rFonts w:asciiTheme="minorHAnsi" w:hAnsiTheme="minorHAnsi" w:cstheme="minorHAnsi"/>
        </w:rPr>
        <w:t xml:space="preserve"> </w:t>
      </w:r>
      <w:r w:rsidRPr="000F7933">
        <w:rPr>
          <w:rFonts w:asciiTheme="minorHAnsi" w:hAnsiTheme="minorHAnsi" w:cstheme="minorHAnsi"/>
          <w:b/>
          <w:bCs/>
          <w:color w:val="211D1E"/>
        </w:rPr>
        <w:t>Initiatives</w:t>
      </w:r>
      <w:r w:rsidRPr="000F7933">
        <w:rPr>
          <w:rFonts w:asciiTheme="minorHAnsi" w:hAnsiTheme="minorHAnsi" w:cstheme="minorHAnsi"/>
        </w:rPr>
        <w:t xml:space="preserve"> </w:t>
      </w:r>
      <w:r w:rsidRPr="000F7933">
        <w:rPr>
          <w:rFonts w:asciiTheme="minorHAnsi" w:hAnsiTheme="minorHAnsi" w:cstheme="minorHAnsi"/>
          <w:b/>
          <w:bCs/>
          <w:color w:val="211D1E"/>
        </w:rPr>
        <w:t>and</w:t>
      </w:r>
      <w:r w:rsidRPr="000F7933">
        <w:rPr>
          <w:rFonts w:asciiTheme="minorHAnsi" w:hAnsiTheme="minorHAnsi" w:cstheme="minorHAnsi"/>
        </w:rPr>
        <w:t xml:space="preserve"> </w:t>
      </w:r>
      <w:r w:rsidRPr="000F7933">
        <w:rPr>
          <w:rFonts w:asciiTheme="minorHAnsi" w:hAnsiTheme="minorHAnsi" w:cstheme="minorHAnsi"/>
          <w:b/>
          <w:bCs/>
          <w:color w:val="211D1E"/>
        </w:rPr>
        <w:t>Reactive</w:t>
      </w:r>
      <w:r w:rsidRPr="000F7933">
        <w:rPr>
          <w:rFonts w:asciiTheme="minorHAnsi" w:hAnsiTheme="minorHAnsi" w:cstheme="minorHAnsi"/>
        </w:rPr>
        <w:t xml:space="preserve"> </w:t>
      </w:r>
      <w:proofErr w:type="gramStart"/>
      <w:r w:rsidRPr="000F7933">
        <w:rPr>
          <w:rFonts w:asciiTheme="minorHAnsi" w:hAnsiTheme="minorHAnsi" w:cstheme="minorHAnsi"/>
          <w:b/>
          <w:bCs/>
          <w:color w:val="211D1E"/>
        </w:rPr>
        <w:t>Adjustments,</w:t>
      </w:r>
      <w:proofErr w:type="gramEnd"/>
      <w:r w:rsidRPr="000F7933">
        <w:rPr>
          <w:rFonts w:asciiTheme="minorHAnsi" w:hAnsiTheme="minorHAnsi" w:cstheme="minorHAnsi"/>
        </w:rPr>
        <w:t xml:space="preserve"> </w:t>
      </w:r>
      <w:r w:rsidRPr="000F7933">
        <w:rPr>
          <w:rFonts w:asciiTheme="minorHAnsi" w:hAnsiTheme="minorHAnsi" w:cstheme="minorHAnsi"/>
          <w:color w:val="211D1E"/>
        </w:rPr>
        <w:t>depicts the typical blend found within a company’s strategy.</w:t>
      </w:r>
    </w:p>
    <w:p w:rsidR="00B96ECD" w:rsidRDefault="00B96ECD" w:rsidP="000F7933">
      <w:pPr>
        <w:pStyle w:val="Pa131"/>
        <w:spacing w:line="240" w:lineRule="auto"/>
        <w:ind w:left="360" w:hanging="360"/>
        <w:jc w:val="both"/>
        <w:rPr>
          <w:rFonts w:asciiTheme="minorHAnsi" w:hAnsiTheme="minorHAnsi" w:cstheme="minorHAnsi"/>
          <w:color w:val="211D1E"/>
          <w:sz w:val="22"/>
          <w:szCs w:val="22"/>
        </w:rPr>
      </w:pPr>
    </w:p>
    <w:p w:rsidR="00955E63" w:rsidRPr="000F7933" w:rsidRDefault="00B80EE9" w:rsidP="000F7933">
      <w:pPr>
        <w:pStyle w:val="Pa131"/>
        <w:spacing w:line="240" w:lineRule="auto"/>
        <w:ind w:left="360" w:hanging="360"/>
        <w:jc w:val="both"/>
        <w:rPr>
          <w:rFonts w:asciiTheme="minorHAnsi" w:hAnsiTheme="minorHAnsi" w:cstheme="minorHAnsi"/>
          <w:color w:val="211D1E"/>
          <w:sz w:val="22"/>
          <w:szCs w:val="22"/>
        </w:rPr>
      </w:pPr>
      <w:r w:rsidRPr="000F7933">
        <w:rPr>
          <w:rFonts w:asciiTheme="minorHAnsi" w:hAnsiTheme="minorHAnsi" w:cstheme="minorHAnsi"/>
          <w:color w:val="211D1E"/>
          <w:sz w:val="22"/>
          <w:szCs w:val="22"/>
        </w:rPr>
        <w:t>5.</w:t>
      </w:r>
      <w:r w:rsidRPr="000F7933">
        <w:rPr>
          <w:rFonts w:asciiTheme="minorHAnsi" w:hAnsiTheme="minorHAnsi" w:cstheme="minorHAnsi"/>
          <w:color w:val="211D1E"/>
          <w:sz w:val="22"/>
          <w:szCs w:val="22"/>
        </w:rPr>
        <w:tab/>
      </w:r>
      <w:r w:rsidR="00B96ECD" w:rsidRPr="000F7933">
        <w:rPr>
          <w:rFonts w:asciiTheme="minorHAnsi" w:hAnsiTheme="minorHAnsi" w:cstheme="minorHAnsi"/>
          <w:color w:val="211D1E"/>
          <w:sz w:val="22"/>
          <w:szCs w:val="22"/>
        </w:rPr>
        <w:t>A</w:t>
      </w:r>
      <w:r w:rsidRPr="000F7933">
        <w:rPr>
          <w:rFonts w:asciiTheme="minorHAnsi" w:hAnsiTheme="minorHAnsi" w:cstheme="minorHAnsi"/>
          <w:color w:val="211D1E"/>
          <w:sz w:val="22"/>
          <w:szCs w:val="22"/>
        </w:rPr>
        <w:t xml:space="preserve"> company’s </w:t>
      </w:r>
      <w:r w:rsidR="00B96ECD" w:rsidRPr="000F7933">
        <w:rPr>
          <w:rFonts w:asciiTheme="minorHAnsi" w:hAnsiTheme="minorHAnsi" w:cstheme="minorHAnsi"/>
          <w:color w:val="211D1E"/>
          <w:sz w:val="22"/>
          <w:szCs w:val="22"/>
        </w:rPr>
        <w:t xml:space="preserve">realized </w:t>
      </w:r>
      <w:r w:rsidRPr="000F7933">
        <w:rPr>
          <w:rFonts w:asciiTheme="minorHAnsi" w:hAnsiTheme="minorHAnsi" w:cstheme="minorHAnsi"/>
          <w:color w:val="211D1E"/>
          <w:sz w:val="22"/>
          <w:szCs w:val="22"/>
        </w:rPr>
        <w:t>strategy tends to be a combination of proactive and reactive elements.</w:t>
      </w:r>
    </w:p>
    <w:p w:rsidR="007F2306" w:rsidRPr="000F70D6" w:rsidRDefault="007F2306" w:rsidP="000F7933">
      <w:pPr>
        <w:pStyle w:val="Bullet3"/>
        <w:spacing w:after="0" w:line="240" w:lineRule="auto"/>
        <w:rPr>
          <w:rFonts w:asciiTheme="minorHAnsi" w:hAnsiTheme="minorHAnsi" w:cstheme="minorHAnsi"/>
          <w:b/>
          <w:bCs/>
          <w:color w:val="000000"/>
          <w:sz w:val="22"/>
          <w:szCs w:val="22"/>
        </w:rPr>
      </w:pPr>
    </w:p>
    <w:p w:rsidR="00B96ECD" w:rsidRPr="000F70D6" w:rsidRDefault="00B96ECD" w:rsidP="000F70D6">
      <w:pPr>
        <w:pStyle w:val="StylePa191Insignia115ptWhiteJustifiedLeft06Ri"/>
        <w:tabs>
          <w:tab w:val="left" w:pos="9720"/>
        </w:tabs>
        <w:spacing w:before="0" w:after="0" w:line="240" w:lineRule="auto"/>
        <w:ind w:left="360" w:right="0"/>
        <w:rPr>
          <w:rFonts w:asciiTheme="minorHAnsi" w:hAnsiTheme="minorHAnsi" w:cstheme="minorHAnsi"/>
          <w:color w:val="00B050"/>
          <w:sz w:val="22"/>
          <w:szCs w:val="22"/>
        </w:rPr>
      </w:pPr>
      <w:r w:rsidRPr="000F70D6">
        <w:rPr>
          <w:rFonts w:asciiTheme="minorHAnsi" w:hAnsiTheme="minorHAnsi" w:cstheme="minorHAnsi"/>
          <w:color w:val="00B050"/>
          <w:sz w:val="22"/>
          <w:szCs w:val="22"/>
        </w:rPr>
        <w:t>CORE CONCEPT</w:t>
      </w:r>
    </w:p>
    <w:p w:rsidR="00B96ECD" w:rsidRPr="000F70D6" w:rsidRDefault="00B96ECD" w:rsidP="000F70D6">
      <w:pPr>
        <w:pStyle w:val="StylePa191Insignia115ptWhiteJustifiedLeft06Ri"/>
        <w:tabs>
          <w:tab w:val="left" w:pos="9720"/>
        </w:tabs>
        <w:spacing w:before="0" w:after="0" w:line="240" w:lineRule="auto"/>
        <w:ind w:left="360" w:right="0"/>
        <w:rPr>
          <w:rFonts w:asciiTheme="minorHAnsi" w:hAnsiTheme="minorHAnsi" w:cstheme="minorHAnsi"/>
          <w:sz w:val="22"/>
          <w:szCs w:val="22"/>
        </w:rPr>
      </w:pPr>
      <w:r w:rsidRPr="000F7933">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06963138" wp14:editId="4AEAE678">
                <wp:simplePos x="0" y="0"/>
                <wp:positionH relativeFrom="column">
                  <wp:posOffset>255574</wp:posOffset>
                </wp:positionH>
                <wp:positionV relativeFrom="paragraph">
                  <wp:posOffset>88900</wp:posOffset>
                </wp:positionV>
                <wp:extent cx="5695950" cy="9525"/>
                <wp:effectExtent l="0" t="0" r="19050" b="285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5950" cy="9525"/>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0.1pt;margin-top:7pt;width:448.5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" strokecolor="#00b050" strokeweight="1.5pt"/>
            </w:pict>
          </mc:Fallback>
        </mc:AlternateContent>
      </w:r>
    </w:p>
    <w:p w:rsidR="00B96ECD" w:rsidRPr="000F70D6" w:rsidRDefault="00B96ECD" w:rsidP="000F7933">
      <w:pPr>
        <w:widowControl/>
        <w:ind w:left="360"/>
        <w:jc w:val="both"/>
        <w:rPr>
          <w:rFonts w:asciiTheme="minorHAnsi" w:eastAsia="Calibri" w:hAnsiTheme="minorHAnsi" w:cstheme="minorHAnsi"/>
        </w:rPr>
      </w:pPr>
      <w:r w:rsidRPr="000F7933">
        <w:rPr>
          <w:rFonts w:asciiTheme="minorHAnsi" w:eastAsia="Calibri" w:hAnsiTheme="minorHAnsi" w:cstheme="minorHAnsi"/>
          <w:color w:val="auto"/>
        </w:rPr>
        <w:t xml:space="preserve">A company’s </w:t>
      </w:r>
      <w:r w:rsidRPr="000F7933">
        <w:rPr>
          <w:rFonts w:asciiTheme="minorHAnsi" w:eastAsia="Calibri" w:hAnsiTheme="minorHAnsi" w:cstheme="minorHAnsi"/>
          <w:b/>
          <w:bCs/>
          <w:color w:val="auto"/>
        </w:rPr>
        <w:t xml:space="preserve">realized strategy </w:t>
      </w:r>
      <w:r w:rsidRPr="000F7933">
        <w:rPr>
          <w:rFonts w:asciiTheme="minorHAnsi" w:eastAsia="Calibri" w:hAnsiTheme="minorHAnsi" w:cstheme="minorHAnsi"/>
          <w:color w:val="auto"/>
        </w:rPr>
        <w:t xml:space="preserve">is a combination </w:t>
      </w:r>
      <w:r w:rsidRPr="000F7933">
        <w:rPr>
          <w:rFonts w:asciiTheme="minorHAnsi" w:eastAsia="Calibri" w:hAnsiTheme="minorHAnsi" w:cstheme="minorHAnsi"/>
          <w:iCs/>
          <w:color w:val="auto"/>
        </w:rPr>
        <w:t xml:space="preserve">deliberate planned elements </w:t>
      </w:r>
      <w:r w:rsidRPr="000F7933">
        <w:rPr>
          <w:rFonts w:asciiTheme="minorHAnsi" w:eastAsia="Calibri" w:hAnsiTheme="minorHAnsi" w:cstheme="minorHAnsi"/>
          <w:color w:val="auto"/>
        </w:rPr>
        <w:t xml:space="preserve">and </w:t>
      </w:r>
      <w:r w:rsidRPr="000F7933">
        <w:rPr>
          <w:rFonts w:asciiTheme="minorHAnsi" w:eastAsia="Calibri" w:hAnsiTheme="minorHAnsi" w:cstheme="minorHAnsi"/>
          <w:iCs/>
          <w:color w:val="auto"/>
        </w:rPr>
        <w:t xml:space="preserve">unplanned emergent elements. </w:t>
      </w:r>
      <w:r w:rsidRPr="000F7933">
        <w:rPr>
          <w:rFonts w:asciiTheme="minorHAnsi" w:eastAsia="Calibri" w:hAnsiTheme="minorHAnsi" w:cstheme="minorHAnsi"/>
          <w:color w:val="auto"/>
        </w:rPr>
        <w:t xml:space="preserve">Some components of a company’s deliberate strategy will fail in the marketplace and become </w:t>
      </w:r>
      <w:r w:rsidRPr="000F7933">
        <w:rPr>
          <w:rFonts w:asciiTheme="minorHAnsi" w:eastAsia="Calibri" w:hAnsiTheme="minorHAnsi" w:cstheme="minorHAnsi"/>
          <w:iCs/>
          <w:color w:val="auto"/>
        </w:rPr>
        <w:t>abandoned strategy elements.</w:t>
      </w:r>
    </w:p>
    <w:p w:rsidR="00B96ECD" w:rsidRDefault="00B96ECD" w:rsidP="000F7933">
      <w:pPr>
        <w:pStyle w:val="Bullet3"/>
        <w:spacing w:after="0" w:line="240" w:lineRule="auto"/>
        <w:ind w:left="0" w:firstLine="0"/>
        <w:rPr>
          <w:rFonts w:asciiTheme="minorHAnsi" w:hAnsiTheme="minorHAnsi" w:cstheme="minorHAnsi"/>
          <w:b/>
          <w:bCs/>
          <w:color w:val="000000"/>
          <w:sz w:val="22"/>
          <w:szCs w:val="22"/>
        </w:rPr>
      </w:pPr>
    </w:p>
    <w:p w:rsidR="00CF65D7" w:rsidRDefault="00B80EE9" w:rsidP="000F7933">
      <w:pPr>
        <w:pStyle w:val="IllAnswer"/>
        <w:spacing w:after="0" w:line="240" w:lineRule="auto"/>
        <w:rPr>
          <w:rFonts w:asciiTheme="minorHAnsi" w:hAnsiTheme="minorHAnsi" w:cstheme="minorHAnsi"/>
          <w:b/>
          <w:bCs/>
          <w:color w:val="000000"/>
        </w:rPr>
      </w:pPr>
      <w:r w:rsidRPr="000F7933">
        <w:rPr>
          <w:rFonts w:asciiTheme="minorHAnsi" w:hAnsiTheme="minorHAnsi" w:cstheme="minorHAnsi"/>
          <w:b/>
          <w:bCs/>
          <w:color w:val="000000"/>
        </w:rPr>
        <w:t>V</w:t>
      </w:r>
      <w:r w:rsidR="00B96ECD" w:rsidRPr="000F7933">
        <w:rPr>
          <w:rFonts w:asciiTheme="minorHAnsi" w:hAnsiTheme="minorHAnsi" w:cstheme="minorHAnsi"/>
          <w:b/>
          <w:bCs/>
          <w:color w:val="000000"/>
        </w:rPr>
        <w:t>I</w:t>
      </w:r>
      <w:r w:rsidRPr="000F7933">
        <w:rPr>
          <w:rFonts w:asciiTheme="minorHAnsi" w:hAnsiTheme="minorHAnsi" w:cstheme="minorHAnsi"/>
          <w:b/>
          <w:bCs/>
          <w:color w:val="000000"/>
        </w:rPr>
        <w:t>I.</w:t>
      </w:r>
      <w:r w:rsidR="002173DC">
        <w:rPr>
          <w:rFonts w:asciiTheme="minorHAnsi" w:hAnsiTheme="minorHAnsi" w:cstheme="minorHAnsi"/>
          <w:b/>
          <w:bCs/>
          <w:color w:val="000000"/>
        </w:rPr>
        <w:t xml:space="preserve"> </w:t>
      </w:r>
      <w:r w:rsidRPr="000F7933">
        <w:rPr>
          <w:rFonts w:asciiTheme="minorHAnsi" w:hAnsiTheme="minorHAnsi" w:cstheme="minorHAnsi"/>
          <w:b/>
          <w:bCs/>
          <w:color w:val="000000"/>
        </w:rPr>
        <w:t>The Three Tests of a Winning Strategy</w:t>
      </w:r>
    </w:p>
    <w:p w:rsidR="00B96ECD" w:rsidRPr="000F7933" w:rsidRDefault="00B96ECD" w:rsidP="000F7933">
      <w:pPr>
        <w:pStyle w:val="IllAnswer"/>
        <w:spacing w:after="0" w:line="240" w:lineRule="auto"/>
        <w:rPr>
          <w:rFonts w:asciiTheme="minorHAnsi" w:hAnsiTheme="minorHAnsi" w:cstheme="minorHAnsi"/>
          <w:b/>
          <w:bCs/>
          <w:color w:val="000000"/>
        </w:rPr>
      </w:pPr>
    </w:p>
    <w:p w:rsidR="00CF65D7" w:rsidRDefault="00B80EE9" w:rsidP="000F7933">
      <w:pPr>
        <w:pStyle w:val="IllAnswer"/>
        <w:numPr>
          <w:ilvl w:val="0"/>
          <w:numId w:val="21"/>
        </w:numPr>
        <w:spacing w:after="0" w:line="240" w:lineRule="auto"/>
        <w:ind w:left="360"/>
        <w:rPr>
          <w:rFonts w:asciiTheme="minorHAnsi" w:hAnsiTheme="minorHAnsi" w:cstheme="minorHAnsi"/>
          <w:bCs/>
          <w:color w:val="000000"/>
          <w:sz w:val="22"/>
          <w:szCs w:val="22"/>
        </w:rPr>
      </w:pPr>
      <w:r w:rsidRPr="000F70D6">
        <w:rPr>
          <w:rFonts w:asciiTheme="minorHAnsi" w:hAnsiTheme="minorHAnsi" w:cstheme="minorHAnsi"/>
          <w:bCs/>
          <w:color w:val="000000"/>
          <w:sz w:val="22"/>
          <w:szCs w:val="22"/>
        </w:rPr>
        <w:t>Three Questions can be used to distinguish a winning strategy from a so-so or flawed strategy:</w:t>
      </w:r>
    </w:p>
    <w:p w:rsidR="00B96ECD" w:rsidRPr="000F70D6" w:rsidRDefault="00B96ECD" w:rsidP="000F7933">
      <w:pPr>
        <w:pStyle w:val="IllAnswer"/>
        <w:spacing w:after="0" w:line="240" w:lineRule="auto"/>
        <w:rPr>
          <w:rFonts w:asciiTheme="minorHAnsi" w:hAnsiTheme="minorHAnsi" w:cstheme="minorHAnsi"/>
          <w:bCs/>
          <w:color w:val="000000"/>
          <w:sz w:val="22"/>
          <w:szCs w:val="22"/>
        </w:rPr>
      </w:pPr>
    </w:p>
    <w:p w:rsidR="00B96ECD" w:rsidRPr="000F7933" w:rsidRDefault="00B96ECD" w:rsidP="000F7933">
      <w:pPr>
        <w:pStyle w:val="IllAnswer"/>
        <w:spacing w:after="0" w:line="240" w:lineRule="auto"/>
        <w:ind w:left="720" w:hanging="360"/>
        <w:rPr>
          <w:rFonts w:asciiTheme="minorHAnsi" w:hAnsiTheme="minorHAnsi" w:cstheme="minorHAnsi"/>
          <w:bCs/>
          <w:color w:val="000000"/>
          <w:sz w:val="22"/>
          <w:szCs w:val="22"/>
        </w:rPr>
      </w:pPr>
      <w:r w:rsidRPr="000F7933">
        <w:rPr>
          <w:rFonts w:asciiTheme="minorHAnsi" w:eastAsia="Calibri" w:hAnsiTheme="minorHAnsi" w:cstheme="minorHAnsi"/>
          <w:bCs/>
          <w:iCs/>
          <w:sz w:val="22"/>
          <w:szCs w:val="22"/>
        </w:rPr>
        <w:t>a.</w:t>
      </w:r>
      <w:r w:rsidR="002173DC">
        <w:rPr>
          <w:rFonts w:asciiTheme="minorHAnsi" w:eastAsia="Calibri" w:hAnsiTheme="minorHAnsi" w:cstheme="minorHAnsi"/>
          <w:bCs/>
          <w:iCs/>
          <w:sz w:val="22"/>
          <w:szCs w:val="22"/>
        </w:rPr>
        <w:tab/>
      </w:r>
      <w:r w:rsidRPr="000F7933">
        <w:rPr>
          <w:rFonts w:asciiTheme="minorHAnsi" w:eastAsia="Calibri" w:hAnsiTheme="minorHAnsi" w:cstheme="minorHAnsi"/>
          <w:bCs/>
          <w:iCs/>
          <w:sz w:val="22"/>
          <w:szCs w:val="22"/>
        </w:rPr>
        <w:t>How well does the strategy fit the company’s situation?</w:t>
      </w:r>
    </w:p>
    <w:p w:rsidR="00B96ECD" w:rsidRPr="000F7933" w:rsidRDefault="00B96ECD" w:rsidP="000F7933">
      <w:pPr>
        <w:ind w:left="720" w:hanging="360"/>
        <w:rPr>
          <w:rFonts w:asciiTheme="minorHAnsi" w:hAnsiTheme="minorHAnsi" w:cstheme="minorHAnsi"/>
          <w:bCs/>
        </w:rPr>
      </w:pPr>
      <w:r w:rsidRPr="000F70D6">
        <w:rPr>
          <w:rFonts w:asciiTheme="minorHAnsi" w:hAnsiTheme="minorHAnsi" w:cstheme="minorHAnsi"/>
          <w:bCs/>
        </w:rPr>
        <w:t>b.</w:t>
      </w:r>
      <w:r w:rsidR="002173DC">
        <w:rPr>
          <w:rFonts w:asciiTheme="minorHAnsi" w:hAnsiTheme="minorHAnsi" w:cstheme="minorHAnsi"/>
          <w:bCs/>
        </w:rPr>
        <w:tab/>
      </w:r>
      <w:r w:rsidRPr="000F7933">
        <w:rPr>
          <w:rFonts w:asciiTheme="minorHAnsi" w:eastAsia="Calibri" w:hAnsiTheme="minorHAnsi" w:cstheme="minorHAnsi"/>
          <w:iCs/>
          <w:color w:val="auto"/>
        </w:rPr>
        <w:t xml:space="preserve">Is the strategy helping the company achieve a sustainable competitive </w:t>
      </w:r>
      <w:r w:rsidRPr="000F7933">
        <w:rPr>
          <w:rFonts w:asciiTheme="minorHAnsi" w:eastAsia="Calibri" w:hAnsiTheme="minorHAnsi" w:cstheme="minorHAnsi"/>
          <w:bCs/>
          <w:iCs/>
          <w:color w:val="auto"/>
        </w:rPr>
        <w:t>advantage?</w:t>
      </w:r>
    </w:p>
    <w:p w:rsidR="00B96ECD" w:rsidRPr="000F7933" w:rsidRDefault="00B96ECD" w:rsidP="000F7933">
      <w:pPr>
        <w:pStyle w:val="IllAnswer"/>
        <w:spacing w:after="0" w:line="240" w:lineRule="auto"/>
        <w:ind w:left="720" w:hanging="360"/>
        <w:rPr>
          <w:rFonts w:asciiTheme="minorHAnsi" w:hAnsiTheme="minorHAnsi" w:cstheme="minorHAnsi"/>
          <w:bCs/>
          <w:color w:val="000000"/>
          <w:sz w:val="22"/>
          <w:szCs w:val="22"/>
        </w:rPr>
      </w:pPr>
      <w:r w:rsidRPr="000F70D6">
        <w:rPr>
          <w:rFonts w:asciiTheme="minorHAnsi" w:hAnsiTheme="minorHAnsi" w:cstheme="minorHAnsi"/>
          <w:bCs/>
          <w:color w:val="000000"/>
          <w:sz w:val="22"/>
          <w:szCs w:val="22"/>
        </w:rPr>
        <w:t>c.</w:t>
      </w:r>
      <w:r w:rsidR="002173DC">
        <w:rPr>
          <w:rFonts w:asciiTheme="minorHAnsi" w:hAnsiTheme="minorHAnsi" w:cstheme="minorHAnsi"/>
          <w:bCs/>
          <w:color w:val="000000"/>
          <w:sz w:val="22"/>
          <w:szCs w:val="22"/>
        </w:rPr>
        <w:tab/>
      </w:r>
      <w:r w:rsidRPr="000F7933">
        <w:rPr>
          <w:rFonts w:asciiTheme="minorHAnsi" w:eastAsia="Calibri" w:hAnsiTheme="minorHAnsi" w:cstheme="minorHAnsi"/>
          <w:bCs/>
          <w:iCs/>
          <w:sz w:val="22"/>
          <w:szCs w:val="22"/>
        </w:rPr>
        <w:t>Is the strategy producing good company performanc</w:t>
      </w:r>
      <w:r w:rsidRPr="000F7933">
        <w:rPr>
          <w:rFonts w:asciiTheme="minorHAnsi" w:eastAsia="Calibri" w:hAnsiTheme="minorHAnsi" w:cstheme="minorHAnsi"/>
          <w:iCs/>
          <w:sz w:val="22"/>
          <w:szCs w:val="22"/>
        </w:rPr>
        <w:t>e?</w:t>
      </w:r>
    </w:p>
    <w:p w:rsidR="00CF65D7" w:rsidRPr="000F7933" w:rsidRDefault="00CF65D7" w:rsidP="000F7933">
      <w:pPr>
        <w:pStyle w:val="IllAnswer"/>
        <w:spacing w:after="0" w:line="240" w:lineRule="auto"/>
        <w:ind w:left="1080"/>
        <w:rPr>
          <w:rFonts w:asciiTheme="minorHAnsi" w:hAnsiTheme="minorHAnsi" w:cstheme="minorHAnsi"/>
          <w:bCs/>
          <w:color w:val="000000"/>
          <w:sz w:val="22"/>
          <w:szCs w:val="22"/>
        </w:rPr>
      </w:pPr>
    </w:p>
    <w:p w:rsidR="00CF65D7" w:rsidRDefault="00B80EE9" w:rsidP="002173DC">
      <w:pPr>
        <w:pStyle w:val="IllAnswer"/>
        <w:numPr>
          <w:ilvl w:val="0"/>
          <w:numId w:val="21"/>
        </w:numPr>
        <w:spacing w:after="0" w:line="240" w:lineRule="auto"/>
        <w:ind w:left="426" w:hanging="426"/>
        <w:rPr>
          <w:rFonts w:asciiTheme="minorHAnsi" w:hAnsiTheme="minorHAnsi" w:cstheme="minorHAnsi"/>
          <w:bCs/>
          <w:color w:val="000000"/>
          <w:sz w:val="22"/>
          <w:szCs w:val="22"/>
        </w:rPr>
      </w:pPr>
      <w:r w:rsidRPr="000F70D6">
        <w:rPr>
          <w:rFonts w:asciiTheme="minorHAnsi" w:hAnsiTheme="minorHAnsi" w:cstheme="minorHAnsi"/>
          <w:bCs/>
          <w:color w:val="000000"/>
          <w:sz w:val="22"/>
          <w:szCs w:val="22"/>
        </w:rPr>
        <w:lastRenderedPageBreak/>
        <w:t>Strategies that come up short on one or more of the above tests are plainly less appealing than strategies passing all three tests with flying colors.</w:t>
      </w:r>
    </w:p>
    <w:p w:rsidR="00B96ECD" w:rsidRDefault="00B96ECD" w:rsidP="000F7933">
      <w:pPr>
        <w:pStyle w:val="IllAnswer"/>
        <w:spacing w:after="0" w:line="240" w:lineRule="auto"/>
        <w:rPr>
          <w:rFonts w:asciiTheme="minorHAnsi" w:hAnsiTheme="minorHAnsi" w:cstheme="minorHAnsi"/>
          <w:bCs/>
          <w:color w:val="000000"/>
          <w:sz w:val="22"/>
          <w:szCs w:val="22"/>
        </w:rPr>
      </w:pPr>
    </w:p>
    <w:p w:rsidR="00B96ECD" w:rsidRPr="000F7933" w:rsidRDefault="00DD72B2" w:rsidP="000F7933">
      <w:pPr>
        <w:pStyle w:val="IllAnswer"/>
        <w:spacing w:after="0" w:line="240" w:lineRule="auto"/>
        <w:rPr>
          <w:rFonts w:asciiTheme="minorHAnsi" w:hAnsiTheme="minorHAnsi" w:cstheme="minorHAnsi"/>
          <w:b/>
          <w:bCs/>
          <w:color w:val="000000"/>
          <w:szCs w:val="22"/>
        </w:rPr>
      </w:pPr>
      <w:r>
        <w:rPr>
          <w:rFonts w:asciiTheme="minorHAnsi" w:hAnsiTheme="minorHAnsi" w:cstheme="minorHAnsi"/>
          <w:b/>
          <w:bCs/>
          <w:color w:val="000000"/>
          <w:szCs w:val="22"/>
        </w:rPr>
        <w:t>VIII.</w:t>
      </w:r>
      <w:r w:rsidR="002173DC">
        <w:rPr>
          <w:rFonts w:asciiTheme="minorHAnsi" w:hAnsiTheme="minorHAnsi" w:cstheme="minorHAnsi"/>
          <w:b/>
          <w:bCs/>
          <w:color w:val="000000"/>
          <w:szCs w:val="22"/>
        </w:rPr>
        <w:t xml:space="preserve"> </w:t>
      </w:r>
      <w:r w:rsidR="00B96ECD" w:rsidRPr="000F7933">
        <w:rPr>
          <w:rFonts w:asciiTheme="minorHAnsi" w:hAnsiTheme="minorHAnsi" w:cstheme="minorHAnsi"/>
          <w:b/>
          <w:bCs/>
          <w:color w:val="000000"/>
          <w:szCs w:val="22"/>
        </w:rPr>
        <w:t>Why Crafting and Executing Strategy are Important Tasks</w:t>
      </w:r>
    </w:p>
    <w:p w:rsidR="00B96ECD" w:rsidRDefault="00B96ECD" w:rsidP="000F7933">
      <w:pPr>
        <w:pStyle w:val="IllAnswer"/>
        <w:spacing w:after="0" w:line="240" w:lineRule="auto"/>
        <w:rPr>
          <w:rFonts w:asciiTheme="minorHAnsi" w:hAnsiTheme="minorHAnsi" w:cstheme="minorHAnsi"/>
          <w:bCs/>
          <w:color w:val="000000"/>
          <w:sz w:val="22"/>
          <w:szCs w:val="22"/>
        </w:rPr>
      </w:pPr>
    </w:p>
    <w:p w:rsidR="00B96ECD" w:rsidRPr="000F7933" w:rsidRDefault="00B96ECD" w:rsidP="006131D4">
      <w:pPr>
        <w:widowControl/>
        <w:ind w:left="284" w:hanging="284"/>
        <w:jc w:val="both"/>
        <w:rPr>
          <w:rFonts w:asciiTheme="minorHAnsi" w:eastAsia="Calibri" w:hAnsiTheme="minorHAnsi" w:cstheme="minorHAnsi"/>
        </w:rPr>
      </w:pPr>
      <w:r w:rsidRPr="000F70D6">
        <w:rPr>
          <w:rFonts w:asciiTheme="minorHAnsi" w:hAnsiTheme="minorHAnsi" w:cstheme="minorHAnsi"/>
          <w:bCs/>
        </w:rPr>
        <w:t>1.</w:t>
      </w:r>
      <w:r w:rsidR="002173DC">
        <w:rPr>
          <w:rFonts w:asciiTheme="minorHAnsi" w:hAnsiTheme="minorHAnsi" w:cstheme="minorHAnsi"/>
          <w:bCs/>
        </w:rPr>
        <w:tab/>
      </w:r>
      <w:r w:rsidRPr="000F7933">
        <w:rPr>
          <w:rFonts w:asciiTheme="minorHAnsi" w:eastAsia="Calibri" w:hAnsiTheme="minorHAnsi" w:cstheme="minorHAnsi"/>
          <w:color w:val="auto"/>
        </w:rPr>
        <w:t>High-achieving enterprises are nearly always the product of astute, creative,</w:t>
      </w:r>
      <w:r>
        <w:rPr>
          <w:rFonts w:asciiTheme="minorHAnsi" w:eastAsia="Calibri" w:hAnsiTheme="minorHAnsi" w:cstheme="minorHAnsi"/>
          <w:color w:val="auto"/>
        </w:rPr>
        <w:t xml:space="preserve"> </w:t>
      </w:r>
      <w:r w:rsidRPr="000F7933">
        <w:rPr>
          <w:rFonts w:asciiTheme="minorHAnsi" w:eastAsia="Calibri" w:hAnsiTheme="minorHAnsi" w:cstheme="minorHAnsi"/>
          <w:color w:val="auto"/>
        </w:rPr>
        <w:t>and proactive strategy making.</w:t>
      </w:r>
    </w:p>
    <w:p w:rsidR="00B96ECD" w:rsidRPr="000F7933" w:rsidRDefault="00B96ECD" w:rsidP="000F7933">
      <w:pPr>
        <w:pStyle w:val="IllAnswer"/>
        <w:spacing w:after="0" w:line="240" w:lineRule="auto"/>
        <w:ind w:left="360" w:hanging="360"/>
        <w:rPr>
          <w:rFonts w:asciiTheme="minorHAnsi" w:eastAsia="Calibri" w:hAnsiTheme="minorHAnsi" w:cstheme="minorHAnsi"/>
          <w:sz w:val="22"/>
          <w:szCs w:val="22"/>
        </w:rPr>
      </w:pPr>
    </w:p>
    <w:p w:rsidR="00B96ECD" w:rsidRPr="000F7933" w:rsidRDefault="00B96ECD" w:rsidP="000F7933">
      <w:pPr>
        <w:widowControl/>
        <w:ind w:left="360" w:hanging="360"/>
        <w:jc w:val="both"/>
        <w:rPr>
          <w:rFonts w:asciiTheme="minorHAnsi" w:eastAsia="Calibri" w:hAnsiTheme="minorHAnsi" w:cstheme="minorHAnsi"/>
          <w:iCs/>
        </w:rPr>
      </w:pPr>
      <w:r w:rsidRPr="000F7933">
        <w:rPr>
          <w:rFonts w:asciiTheme="minorHAnsi" w:eastAsia="Calibri" w:hAnsiTheme="minorHAnsi" w:cstheme="minorHAnsi"/>
        </w:rPr>
        <w:t>2.</w:t>
      </w:r>
      <w:r w:rsidR="002173DC">
        <w:rPr>
          <w:rFonts w:asciiTheme="minorHAnsi" w:eastAsia="Calibri" w:hAnsiTheme="minorHAnsi" w:cstheme="minorHAnsi"/>
        </w:rPr>
        <w:tab/>
      </w:r>
      <w:r w:rsidRPr="000F7933">
        <w:rPr>
          <w:rFonts w:asciiTheme="minorHAnsi" w:eastAsia="Calibri" w:hAnsiTheme="minorHAnsi" w:cstheme="minorHAnsi"/>
          <w:color w:val="auto"/>
        </w:rPr>
        <w:t xml:space="preserve">Indeed, </w:t>
      </w:r>
      <w:r w:rsidRPr="000F7933">
        <w:rPr>
          <w:rFonts w:asciiTheme="minorHAnsi" w:eastAsia="Calibri" w:hAnsiTheme="minorHAnsi" w:cstheme="minorHAnsi"/>
          <w:iCs/>
          <w:color w:val="auto"/>
        </w:rPr>
        <w:t>good strategy and good strategy execution are the most telling</w:t>
      </w:r>
      <w:r>
        <w:rPr>
          <w:rFonts w:asciiTheme="minorHAnsi" w:eastAsia="Calibri" w:hAnsiTheme="minorHAnsi" w:cstheme="minorHAnsi"/>
          <w:iCs/>
          <w:color w:val="auto"/>
        </w:rPr>
        <w:t xml:space="preserve"> </w:t>
      </w:r>
      <w:r w:rsidRPr="000F7933">
        <w:rPr>
          <w:rFonts w:asciiTheme="minorHAnsi" w:eastAsia="Calibri" w:hAnsiTheme="minorHAnsi" w:cstheme="minorHAnsi"/>
          <w:iCs/>
          <w:color w:val="auto"/>
        </w:rPr>
        <w:t>signs of good management.</w:t>
      </w:r>
    </w:p>
    <w:p w:rsidR="00B96ECD" w:rsidRDefault="00B96ECD" w:rsidP="000F7933">
      <w:pPr>
        <w:pStyle w:val="IllAnswer"/>
        <w:spacing w:after="0" w:line="240" w:lineRule="auto"/>
        <w:rPr>
          <w:rFonts w:ascii="PalatinoLTStd-Italic" w:eastAsia="Calibri" w:hAnsi="PalatinoLTStd-Italic" w:cs="PalatinoLTStd-Italic"/>
          <w:i/>
          <w:iCs/>
          <w:sz w:val="21"/>
          <w:szCs w:val="21"/>
        </w:rPr>
      </w:pPr>
    </w:p>
    <w:p w:rsidR="007D22AB" w:rsidRPr="000F7933" w:rsidRDefault="00DD72B2" w:rsidP="000F7933">
      <w:pPr>
        <w:pStyle w:val="Bullet3"/>
        <w:spacing w:after="0" w:line="240" w:lineRule="auto"/>
        <w:rPr>
          <w:rFonts w:asciiTheme="minorHAnsi" w:hAnsiTheme="minorHAnsi" w:cstheme="minorHAnsi"/>
          <w:b/>
          <w:bCs/>
          <w:color w:val="000000"/>
        </w:rPr>
      </w:pPr>
      <w:r>
        <w:rPr>
          <w:rFonts w:asciiTheme="minorHAnsi" w:hAnsiTheme="minorHAnsi" w:cstheme="minorHAnsi"/>
          <w:b/>
          <w:bCs/>
          <w:color w:val="000000"/>
        </w:rPr>
        <w:t>I</w:t>
      </w:r>
      <w:r w:rsidR="00B96ECD" w:rsidRPr="000F7933">
        <w:rPr>
          <w:rFonts w:asciiTheme="minorHAnsi" w:hAnsiTheme="minorHAnsi" w:cstheme="minorHAnsi"/>
          <w:b/>
          <w:bCs/>
        </w:rPr>
        <w:t>X</w:t>
      </w:r>
      <w:r w:rsidR="00B80EE9" w:rsidRPr="000F7933">
        <w:rPr>
          <w:rFonts w:asciiTheme="minorHAnsi" w:hAnsiTheme="minorHAnsi" w:cstheme="minorHAnsi"/>
          <w:b/>
          <w:bCs/>
          <w:color w:val="000000"/>
        </w:rPr>
        <w:t>.</w:t>
      </w:r>
      <w:r w:rsidR="00B80EE9" w:rsidRPr="000F7933">
        <w:rPr>
          <w:rFonts w:asciiTheme="minorHAnsi" w:hAnsiTheme="minorHAnsi" w:cstheme="minorHAnsi"/>
          <w:b/>
          <w:bCs/>
          <w:color w:val="000000"/>
        </w:rPr>
        <w:tab/>
        <w:t>The Road Ahead</w:t>
      </w:r>
    </w:p>
    <w:p w:rsidR="00B96ECD" w:rsidRPr="000F70D6" w:rsidRDefault="00B96ECD" w:rsidP="000F7933">
      <w:pPr>
        <w:pStyle w:val="Bullet3"/>
        <w:spacing w:after="0" w:line="240" w:lineRule="auto"/>
        <w:rPr>
          <w:rFonts w:asciiTheme="minorHAnsi" w:hAnsiTheme="minorHAnsi" w:cstheme="minorHAnsi"/>
          <w:b/>
          <w:bCs/>
          <w:color w:val="000000"/>
          <w:sz w:val="22"/>
          <w:szCs w:val="22"/>
        </w:rPr>
      </w:pPr>
    </w:p>
    <w:p w:rsidR="007D22AB" w:rsidRDefault="00B96ECD" w:rsidP="006131D4">
      <w:pPr>
        <w:pStyle w:val="Bullet3"/>
        <w:spacing w:after="0" w:line="240" w:lineRule="auto"/>
        <w:ind w:left="284" w:hanging="284"/>
        <w:rPr>
          <w:rFonts w:asciiTheme="minorHAnsi" w:hAnsiTheme="minorHAnsi" w:cstheme="minorHAnsi"/>
          <w:bCs/>
          <w:color w:val="000000"/>
          <w:sz w:val="22"/>
          <w:szCs w:val="22"/>
        </w:rPr>
      </w:pPr>
      <w:r>
        <w:rPr>
          <w:rFonts w:asciiTheme="minorHAnsi" w:hAnsiTheme="minorHAnsi" w:cstheme="minorHAnsi"/>
          <w:bCs/>
          <w:color w:val="000000"/>
          <w:sz w:val="22"/>
          <w:szCs w:val="22"/>
        </w:rPr>
        <w:t>1.</w:t>
      </w:r>
      <w:r w:rsidR="002173DC">
        <w:rPr>
          <w:rFonts w:asciiTheme="minorHAnsi" w:hAnsiTheme="minorHAnsi" w:cstheme="minorHAnsi"/>
          <w:bCs/>
          <w:color w:val="000000"/>
          <w:sz w:val="22"/>
          <w:szCs w:val="22"/>
        </w:rPr>
        <w:tab/>
      </w:r>
      <w:r w:rsidR="00B80EE9" w:rsidRPr="000F70D6">
        <w:rPr>
          <w:rFonts w:asciiTheme="minorHAnsi" w:hAnsiTheme="minorHAnsi" w:cstheme="minorHAnsi"/>
          <w:bCs/>
          <w:color w:val="000000"/>
          <w:sz w:val="22"/>
          <w:szCs w:val="22"/>
        </w:rPr>
        <w:t>Throughout the remaining chapters and the accompanying case collection, the spotlight is trained on the foremost question in running a business enterprise:  What must managers do, and do well, to</w:t>
      </w:r>
      <w:r w:rsidR="00B80EE9" w:rsidRPr="00AF0612">
        <w:rPr>
          <w:rFonts w:asciiTheme="minorHAnsi" w:hAnsiTheme="minorHAnsi" w:cstheme="minorHAnsi"/>
          <w:bCs/>
          <w:color w:val="000000"/>
          <w:sz w:val="22"/>
          <w:szCs w:val="22"/>
        </w:rPr>
        <w:t xml:space="preserve"> make a company a winner in the marketplace?</w:t>
      </w:r>
    </w:p>
    <w:p w:rsidR="00B96ECD" w:rsidRPr="000F70D6" w:rsidRDefault="00B96ECD" w:rsidP="000F7933">
      <w:pPr>
        <w:pStyle w:val="Bullet3"/>
        <w:spacing w:after="0" w:line="240" w:lineRule="auto"/>
        <w:rPr>
          <w:rFonts w:asciiTheme="minorHAnsi" w:hAnsiTheme="minorHAnsi" w:cstheme="minorHAnsi"/>
          <w:bCs/>
          <w:color w:val="000000"/>
          <w:sz w:val="22"/>
          <w:szCs w:val="22"/>
        </w:rPr>
      </w:pPr>
    </w:p>
    <w:p w:rsidR="007D22AB" w:rsidRPr="00AF0612" w:rsidRDefault="00B96ECD" w:rsidP="006131D4">
      <w:pPr>
        <w:pStyle w:val="Bullet3"/>
        <w:spacing w:after="0" w:line="240" w:lineRule="auto"/>
        <w:ind w:left="284" w:hanging="284"/>
        <w:rPr>
          <w:rFonts w:asciiTheme="minorHAnsi" w:hAnsiTheme="minorHAnsi" w:cstheme="minorHAnsi"/>
          <w:bCs/>
          <w:color w:val="000000"/>
          <w:sz w:val="22"/>
          <w:szCs w:val="22"/>
        </w:rPr>
      </w:pPr>
      <w:r>
        <w:rPr>
          <w:rFonts w:asciiTheme="minorHAnsi" w:hAnsiTheme="minorHAnsi" w:cstheme="minorHAnsi"/>
          <w:bCs/>
          <w:color w:val="000000"/>
          <w:sz w:val="22"/>
          <w:szCs w:val="22"/>
        </w:rPr>
        <w:t>2.</w:t>
      </w:r>
      <w:r w:rsidR="002173DC">
        <w:rPr>
          <w:rFonts w:asciiTheme="minorHAnsi" w:hAnsiTheme="minorHAnsi" w:cstheme="minorHAnsi"/>
          <w:bCs/>
          <w:color w:val="000000"/>
          <w:sz w:val="22"/>
          <w:szCs w:val="22"/>
        </w:rPr>
        <w:tab/>
      </w:r>
      <w:r w:rsidR="00B80EE9" w:rsidRPr="000F70D6">
        <w:rPr>
          <w:rFonts w:asciiTheme="minorHAnsi" w:hAnsiTheme="minorHAnsi" w:cstheme="minorHAnsi"/>
          <w:bCs/>
          <w:color w:val="000000"/>
          <w:sz w:val="22"/>
          <w:szCs w:val="22"/>
        </w:rPr>
        <w:t>The mission of this book is to provide a solid overview of what every business student and aspiring manager needs to know about crafting and executing strategy.</w:t>
      </w:r>
    </w:p>
    <w:p w:rsidR="00B96ECD" w:rsidRPr="000F70D6" w:rsidRDefault="00B96ECD" w:rsidP="002173DC">
      <w:pPr>
        <w:pStyle w:val="Caseheadwassectionhead"/>
        <w:spacing w:after="0" w:line="240" w:lineRule="auto"/>
        <w:jc w:val="both"/>
        <w:rPr>
          <w:rFonts w:asciiTheme="minorHAnsi" w:hAnsiTheme="minorHAnsi" w:cstheme="minorHAnsi"/>
          <w:color w:val="000000"/>
          <w:sz w:val="22"/>
          <w:szCs w:val="22"/>
        </w:rPr>
      </w:pPr>
    </w:p>
    <w:p w:rsidR="007D22AB" w:rsidRPr="002173DC" w:rsidRDefault="007D22AB" w:rsidP="002173DC">
      <w:pPr>
        <w:pStyle w:val="IllAnswer"/>
        <w:spacing w:after="0" w:line="240" w:lineRule="auto"/>
        <w:ind w:left="720" w:hanging="360"/>
        <w:rPr>
          <w:rFonts w:asciiTheme="minorHAnsi" w:hAnsiTheme="minorHAnsi" w:cstheme="minorHAnsi"/>
          <w:bCs/>
          <w:color w:val="000000"/>
          <w:sz w:val="22"/>
          <w:szCs w:val="22"/>
        </w:rPr>
      </w:pPr>
    </w:p>
    <w:sectPr w:rsidR="007D22AB" w:rsidRPr="002173DC" w:rsidSect="0021417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6DF" w:rsidRDefault="00DE26DF">
      <w:r>
        <w:separator/>
      </w:r>
    </w:p>
  </w:endnote>
  <w:endnote w:type="continuationSeparator" w:id="0">
    <w:p w:rsidR="00DE26DF" w:rsidRDefault="00DE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Garamond">
    <w:panose1 w:val="00000000000000000000"/>
    <w:charset w:val="00"/>
    <w:family w:val="roman"/>
    <w:notTrueType/>
    <w:pitch w:val="variable"/>
    <w:sig w:usb0="00000003" w:usb1="00000000" w:usb2="00000000" w:usb3="00000000" w:csb0="00000001" w:csb1="00000000"/>
  </w:font>
  <w:font w:name="FLCND E+ Insignia">
    <w:altName w:val="Insignia"/>
    <w:panose1 w:val="00000000000000000000"/>
    <w:charset w:val="00"/>
    <w:family w:val="swiss"/>
    <w:notTrueType/>
    <w:pitch w:val="default"/>
    <w:sig w:usb0="00000003" w:usb1="00000000" w:usb2="00000000" w:usb3="00000000" w:csb0="00000001" w:csb1="00000000"/>
  </w:font>
  <w:font w:name="Grotesque MT">
    <w:panose1 w:val="00000000000000000000"/>
    <w:charset w:val="00"/>
    <w:family w:val="swiss"/>
    <w:notTrueType/>
    <w:pitch w:val="variable"/>
    <w:sig w:usb0="00000003" w:usb1="00000000" w:usb2="00000000" w:usb3="00000000" w:csb0="00000001" w:csb1="00000000"/>
  </w:font>
  <w:font w:name="Insign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LTStd-Roman">
    <w:panose1 w:val="00000000000000000000"/>
    <w:charset w:val="00"/>
    <w:family w:val="auto"/>
    <w:notTrueType/>
    <w:pitch w:val="default"/>
    <w:sig w:usb0="00000003" w:usb1="00000000" w:usb2="00000000" w:usb3="00000000" w:csb0="00000001" w:csb1="00000000"/>
  </w:font>
  <w:font w:name="PalatinoLTStd-Bold">
    <w:panose1 w:val="00000000000000000000"/>
    <w:charset w:val="00"/>
    <w:family w:val="auto"/>
    <w:notTrueType/>
    <w:pitch w:val="default"/>
    <w:sig w:usb0="00000003" w:usb1="00000000" w:usb2="00000000" w:usb3="00000000" w:csb0="00000001" w:csb1="00000000"/>
  </w:font>
  <w:font w:name="NewsGothicStd">
    <w:panose1 w:val="00000000000000000000"/>
    <w:charset w:val="00"/>
    <w:family w:val="auto"/>
    <w:notTrueType/>
    <w:pitch w:val="default"/>
    <w:sig w:usb0="00000003" w:usb1="00000000" w:usb2="00000000" w:usb3="00000000" w:csb0="00000001" w:csb1="00000000"/>
  </w:font>
  <w:font w:name="PalatinoLTSt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5" w:rsidRDefault="00F82F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389" w:rsidRPr="003C0389" w:rsidRDefault="003C0389" w:rsidP="003C0389">
    <w:pPr>
      <w:pStyle w:val="Footer"/>
      <w:jc w:val="center"/>
      <w:rPr>
        <w:rFonts w:ascii="Times New Roman" w:hAnsi="Times New Roman" w:cs="Times New Roman"/>
        <w:color w:val="003366"/>
        <w:sz w:val="20"/>
      </w:rPr>
    </w:pPr>
    <w:r w:rsidRPr="003C0389">
      <w:rPr>
        <w:rStyle w:val="PageNumber"/>
        <w:rFonts w:ascii="Times New Roman" w:hAnsi="Times New Roman"/>
        <w:sz w:val="20"/>
      </w:rPr>
      <w:t>1-</w:t>
    </w:r>
    <w:r w:rsidRPr="003C0389">
      <w:rPr>
        <w:rStyle w:val="PageNumber"/>
        <w:rFonts w:ascii="Times New Roman" w:hAnsi="Times New Roman"/>
        <w:sz w:val="20"/>
      </w:rPr>
      <w:fldChar w:fldCharType="begin"/>
    </w:r>
    <w:r w:rsidRPr="003C0389">
      <w:rPr>
        <w:rStyle w:val="PageNumber"/>
        <w:rFonts w:ascii="Times New Roman" w:hAnsi="Times New Roman"/>
        <w:sz w:val="20"/>
      </w:rPr>
      <w:instrText xml:space="preserve"> PAGE </w:instrText>
    </w:r>
    <w:r w:rsidRPr="003C0389">
      <w:rPr>
        <w:rStyle w:val="PageNumber"/>
        <w:rFonts w:ascii="Times New Roman" w:hAnsi="Times New Roman"/>
        <w:sz w:val="20"/>
      </w:rPr>
      <w:fldChar w:fldCharType="separate"/>
    </w:r>
    <w:r w:rsidR="0067666B">
      <w:rPr>
        <w:rStyle w:val="PageNumber"/>
        <w:rFonts w:ascii="Times New Roman" w:hAnsi="Times New Roman"/>
        <w:noProof/>
        <w:sz w:val="20"/>
      </w:rPr>
      <w:t>1</w:t>
    </w:r>
    <w:r w:rsidRPr="003C0389">
      <w:rPr>
        <w:rStyle w:val="PageNumber"/>
        <w:rFonts w:ascii="Times New Roman" w:hAnsi="Times New Roman"/>
        <w:sz w:val="20"/>
      </w:rPr>
      <w:fldChar w:fldCharType="end"/>
    </w:r>
  </w:p>
  <w:p w:rsidR="003C0389" w:rsidRPr="003C0389" w:rsidRDefault="003C0389" w:rsidP="003C0389">
    <w:pPr>
      <w:pStyle w:val="Footer"/>
      <w:jc w:val="center"/>
      <w:rPr>
        <w:rFonts w:ascii="Times New Roman" w:hAnsi="Times New Roman" w:cs="Times New Roman"/>
        <w:sz w:val="16"/>
        <w:szCs w:val="16"/>
      </w:rPr>
    </w:pPr>
    <w:r w:rsidRPr="003C0389">
      <w:rPr>
        <w:rFonts w:ascii="Times New Roman" w:hAnsi="Times New Roman" w:cs="Times New Roman"/>
        <w:sz w:val="16"/>
        <w:szCs w:val="16"/>
      </w:rPr>
      <w:t>Copyright © 2015 McGraw-Hill Education. All rights reserved. No reproduction or distribution without the prior written consent of McGraw-Hill Education.</w:t>
    </w:r>
    <w:r w:rsidRPr="003C0389">
      <w:rPr>
        <w:rFonts w:ascii="Times New Roman" w:hAnsi="Times New Roman"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5" w:rsidRDefault="00F82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6DF" w:rsidRDefault="00DE26DF">
      <w:r>
        <w:separator/>
      </w:r>
    </w:p>
  </w:footnote>
  <w:footnote w:type="continuationSeparator" w:id="0">
    <w:p w:rsidR="00DE26DF" w:rsidRDefault="00DE2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5" w:rsidRDefault="00F8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4E8" w:rsidRPr="003C0389" w:rsidRDefault="003C0389" w:rsidP="003C0389">
    <w:pPr>
      <w:pStyle w:val="Header"/>
      <w:tabs>
        <w:tab w:val="center" w:pos="4410"/>
      </w:tabs>
      <w:rPr>
        <w:rFonts w:ascii="Times New Roman" w:hAnsi="Times New Roman" w:cs="Times New Roman"/>
      </w:rPr>
    </w:pPr>
    <w:r w:rsidRPr="003C0389">
      <w:rPr>
        <w:rFonts w:ascii="Times New Roman" w:hAnsi="Times New Roman" w:cs="Times New Roman"/>
        <w:sz w:val="20"/>
      </w:rPr>
      <w:t>Chapter 0</w:t>
    </w:r>
    <w:r>
      <w:rPr>
        <w:rFonts w:ascii="Times New Roman" w:hAnsi="Times New Roman" w:cs="Times New Roman"/>
        <w:sz w:val="20"/>
      </w:rPr>
      <w:t>1</w:t>
    </w:r>
    <w:r w:rsidRPr="003C0389">
      <w:rPr>
        <w:rFonts w:ascii="Times New Roman" w:hAnsi="Times New Roman" w:cs="Times New Roman"/>
        <w:sz w:val="20"/>
      </w:rPr>
      <w:t xml:space="preserve"> - </w:t>
    </w:r>
    <w:r w:rsidR="00546D93" w:rsidRPr="00546D93">
      <w:rPr>
        <w:rFonts w:ascii="Times New Roman" w:hAnsi="Times New Roman" w:cs="Times New Roman"/>
        <w:sz w:val="20"/>
        <w:szCs w:val="20"/>
      </w:rPr>
      <w:t>Strategy, Business Models, and Competitive Advantage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5" w:rsidRDefault="00F82F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820"/>
    <w:multiLevelType w:val="hybridMultilevel"/>
    <w:tmpl w:val="A7D6391E"/>
    <w:lvl w:ilvl="0" w:tplc="C2EC497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0F32B8B"/>
    <w:multiLevelType w:val="hybridMultilevel"/>
    <w:tmpl w:val="4EB62F8E"/>
    <w:lvl w:ilvl="0" w:tplc="6B70080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3102309"/>
    <w:multiLevelType w:val="hybridMultilevel"/>
    <w:tmpl w:val="AC8CE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270DBB"/>
    <w:multiLevelType w:val="hybridMultilevel"/>
    <w:tmpl w:val="45321D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7945BEB"/>
    <w:multiLevelType w:val="hybridMultilevel"/>
    <w:tmpl w:val="45321D00"/>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BA75E3"/>
    <w:multiLevelType w:val="hybridMultilevel"/>
    <w:tmpl w:val="7C1CE5AA"/>
    <w:lvl w:ilvl="0" w:tplc="FB86DD2C">
      <w:start w:val="1"/>
      <w:numFmt w:val="lowerLetter"/>
      <w:lvlText w:val="%1."/>
      <w:lvlJc w:val="left"/>
      <w:pPr>
        <w:ind w:left="1305" w:hanging="360"/>
      </w:pPr>
      <w:rPr>
        <w:rFonts w:cs="Times New Roman" w:hint="default"/>
      </w:rPr>
    </w:lvl>
    <w:lvl w:ilvl="1" w:tplc="04090019" w:tentative="1">
      <w:start w:val="1"/>
      <w:numFmt w:val="lowerLetter"/>
      <w:lvlText w:val="%2."/>
      <w:lvlJc w:val="left"/>
      <w:pPr>
        <w:ind w:left="2025" w:hanging="360"/>
      </w:pPr>
      <w:rPr>
        <w:rFonts w:cs="Times New Roman"/>
      </w:rPr>
    </w:lvl>
    <w:lvl w:ilvl="2" w:tplc="0409001B" w:tentative="1">
      <w:start w:val="1"/>
      <w:numFmt w:val="lowerRoman"/>
      <w:lvlText w:val="%3."/>
      <w:lvlJc w:val="right"/>
      <w:pPr>
        <w:ind w:left="2745" w:hanging="180"/>
      </w:pPr>
      <w:rPr>
        <w:rFonts w:cs="Times New Roman"/>
      </w:rPr>
    </w:lvl>
    <w:lvl w:ilvl="3" w:tplc="0409000F" w:tentative="1">
      <w:start w:val="1"/>
      <w:numFmt w:val="decimal"/>
      <w:lvlText w:val="%4."/>
      <w:lvlJc w:val="left"/>
      <w:pPr>
        <w:ind w:left="3465" w:hanging="360"/>
      </w:pPr>
      <w:rPr>
        <w:rFonts w:cs="Times New Roman"/>
      </w:rPr>
    </w:lvl>
    <w:lvl w:ilvl="4" w:tplc="04090019" w:tentative="1">
      <w:start w:val="1"/>
      <w:numFmt w:val="lowerLetter"/>
      <w:lvlText w:val="%5."/>
      <w:lvlJc w:val="left"/>
      <w:pPr>
        <w:ind w:left="4185" w:hanging="360"/>
      </w:pPr>
      <w:rPr>
        <w:rFonts w:cs="Times New Roman"/>
      </w:rPr>
    </w:lvl>
    <w:lvl w:ilvl="5" w:tplc="0409001B" w:tentative="1">
      <w:start w:val="1"/>
      <w:numFmt w:val="lowerRoman"/>
      <w:lvlText w:val="%6."/>
      <w:lvlJc w:val="right"/>
      <w:pPr>
        <w:ind w:left="4905" w:hanging="180"/>
      </w:pPr>
      <w:rPr>
        <w:rFonts w:cs="Times New Roman"/>
      </w:rPr>
    </w:lvl>
    <w:lvl w:ilvl="6" w:tplc="0409000F" w:tentative="1">
      <w:start w:val="1"/>
      <w:numFmt w:val="decimal"/>
      <w:lvlText w:val="%7."/>
      <w:lvlJc w:val="left"/>
      <w:pPr>
        <w:ind w:left="5625" w:hanging="360"/>
      </w:pPr>
      <w:rPr>
        <w:rFonts w:cs="Times New Roman"/>
      </w:rPr>
    </w:lvl>
    <w:lvl w:ilvl="7" w:tplc="04090019" w:tentative="1">
      <w:start w:val="1"/>
      <w:numFmt w:val="lowerLetter"/>
      <w:lvlText w:val="%8."/>
      <w:lvlJc w:val="left"/>
      <w:pPr>
        <w:ind w:left="6345" w:hanging="360"/>
      </w:pPr>
      <w:rPr>
        <w:rFonts w:cs="Times New Roman"/>
      </w:rPr>
    </w:lvl>
    <w:lvl w:ilvl="8" w:tplc="0409001B" w:tentative="1">
      <w:start w:val="1"/>
      <w:numFmt w:val="lowerRoman"/>
      <w:lvlText w:val="%9."/>
      <w:lvlJc w:val="right"/>
      <w:pPr>
        <w:ind w:left="7065" w:hanging="180"/>
      </w:pPr>
      <w:rPr>
        <w:rFonts w:cs="Times New Roman"/>
      </w:rPr>
    </w:lvl>
  </w:abstractNum>
  <w:abstractNum w:abstractNumId="6">
    <w:nsid w:val="0D99617E"/>
    <w:multiLevelType w:val="hybridMultilevel"/>
    <w:tmpl w:val="9EC0C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DF114CD"/>
    <w:multiLevelType w:val="hybridMultilevel"/>
    <w:tmpl w:val="45321D0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0F2F31E9"/>
    <w:multiLevelType w:val="hybridMultilevel"/>
    <w:tmpl w:val="D4A09FFC"/>
    <w:lvl w:ilvl="0" w:tplc="F42A9050">
      <w:start w:val="1"/>
      <w:numFmt w:val="decimal"/>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9">
    <w:nsid w:val="124C28D8"/>
    <w:multiLevelType w:val="hybridMultilevel"/>
    <w:tmpl w:val="6C4042D8"/>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47A4C41"/>
    <w:multiLevelType w:val="hybridMultilevel"/>
    <w:tmpl w:val="45321D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E04375D"/>
    <w:multiLevelType w:val="hybridMultilevel"/>
    <w:tmpl w:val="81F86CDA"/>
    <w:lvl w:ilvl="0" w:tplc="261C43A6">
      <w:start w:val="1"/>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2">
    <w:nsid w:val="24D822DB"/>
    <w:multiLevelType w:val="hybridMultilevel"/>
    <w:tmpl w:val="7EEA4D86"/>
    <w:lvl w:ilvl="0" w:tplc="847E4AA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B800232"/>
    <w:multiLevelType w:val="hybridMultilevel"/>
    <w:tmpl w:val="DBE6C7D0"/>
    <w:lvl w:ilvl="0" w:tplc="7AD4A6E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04C0C92"/>
    <w:multiLevelType w:val="hybridMultilevel"/>
    <w:tmpl w:val="D01A25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2313557"/>
    <w:multiLevelType w:val="hybridMultilevel"/>
    <w:tmpl w:val="E63650A8"/>
    <w:lvl w:ilvl="0" w:tplc="B2D075E8">
      <w:start w:val="1"/>
      <w:numFmt w:val="decimal"/>
      <w:lvlText w:val="%1."/>
      <w:lvlJc w:val="left"/>
      <w:pPr>
        <w:ind w:left="720" w:hanging="360"/>
      </w:pPr>
      <w:rPr>
        <w:rFonts w:cs="Times New Roman" w:hint="default"/>
        <w:b w:val="0"/>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2E81FCE"/>
    <w:multiLevelType w:val="hybridMultilevel"/>
    <w:tmpl w:val="C0FE78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C33A86"/>
    <w:multiLevelType w:val="hybridMultilevel"/>
    <w:tmpl w:val="69AEA55E"/>
    <w:lvl w:ilvl="0" w:tplc="49084304">
      <w:start w:val="1"/>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8">
    <w:nsid w:val="5188235B"/>
    <w:multiLevelType w:val="hybridMultilevel"/>
    <w:tmpl w:val="4520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F91972"/>
    <w:multiLevelType w:val="hybridMultilevel"/>
    <w:tmpl w:val="5344D7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8AE62FC"/>
    <w:multiLevelType w:val="hybridMultilevel"/>
    <w:tmpl w:val="241A630A"/>
    <w:lvl w:ilvl="0" w:tplc="77D2275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6B04438"/>
    <w:multiLevelType w:val="hybridMultilevel"/>
    <w:tmpl w:val="E402BCC6"/>
    <w:lvl w:ilvl="0" w:tplc="DEF271B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7296D9E"/>
    <w:multiLevelType w:val="hybridMultilevel"/>
    <w:tmpl w:val="F80EC5E8"/>
    <w:lvl w:ilvl="0" w:tplc="3DA8E28E">
      <w:start w:val="1"/>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3">
    <w:nsid w:val="70024BC3"/>
    <w:multiLevelType w:val="hybridMultilevel"/>
    <w:tmpl w:val="5A249F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00C3FDE"/>
    <w:multiLevelType w:val="hybridMultilevel"/>
    <w:tmpl w:val="52B41E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6"/>
  </w:num>
  <w:num w:numId="3">
    <w:abstractNumId w:val="9"/>
  </w:num>
  <w:num w:numId="4">
    <w:abstractNumId w:val="4"/>
  </w:num>
  <w:num w:numId="5">
    <w:abstractNumId w:val="7"/>
  </w:num>
  <w:num w:numId="6">
    <w:abstractNumId w:val="24"/>
  </w:num>
  <w:num w:numId="7">
    <w:abstractNumId w:val="3"/>
  </w:num>
  <w:num w:numId="8">
    <w:abstractNumId w:val="10"/>
  </w:num>
  <w:num w:numId="9">
    <w:abstractNumId w:val="12"/>
  </w:num>
  <w:num w:numId="10">
    <w:abstractNumId w:val="15"/>
  </w:num>
  <w:num w:numId="11">
    <w:abstractNumId w:val="14"/>
  </w:num>
  <w:num w:numId="12">
    <w:abstractNumId w:val="0"/>
  </w:num>
  <w:num w:numId="13">
    <w:abstractNumId w:val="1"/>
  </w:num>
  <w:num w:numId="14">
    <w:abstractNumId w:val="20"/>
  </w:num>
  <w:num w:numId="15">
    <w:abstractNumId w:val="8"/>
  </w:num>
  <w:num w:numId="16">
    <w:abstractNumId w:val="5"/>
  </w:num>
  <w:num w:numId="17">
    <w:abstractNumId w:val="22"/>
  </w:num>
  <w:num w:numId="18">
    <w:abstractNumId w:val="13"/>
  </w:num>
  <w:num w:numId="19">
    <w:abstractNumId w:val="2"/>
  </w:num>
  <w:num w:numId="20">
    <w:abstractNumId w:val="11"/>
  </w:num>
  <w:num w:numId="21">
    <w:abstractNumId w:val="17"/>
  </w:num>
  <w:num w:numId="22">
    <w:abstractNumId w:val="18"/>
  </w:num>
  <w:num w:numId="23">
    <w:abstractNumId w:val="19"/>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4FB"/>
    <w:rsid w:val="00024495"/>
    <w:rsid w:val="00033468"/>
    <w:rsid w:val="00040104"/>
    <w:rsid w:val="000620B1"/>
    <w:rsid w:val="00077B09"/>
    <w:rsid w:val="000A2B29"/>
    <w:rsid w:val="000E7B52"/>
    <w:rsid w:val="000F1649"/>
    <w:rsid w:val="000F70D6"/>
    <w:rsid w:val="000F7933"/>
    <w:rsid w:val="0010412D"/>
    <w:rsid w:val="0012123F"/>
    <w:rsid w:val="00127F24"/>
    <w:rsid w:val="00146CA4"/>
    <w:rsid w:val="001477A8"/>
    <w:rsid w:val="00154964"/>
    <w:rsid w:val="001679DB"/>
    <w:rsid w:val="001810DC"/>
    <w:rsid w:val="0018258E"/>
    <w:rsid w:val="00187E2B"/>
    <w:rsid w:val="001B4EF0"/>
    <w:rsid w:val="001C5EAC"/>
    <w:rsid w:val="001D16F7"/>
    <w:rsid w:val="001E731D"/>
    <w:rsid w:val="00204F68"/>
    <w:rsid w:val="0020548D"/>
    <w:rsid w:val="00214176"/>
    <w:rsid w:val="002173DC"/>
    <w:rsid w:val="002370D4"/>
    <w:rsid w:val="002404C4"/>
    <w:rsid w:val="0024589F"/>
    <w:rsid w:val="002541E1"/>
    <w:rsid w:val="002B386F"/>
    <w:rsid w:val="002D54E8"/>
    <w:rsid w:val="002F5AA6"/>
    <w:rsid w:val="00304216"/>
    <w:rsid w:val="0030688B"/>
    <w:rsid w:val="003664C8"/>
    <w:rsid w:val="00386837"/>
    <w:rsid w:val="003A1A78"/>
    <w:rsid w:val="003C0389"/>
    <w:rsid w:val="003C5E37"/>
    <w:rsid w:val="003E796A"/>
    <w:rsid w:val="0046624B"/>
    <w:rsid w:val="0048351C"/>
    <w:rsid w:val="004939E8"/>
    <w:rsid w:val="004D142A"/>
    <w:rsid w:val="004D44A5"/>
    <w:rsid w:val="00504599"/>
    <w:rsid w:val="0051698D"/>
    <w:rsid w:val="005208E2"/>
    <w:rsid w:val="00522215"/>
    <w:rsid w:val="005230E5"/>
    <w:rsid w:val="0053221E"/>
    <w:rsid w:val="00545895"/>
    <w:rsid w:val="00546D93"/>
    <w:rsid w:val="0058564F"/>
    <w:rsid w:val="005A31CA"/>
    <w:rsid w:val="005E1C17"/>
    <w:rsid w:val="006131D4"/>
    <w:rsid w:val="00633558"/>
    <w:rsid w:val="00640C63"/>
    <w:rsid w:val="0065055B"/>
    <w:rsid w:val="006644AE"/>
    <w:rsid w:val="0067666B"/>
    <w:rsid w:val="0069453A"/>
    <w:rsid w:val="006B1680"/>
    <w:rsid w:val="006B3E5A"/>
    <w:rsid w:val="006F17E9"/>
    <w:rsid w:val="00700312"/>
    <w:rsid w:val="00704D64"/>
    <w:rsid w:val="00755434"/>
    <w:rsid w:val="007A114C"/>
    <w:rsid w:val="007B53AC"/>
    <w:rsid w:val="007D0AE2"/>
    <w:rsid w:val="007D22AB"/>
    <w:rsid w:val="007D66EF"/>
    <w:rsid w:val="007F2306"/>
    <w:rsid w:val="007F4F25"/>
    <w:rsid w:val="008024FB"/>
    <w:rsid w:val="0080520C"/>
    <w:rsid w:val="008269B7"/>
    <w:rsid w:val="00842E21"/>
    <w:rsid w:val="008458A9"/>
    <w:rsid w:val="008635C2"/>
    <w:rsid w:val="00865207"/>
    <w:rsid w:val="008B3213"/>
    <w:rsid w:val="008C74FA"/>
    <w:rsid w:val="008E66AF"/>
    <w:rsid w:val="008E6A8D"/>
    <w:rsid w:val="00955E63"/>
    <w:rsid w:val="0098524B"/>
    <w:rsid w:val="00995816"/>
    <w:rsid w:val="009B34ED"/>
    <w:rsid w:val="009D3CE5"/>
    <w:rsid w:val="009D7FC5"/>
    <w:rsid w:val="009E7B8D"/>
    <w:rsid w:val="009F51B2"/>
    <w:rsid w:val="00A03386"/>
    <w:rsid w:val="00A155E1"/>
    <w:rsid w:val="00A20937"/>
    <w:rsid w:val="00A20F6F"/>
    <w:rsid w:val="00A428A5"/>
    <w:rsid w:val="00A6384C"/>
    <w:rsid w:val="00A933CC"/>
    <w:rsid w:val="00A979B0"/>
    <w:rsid w:val="00AD00B3"/>
    <w:rsid w:val="00AD2098"/>
    <w:rsid w:val="00AD2CC1"/>
    <w:rsid w:val="00AF0612"/>
    <w:rsid w:val="00AF1C62"/>
    <w:rsid w:val="00B34B4D"/>
    <w:rsid w:val="00B4002A"/>
    <w:rsid w:val="00B45516"/>
    <w:rsid w:val="00B777BB"/>
    <w:rsid w:val="00B77B24"/>
    <w:rsid w:val="00B80EE9"/>
    <w:rsid w:val="00B813F5"/>
    <w:rsid w:val="00B8783C"/>
    <w:rsid w:val="00B91F72"/>
    <w:rsid w:val="00B96ECD"/>
    <w:rsid w:val="00BA2898"/>
    <w:rsid w:val="00BB549A"/>
    <w:rsid w:val="00BB70E2"/>
    <w:rsid w:val="00BD26E8"/>
    <w:rsid w:val="00BD4D5E"/>
    <w:rsid w:val="00BD62F6"/>
    <w:rsid w:val="00BE3BE5"/>
    <w:rsid w:val="00C078DD"/>
    <w:rsid w:val="00C464F1"/>
    <w:rsid w:val="00CA1CA8"/>
    <w:rsid w:val="00CA29E3"/>
    <w:rsid w:val="00CF65D7"/>
    <w:rsid w:val="00D300E4"/>
    <w:rsid w:val="00D316AD"/>
    <w:rsid w:val="00DB357F"/>
    <w:rsid w:val="00DC1902"/>
    <w:rsid w:val="00DC63A0"/>
    <w:rsid w:val="00DD72B2"/>
    <w:rsid w:val="00DE26DF"/>
    <w:rsid w:val="00DE2AE5"/>
    <w:rsid w:val="00DE58D7"/>
    <w:rsid w:val="00DF3E23"/>
    <w:rsid w:val="00E05421"/>
    <w:rsid w:val="00E350C9"/>
    <w:rsid w:val="00EA653D"/>
    <w:rsid w:val="00EB59CC"/>
    <w:rsid w:val="00EC6FEB"/>
    <w:rsid w:val="00EF2F11"/>
    <w:rsid w:val="00F149C6"/>
    <w:rsid w:val="00F1608B"/>
    <w:rsid w:val="00F71523"/>
    <w:rsid w:val="00F82F85"/>
    <w:rsid w:val="00FC4EDB"/>
    <w:rsid w:val="00FE6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4FB"/>
    <w:pPr>
      <w:widowControl w:val="0"/>
      <w:autoSpaceDE w:val="0"/>
      <w:autoSpaceDN w:val="0"/>
      <w:adjustRightInd w:val="0"/>
    </w:pPr>
    <w:rPr>
      <w:rFonts w:ascii="ITC-Garamond" w:eastAsia="Times New Roman" w:hAnsi="ITC-Garamond" w:cs="ITC-Garamond"/>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eConceptanswer">
    <w:name w:val="Core Concept answer"/>
    <w:uiPriority w:val="99"/>
    <w:rsid w:val="008024FB"/>
    <w:pPr>
      <w:widowControl w:val="0"/>
      <w:autoSpaceDE w:val="0"/>
      <w:autoSpaceDN w:val="0"/>
      <w:adjustRightInd w:val="0"/>
      <w:spacing w:after="360" w:line="260" w:lineRule="exact"/>
      <w:ind w:left="240" w:right="240"/>
      <w:jc w:val="both"/>
    </w:pPr>
    <w:rPr>
      <w:rFonts w:ascii="Times New Roman" w:eastAsia="Times New Roman" w:hAnsi="Times New Roman"/>
      <w:sz w:val="24"/>
      <w:szCs w:val="24"/>
    </w:rPr>
  </w:style>
  <w:style w:type="paragraph" w:customStyle="1" w:styleId="CoreConcepthead">
    <w:name w:val="Core Concept head"/>
    <w:uiPriority w:val="99"/>
    <w:rsid w:val="008024FB"/>
    <w:pPr>
      <w:widowControl w:val="0"/>
      <w:pBdr>
        <w:top w:val="single" w:sz="2" w:space="0" w:color="auto"/>
      </w:pBdr>
      <w:autoSpaceDE w:val="0"/>
      <w:autoSpaceDN w:val="0"/>
      <w:adjustRightInd w:val="0"/>
      <w:spacing w:before="240" w:after="120" w:line="260" w:lineRule="exact"/>
      <w:ind w:left="60"/>
      <w:jc w:val="both"/>
    </w:pPr>
    <w:rPr>
      <w:rFonts w:ascii="Times New Roman" w:eastAsia="Times New Roman" w:hAnsi="Times New Roman"/>
      <w:sz w:val="24"/>
      <w:szCs w:val="24"/>
    </w:rPr>
  </w:style>
  <w:style w:type="paragraph" w:customStyle="1" w:styleId="IllAnswer">
    <w:name w:val="Ill Answer"/>
    <w:uiPriority w:val="99"/>
    <w:rsid w:val="008024FB"/>
    <w:pPr>
      <w:widowControl w:val="0"/>
      <w:autoSpaceDE w:val="0"/>
      <w:autoSpaceDN w:val="0"/>
      <w:adjustRightInd w:val="0"/>
      <w:spacing w:after="240" w:line="260" w:lineRule="exact"/>
      <w:jc w:val="both"/>
    </w:pPr>
    <w:rPr>
      <w:rFonts w:ascii="Times New Roman" w:eastAsia="Times New Roman" w:hAnsi="Times New Roman"/>
      <w:sz w:val="24"/>
      <w:szCs w:val="24"/>
    </w:rPr>
  </w:style>
  <w:style w:type="paragraph" w:customStyle="1" w:styleId="Illhead">
    <w:name w:val="Ill head"/>
    <w:uiPriority w:val="99"/>
    <w:rsid w:val="008024FB"/>
    <w:pPr>
      <w:widowControl w:val="0"/>
      <w:pBdr>
        <w:top w:val="single" w:sz="2" w:space="9" w:color="auto"/>
      </w:pBdr>
      <w:autoSpaceDE w:val="0"/>
      <w:autoSpaceDN w:val="0"/>
      <w:adjustRightInd w:val="0"/>
      <w:spacing w:before="360" w:after="120" w:line="320" w:lineRule="exact"/>
    </w:pPr>
    <w:rPr>
      <w:rFonts w:ascii="Times New Roman" w:eastAsia="Times New Roman" w:hAnsi="Times New Roman"/>
      <w:sz w:val="24"/>
      <w:szCs w:val="24"/>
    </w:rPr>
  </w:style>
  <w:style w:type="paragraph" w:customStyle="1" w:styleId="Bullet3">
    <w:name w:val="Bullet3"/>
    <w:aliases w:val="indent at margin"/>
    <w:uiPriority w:val="99"/>
    <w:rsid w:val="008024FB"/>
    <w:pPr>
      <w:widowControl w:val="0"/>
      <w:autoSpaceDE w:val="0"/>
      <w:autoSpaceDN w:val="0"/>
      <w:adjustRightInd w:val="0"/>
      <w:spacing w:after="120" w:line="260" w:lineRule="exact"/>
      <w:ind w:left="360" w:hanging="360"/>
      <w:jc w:val="both"/>
    </w:pPr>
    <w:rPr>
      <w:rFonts w:ascii="Times New Roman" w:eastAsia="Times New Roman" w:hAnsi="Times New Roman"/>
      <w:sz w:val="24"/>
      <w:szCs w:val="24"/>
    </w:rPr>
  </w:style>
  <w:style w:type="paragraph" w:customStyle="1" w:styleId="Bullet2">
    <w:name w:val="Bullet2"/>
    <w:aliases w:val="indent at 4p6"/>
    <w:uiPriority w:val="99"/>
    <w:rsid w:val="008024FB"/>
    <w:pPr>
      <w:widowControl w:val="0"/>
      <w:autoSpaceDE w:val="0"/>
      <w:autoSpaceDN w:val="0"/>
      <w:adjustRightInd w:val="0"/>
      <w:spacing w:after="120" w:line="260" w:lineRule="exact"/>
      <w:ind w:left="1440" w:hanging="360"/>
      <w:jc w:val="both"/>
    </w:pPr>
    <w:rPr>
      <w:rFonts w:ascii="Times New Roman" w:eastAsia="Times New Roman" w:hAnsi="Times New Roman"/>
      <w:sz w:val="24"/>
      <w:szCs w:val="24"/>
    </w:rPr>
  </w:style>
  <w:style w:type="paragraph" w:customStyle="1" w:styleId="Bullet1">
    <w:name w:val="Bullet1"/>
    <w:aliases w:val="indent at 3p"/>
    <w:uiPriority w:val="99"/>
    <w:rsid w:val="008024FB"/>
    <w:pPr>
      <w:widowControl w:val="0"/>
      <w:autoSpaceDE w:val="0"/>
      <w:autoSpaceDN w:val="0"/>
      <w:adjustRightInd w:val="0"/>
      <w:spacing w:after="120" w:line="260" w:lineRule="exact"/>
      <w:ind w:left="1080" w:hanging="360"/>
      <w:jc w:val="both"/>
    </w:pPr>
    <w:rPr>
      <w:rFonts w:ascii="Times New Roman" w:eastAsia="Times New Roman" w:hAnsi="Times New Roman"/>
      <w:sz w:val="24"/>
      <w:szCs w:val="24"/>
    </w:rPr>
  </w:style>
  <w:style w:type="paragraph" w:customStyle="1" w:styleId="Caseheadwassectionhead">
    <w:name w:val="Case head (was section head)"/>
    <w:uiPriority w:val="99"/>
    <w:rsid w:val="008024FB"/>
    <w:pPr>
      <w:widowControl w:val="0"/>
      <w:autoSpaceDE w:val="0"/>
      <w:autoSpaceDN w:val="0"/>
      <w:adjustRightInd w:val="0"/>
      <w:spacing w:after="480" w:line="640" w:lineRule="exact"/>
    </w:pPr>
    <w:rPr>
      <w:rFonts w:ascii="Times New Roman" w:eastAsia="Times New Roman" w:hAnsi="Times New Roman"/>
      <w:sz w:val="24"/>
      <w:szCs w:val="24"/>
    </w:rPr>
  </w:style>
  <w:style w:type="paragraph" w:styleId="ListParagraph">
    <w:name w:val="List Paragraph"/>
    <w:basedOn w:val="Normal"/>
    <w:uiPriority w:val="99"/>
    <w:qFormat/>
    <w:rsid w:val="0018258E"/>
    <w:pPr>
      <w:ind w:left="720"/>
      <w:contextualSpacing/>
    </w:pPr>
  </w:style>
  <w:style w:type="paragraph" w:styleId="Header">
    <w:name w:val="header"/>
    <w:basedOn w:val="Normal"/>
    <w:link w:val="HeaderChar"/>
    <w:rsid w:val="0010412D"/>
    <w:pPr>
      <w:tabs>
        <w:tab w:val="center" w:pos="4320"/>
        <w:tab w:val="right" w:pos="8640"/>
      </w:tabs>
    </w:pPr>
  </w:style>
  <w:style w:type="character" w:customStyle="1" w:styleId="HeaderChar">
    <w:name w:val="Header Char"/>
    <w:basedOn w:val="DefaultParagraphFont"/>
    <w:link w:val="Header"/>
    <w:uiPriority w:val="99"/>
    <w:locked/>
    <w:rsid w:val="00A155E1"/>
    <w:rPr>
      <w:rFonts w:ascii="ITC-Garamond" w:hAnsi="ITC-Garamond" w:cs="ITC-Garamond"/>
      <w:color w:val="000000"/>
    </w:rPr>
  </w:style>
  <w:style w:type="paragraph" w:styleId="Footer">
    <w:name w:val="footer"/>
    <w:basedOn w:val="Normal"/>
    <w:link w:val="FooterChar"/>
    <w:rsid w:val="0010412D"/>
    <w:pPr>
      <w:tabs>
        <w:tab w:val="center" w:pos="4320"/>
        <w:tab w:val="right" w:pos="8640"/>
      </w:tabs>
    </w:pPr>
  </w:style>
  <w:style w:type="character" w:customStyle="1" w:styleId="FooterChar">
    <w:name w:val="Footer Char"/>
    <w:basedOn w:val="DefaultParagraphFont"/>
    <w:link w:val="Footer"/>
    <w:locked/>
    <w:rsid w:val="00A155E1"/>
    <w:rPr>
      <w:rFonts w:ascii="ITC-Garamond" w:hAnsi="ITC-Garamond" w:cs="ITC-Garamond"/>
      <w:color w:val="000000"/>
    </w:rPr>
  </w:style>
  <w:style w:type="character" w:styleId="PageNumber">
    <w:name w:val="page number"/>
    <w:basedOn w:val="DefaultParagraphFont"/>
    <w:rsid w:val="0010412D"/>
    <w:rPr>
      <w:rFonts w:cs="Times New Roman"/>
    </w:rPr>
  </w:style>
  <w:style w:type="paragraph" w:customStyle="1" w:styleId="CM5">
    <w:name w:val="CM5"/>
    <w:basedOn w:val="Normal"/>
    <w:next w:val="Normal"/>
    <w:rsid w:val="00D300E4"/>
    <w:rPr>
      <w:rFonts w:ascii="FLCND E+ Insignia" w:hAnsi="FLCND E+ Insignia" w:cs="Times New Roman"/>
      <w:color w:val="auto"/>
      <w:sz w:val="24"/>
      <w:szCs w:val="24"/>
    </w:rPr>
  </w:style>
  <w:style w:type="paragraph" w:customStyle="1" w:styleId="Pa121">
    <w:name w:val="Pa12+1"/>
    <w:basedOn w:val="Normal"/>
    <w:next w:val="Normal"/>
    <w:rsid w:val="00D300E4"/>
    <w:pPr>
      <w:spacing w:line="211" w:lineRule="atLeast"/>
    </w:pPr>
    <w:rPr>
      <w:rFonts w:ascii="Grotesque MT" w:hAnsi="Grotesque MT" w:cs="Times New Roman"/>
      <w:color w:val="auto"/>
      <w:sz w:val="24"/>
      <w:szCs w:val="24"/>
    </w:rPr>
  </w:style>
  <w:style w:type="paragraph" w:customStyle="1" w:styleId="StyleDefaultInsignia115ptWhiteJustifiedLeft06R">
    <w:name w:val="Style Default + Insignia 11.5 pt White Justified Left:  0.6&quot; R..."/>
    <w:basedOn w:val="Normal"/>
    <w:rsid w:val="00D300E4"/>
    <w:pPr>
      <w:spacing w:before="220" w:after="160" w:line="241" w:lineRule="atLeast"/>
      <w:ind w:left="860" w:right="3900"/>
      <w:jc w:val="both"/>
    </w:pPr>
    <w:rPr>
      <w:rFonts w:ascii="Insignia" w:hAnsi="Insignia" w:cs="Times New Roman"/>
      <w:color w:val="009900"/>
      <w:sz w:val="23"/>
      <w:szCs w:val="23"/>
    </w:rPr>
  </w:style>
  <w:style w:type="paragraph" w:customStyle="1" w:styleId="Pa201">
    <w:name w:val="Pa20+1"/>
    <w:basedOn w:val="Normal"/>
    <w:next w:val="Normal"/>
    <w:rsid w:val="00D300E4"/>
    <w:pPr>
      <w:spacing w:line="201" w:lineRule="atLeast"/>
    </w:pPr>
    <w:rPr>
      <w:rFonts w:ascii="Grotesque MT" w:hAnsi="Grotesque MT" w:cs="Times New Roman"/>
      <w:color w:val="auto"/>
      <w:sz w:val="24"/>
      <w:szCs w:val="24"/>
    </w:rPr>
  </w:style>
  <w:style w:type="paragraph" w:customStyle="1" w:styleId="Pa131">
    <w:name w:val="Pa13+1"/>
    <w:basedOn w:val="Normal"/>
    <w:next w:val="Normal"/>
    <w:rsid w:val="00D300E4"/>
    <w:pPr>
      <w:spacing w:line="211" w:lineRule="atLeast"/>
    </w:pPr>
    <w:rPr>
      <w:rFonts w:ascii="Grotesque MT" w:hAnsi="Grotesque MT" w:cs="Times New Roman"/>
      <w:color w:val="auto"/>
      <w:sz w:val="24"/>
      <w:szCs w:val="24"/>
    </w:rPr>
  </w:style>
  <w:style w:type="paragraph" w:customStyle="1" w:styleId="Pa22">
    <w:name w:val="Pa22"/>
    <w:basedOn w:val="Normal"/>
    <w:next w:val="Normal"/>
    <w:rsid w:val="00D300E4"/>
    <w:pPr>
      <w:spacing w:line="211" w:lineRule="atLeast"/>
    </w:pPr>
    <w:rPr>
      <w:rFonts w:ascii="Grotesque MT" w:hAnsi="Grotesque MT" w:cs="Times New Roman"/>
      <w:color w:val="auto"/>
      <w:sz w:val="24"/>
      <w:szCs w:val="24"/>
    </w:rPr>
  </w:style>
  <w:style w:type="paragraph" w:customStyle="1" w:styleId="Pa311">
    <w:name w:val="Pa31+1"/>
    <w:basedOn w:val="Normal"/>
    <w:next w:val="Normal"/>
    <w:rsid w:val="001D16F7"/>
    <w:pPr>
      <w:spacing w:line="211" w:lineRule="atLeast"/>
    </w:pPr>
    <w:rPr>
      <w:rFonts w:ascii="Grotesque MT" w:hAnsi="Grotesque MT" w:cs="Times New Roman"/>
      <w:color w:val="auto"/>
      <w:sz w:val="24"/>
      <w:szCs w:val="24"/>
    </w:rPr>
  </w:style>
  <w:style w:type="paragraph" w:styleId="BalloonText">
    <w:name w:val="Balloon Text"/>
    <w:basedOn w:val="Normal"/>
    <w:link w:val="BalloonTextChar"/>
    <w:uiPriority w:val="99"/>
    <w:semiHidden/>
    <w:unhideWhenUsed/>
    <w:rsid w:val="005230E5"/>
    <w:rPr>
      <w:rFonts w:ascii="Tahoma" w:hAnsi="Tahoma" w:cs="Tahoma"/>
      <w:sz w:val="16"/>
      <w:szCs w:val="16"/>
    </w:rPr>
  </w:style>
  <w:style w:type="character" w:customStyle="1" w:styleId="BalloonTextChar">
    <w:name w:val="Balloon Text Char"/>
    <w:basedOn w:val="DefaultParagraphFont"/>
    <w:link w:val="BalloonText"/>
    <w:uiPriority w:val="99"/>
    <w:semiHidden/>
    <w:rsid w:val="005230E5"/>
    <w:rPr>
      <w:rFonts w:ascii="Tahoma" w:eastAsia="Times New Roman" w:hAnsi="Tahoma" w:cs="Tahoma"/>
      <w:color w:val="000000"/>
      <w:sz w:val="16"/>
      <w:szCs w:val="16"/>
    </w:rPr>
  </w:style>
  <w:style w:type="paragraph" w:customStyle="1" w:styleId="StylePa191Insignia115ptWhiteJustifiedLeft06Ri">
    <w:name w:val="Style Pa19+1 + Insignia 11.5 pt White Justified Left:  0.6&quot; Ri..."/>
    <w:basedOn w:val="Normal"/>
    <w:rsid w:val="003A1A78"/>
    <w:pPr>
      <w:spacing w:before="400" w:after="160" w:line="241" w:lineRule="atLeast"/>
      <w:ind w:left="860" w:right="3900"/>
      <w:jc w:val="both"/>
    </w:pPr>
    <w:rPr>
      <w:rFonts w:ascii="Insignia" w:hAnsi="Insignia" w:cs="Times New Roman"/>
      <w:color w:val="009900"/>
      <w:sz w:val="23"/>
      <w:szCs w:val="23"/>
    </w:rPr>
  </w:style>
  <w:style w:type="paragraph" w:customStyle="1" w:styleId="Default">
    <w:name w:val="Default"/>
    <w:rsid w:val="007D66EF"/>
    <w:pPr>
      <w:widowControl w:val="0"/>
      <w:autoSpaceDE w:val="0"/>
      <w:autoSpaceDN w:val="0"/>
      <w:adjustRightInd w:val="0"/>
    </w:pPr>
    <w:rPr>
      <w:rFonts w:ascii="Grotesque MT" w:eastAsia="Times New Roman" w:hAnsi="Grotesque MT" w:cs="Grotesque MT"/>
      <w:color w:val="000000"/>
      <w:sz w:val="24"/>
      <w:szCs w:val="24"/>
    </w:rPr>
  </w:style>
  <w:style w:type="character" w:customStyle="1" w:styleId="A10">
    <w:name w:val="A10"/>
    <w:rsid w:val="007D66EF"/>
    <w:rPr>
      <w:rFonts w:cs="Grotesque MT"/>
      <w:b/>
      <w:bCs/>
      <w:color w:val="69784A"/>
      <w:sz w:val="26"/>
      <w:szCs w:val="26"/>
    </w:rPr>
  </w:style>
  <w:style w:type="paragraph" w:customStyle="1" w:styleId="Pa171">
    <w:name w:val="Pa17+1"/>
    <w:basedOn w:val="Default"/>
    <w:next w:val="Default"/>
    <w:rsid w:val="007D66EF"/>
    <w:pPr>
      <w:spacing w:line="211" w:lineRule="atLeast"/>
    </w:pPr>
    <w:rPr>
      <w:rFonts w:cs="Times New Roman"/>
      <w:color w:val="auto"/>
    </w:rPr>
  </w:style>
  <w:style w:type="character" w:customStyle="1" w:styleId="A7">
    <w:name w:val="A7"/>
    <w:rsid w:val="007D66EF"/>
    <w:rPr>
      <w:rFonts w:cs="Grotesque MT"/>
      <w:b/>
      <w:bCs/>
      <w:color w:val="88365E"/>
      <w:sz w:val="21"/>
      <w:szCs w:val="21"/>
    </w:rPr>
  </w:style>
  <w:style w:type="paragraph" w:customStyle="1" w:styleId="Pa28">
    <w:name w:val="Pa28"/>
    <w:basedOn w:val="Default"/>
    <w:next w:val="Default"/>
    <w:rsid w:val="007D66EF"/>
    <w:pPr>
      <w:spacing w:line="201" w:lineRule="atLeast"/>
    </w:pPr>
    <w:rPr>
      <w:rFonts w:cs="Times New Roman"/>
      <w:color w:val="auto"/>
    </w:rPr>
  </w:style>
  <w:style w:type="character" w:styleId="Hyperlink">
    <w:name w:val="Hyperlink"/>
    <w:basedOn w:val="DefaultParagraphFont"/>
    <w:uiPriority w:val="99"/>
    <w:unhideWhenUsed/>
    <w:rsid w:val="006131D4"/>
    <w:rPr>
      <w:color w:val="0000FF" w:themeColor="hyperlink"/>
      <w:u w:val="single"/>
    </w:rPr>
  </w:style>
  <w:style w:type="character" w:styleId="FollowedHyperlink">
    <w:name w:val="FollowedHyperlink"/>
    <w:basedOn w:val="DefaultParagraphFont"/>
    <w:uiPriority w:val="99"/>
    <w:semiHidden/>
    <w:unhideWhenUsed/>
    <w:rsid w:val="006131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4FB"/>
    <w:pPr>
      <w:widowControl w:val="0"/>
      <w:autoSpaceDE w:val="0"/>
      <w:autoSpaceDN w:val="0"/>
      <w:adjustRightInd w:val="0"/>
    </w:pPr>
    <w:rPr>
      <w:rFonts w:ascii="ITC-Garamond" w:eastAsia="Times New Roman" w:hAnsi="ITC-Garamond" w:cs="ITC-Garamond"/>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eConceptanswer">
    <w:name w:val="Core Concept answer"/>
    <w:uiPriority w:val="99"/>
    <w:rsid w:val="008024FB"/>
    <w:pPr>
      <w:widowControl w:val="0"/>
      <w:autoSpaceDE w:val="0"/>
      <w:autoSpaceDN w:val="0"/>
      <w:adjustRightInd w:val="0"/>
      <w:spacing w:after="360" w:line="260" w:lineRule="exact"/>
      <w:ind w:left="240" w:right="240"/>
      <w:jc w:val="both"/>
    </w:pPr>
    <w:rPr>
      <w:rFonts w:ascii="Times New Roman" w:eastAsia="Times New Roman" w:hAnsi="Times New Roman"/>
      <w:sz w:val="24"/>
      <w:szCs w:val="24"/>
    </w:rPr>
  </w:style>
  <w:style w:type="paragraph" w:customStyle="1" w:styleId="CoreConcepthead">
    <w:name w:val="Core Concept head"/>
    <w:uiPriority w:val="99"/>
    <w:rsid w:val="008024FB"/>
    <w:pPr>
      <w:widowControl w:val="0"/>
      <w:pBdr>
        <w:top w:val="single" w:sz="2" w:space="0" w:color="auto"/>
      </w:pBdr>
      <w:autoSpaceDE w:val="0"/>
      <w:autoSpaceDN w:val="0"/>
      <w:adjustRightInd w:val="0"/>
      <w:spacing w:before="240" w:after="120" w:line="260" w:lineRule="exact"/>
      <w:ind w:left="60"/>
      <w:jc w:val="both"/>
    </w:pPr>
    <w:rPr>
      <w:rFonts w:ascii="Times New Roman" w:eastAsia="Times New Roman" w:hAnsi="Times New Roman"/>
      <w:sz w:val="24"/>
      <w:szCs w:val="24"/>
    </w:rPr>
  </w:style>
  <w:style w:type="paragraph" w:customStyle="1" w:styleId="IllAnswer">
    <w:name w:val="Ill Answer"/>
    <w:uiPriority w:val="99"/>
    <w:rsid w:val="008024FB"/>
    <w:pPr>
      <w:widowControl w:val="0"/>
      <w:autoSpaceDE w:val="0"/>
      <w:autoSpaceDN w:val="0"/>
      <w:adjustRightInd w:val="0"/>
      <w:spacing w:after="240" w:line="260" w:lineRule="exact"/>
      <w:jc w:val="both"/>
    </w:pPr>
    <w:rPr>
      <w:rFonts w:ascii="Times New Roman" w:eastAsia="Times New Roman" w:hAnsi="Times New Roman"/>
      <w:sz w:val="24"/>
      <w:szCs w:val="24"/>
    </w:rPr>
  </w:style>
  <w:style w:type="paragraph" w:customStyle="1" w:styleId="Illhead">
    <w:name w:val="Ill head"/>
    <w:uiPriority w:val="99"/>
    <w:rsid w:val="008024FB"/>
    <w:pPr>
      <w:widowControl w:val="0"/>
      <w:pBdr>
        <w:top w:val="single" w:sz="2" w:space="9" w:color="auto"/>
      </w:pBdr>
      <w:autoSpaceDE w:val="0"/>
      <w:autoSpaceDN w:val="0"/>
      <w:adjustRightInd w:val="0"/>
      <w:spacing w:before="360" w:after="120" w:line="320" w:lineRule="exact"/>
    </w:pPr>
    <w:rPr>
      <w:rFonts w:ascii="Times New Roman" w:eastAsia="Times New Roman" w:hAnsi="Times New Roman"/>
      <w:sz w:val="24"/>
      <w:szCs w:val="24"/>
    </w:rPr>
  </w:style>
  <w:style w:type="paragraph" w:customStyle="1" w:styleId="Bullet3">
    <w:name w:val="Bullet3"/>
    <w:aliases w:val="indent at margin"/>
    <w:uiPriority w:val="99"/>
    <w:rsid w:val="008024FB"/>
    <w:pPr>
      <w:widowControl w:val="0"/>
      <w:autoSpaceDE w:val="0"/>
      <w:autoSpaceDN w:val="0"/>
      <w:adjustRightInd w:val="0"/>
      <w:spacing w:after="120" w:line="260" w:lineRule="exact"/>
      <w:ind w:left="360" w:hanging="360"/>
      <w:jc w:val="both"/>
    </w:pPr>
    <w:rPr>
      <w:rFonts w:ascii="Times New Roman" w:eastAsia="Times New Roman" w:hAnsi="Times New Roman"/>
      <w:sz w:val="24"/>
      <w:szCs w:val="24"/>
    </w:rPr>
  </w:style>
  <w:style w:type="paragraph" w:customStyle="1" w:styleId="Bullet2">
    <w:name w:val="Bullet2"/>
    <w:aliases w:val="indent at 4p6"/>
    <w:uiPriority w:val="99"/>
    <w:rsid w:val="008024FB"/>
    <w:pPr>
      <w:widowControl w:val="0"/>
      <w:autoSpaceDE w:val="0"/>
      <w:autoSpaceDN w:val="0"/>
      <w:adjustRightInd w:val="0"/>
      <w:spacing w:after="120" w:line="260" w:lineRule="exact"/>
      <w:ind w:left="1440" w:hanging="360"/>
      <w:jc w:val="both"/>
    </w:pPr>
    <w:rPr>
      <w:rFonts w:ascii="Times New Roman" w:eastAsia="Times New Roman" w:hAnsi="Times New Roman"/>
      <w:sz w:val="24"/>
      <w:szCs w:val="24"/>
    </w:rPr>
  </w:style>
  <w:style w:type="paragraph" w:customStyle="1" w:styleId="Bullet1">
    <w:name w:val="Bullet1"/>
    <w:aliases w:val="indent at 3p"/>
    <w:uiPriority w:val="99"/>
    <w:rsid w:val="008024FB"/>
    <w:pPr>
      <w:widowControl w:val="0"/>
      <w:autoSpaceDE w:val="0"/>
      <w:autoSpaceDN w:val="0"/>
      <w:adjustRightInd w:val="0"/>
      <w:spacing w:after="120" w:line="260" w:lineRule="exact"/>
      <w:ind w:left="1080" w:hanging="360"/>
      <w:jc w:val="both"/>
    </w:pPr>
    <w:rPr>
      <w:rFonts w:ascii="Times New Roman" w:eastAsia="Times New Roman" w:hAnsi="Times New Roman"/>
      <w:sz w:val="24"/>
      <w:szCs w:val="24"/>
    </w:rPr>
  </w:style>
  <w:style w:type="paragraph" w:customStyle="1" w:styleId="Caseheadwassectionhead">
    <w:name w:val="Case head (was section head)"/>
    <w:uiPriority w:val="99"/>
    <w:rsid w:val="008024FB"/>
    <w:pPr>
      <w:widowControl w:val="0"/>
      <w:autoSpaceDE w:val="0"/>
      <w:autoSpaceDN w:val="0"/>
      <w:adjustRightInd w:val="0"/>
      <w:spacing w:after="480" w:line="640" w:lineRule="exact"/>
    </w:pPr>
    <w:rPr>
      <w:rFonts w:ascii="Times New Roman" w:eastAsia="Times New Roman" w:hAnsi="Times New Roman"/>
      <w:sz w:val="24"/>
      <w:szCs w:val="24"/>
    </w:rPr>
  </w:style>
  <w:style w:type="paragraph" w:styleId="ListParagraph">
    <w:name w:val="List Paragraph"/>
    <w:basedOn w:val="Normal"/>
    <w:uiPriority w:val="99"/>
    <w:qFormat/>
    <w:rsid w:val="0018258E"/>
    <w:pPr>
      <w:ind w:left="720"/>
      <w:contextualSpacing/>
    </w:pPr>
  </w:style>
  <w:style w:type="paragraph" w:styleId="Header">
    <w:name w:val="header"/>
    <w:basedOn w:val="Normal"/>
    <w:link w:val="HeaderChar"/>
    <w:rsid w:val="0010412D"/>
    <w:pPr>
      <w:tabs>
        <w:tab w:val="center" w:pos="4320"/>
        <w:tab w:val="right" w:pos="8640"/>
      </w:tabs>
    </w:pPr>
  </w:style>
  <w:style w:type="character" w:customStyle="1" w:styleId="HeaderChar">
    <w:name w:val="Header Char"/>
    <w:basedOn w:val="DefaultParagraphFont"/>
    <w:link w:val="Header"/>
    <w:uiPriority w:val="99"/>
    <w:locked/>
    <w:rsid w:val="00A155E1"/>
    <w:rPr>
      <w:rFonts w:ascii="ITC-Garamond" w:hAnsi="ITC-Garamond" w:cs="ITC-Garamond"/>
      <w:color w:val="000000"/>
    </w:rPr>
  </w:style>
  <w:style w:type="paragraph" w:styleId="Footer">
    <w:name w:val="footer"/>
    <w:basedOn w:val="Normal"/>
    <w:link w:val="FooterChar"/>
    <w:rsid w:val="0010412D"/>
    <w:pPr>
      <w:tabs>
        <w:tab w:val="center" w:pos="4320"/>
        <w:tab w:val="right" w:pos="8640"/>
      </w:tabs>
    </w:pPr>
  </w:style>
  <w:style w:type="character" w:customStyle="1" w:styleId="FooterChar">
    <w:name w:val="Footer Char"/>
    <w:basedOn w:val="DefaultParagraphFont"/>
    <w:link w:val="Footer"/>
    <w:locked/>
    <w:rsid w:val="00A155E1"/>
    <w:rPr>
      <w:rFonts w:ascii="ITC-Garamond" w:hAnsi="ITC-Garamond" w:cs="ITC-Garamond"/>
      <w:color w:val="000000"/>
    </w:rPr>
  </w:style>
  <w:style w:type="character" w:styleId="PageNumber">
    <w:name w:val="page number"/>
    <w:basedOn w:val="DefaultParagraphFont"/>
    <w:rsid w:val="0010412D"/>
    <w:rPr>
      <w:rFonts w:cs="Times New Roman"/>
    </w:rPr>
  </w:style>
  <w:style w:type="paragraph" w:customStyle="1" w:styleId="CM5">
    <w:name w:val="CM5"/>
    <w:basedOn w:val="Normal"/>
    <w:next w:val="Normal"/>
    <w:rsid w:val="00D300E4"/>
    <w:rPr>
      <w:rFonts w:ascii="FLCND E+ Insignia" w:hAnsi="FLCND E+ Insignia" w:cs="Times New Roman"/>
      <w:color w:val="auto"/>
      <w:sz w:val="24"/>
      <w:szCs w:val="24"/>
    </w:rPr>
  </w:style>
  <w:style w:type="paragraph" w:customStyle="1" w:styleId="Pa121">
    <w:name w:val="Pa12+1"/>
    <w:basedOn w:val="Normal"/>
    <w:next w:val="Normal"/>
    <w:rsid w:val="00D300E4"/>
    <w:pPr>
      <w:spacing w:line="211" w:lineRule="atLeast"/>
    </w:pPr>
    <w:rPr>
      <w:rFonts w:ascii="Grotesque MT" w:hAnsi="Grotesque MT" w:cs="Times New Roman"/>
      <w:color w:val="auto"/>
      <w:sz w:val="24"/>
      <w:szCs w:val="24"/>
    </w:rPr>
  </w:style>
  <w:style w:type="paragraph" w:customStyle="1" w:styleId="StyleDefaultInsignia115ptWhiteJustifiedLeft06R">
    <w:name w:val="Style Default + Insignia 11.5 pt White Justified Left:  0.6&quot; R..."/>
    <w:basedOn w:val="Normal"/>
    <w:rsid w:val="00D300E4"/>
    <w:pPr>
      <w:spacing w:before="220" w:after="160" w:line="241" w:lineRule="atLeast"/>
      <w:ind w:left="860" w:right="3900"/>
      <w:jc w:val="both"/>
    </w:pPr>
    <w:rPr>
      <w:rFonts w:ascii="Insignia" w:hAnsi="Insignia" w:cs="Times New Roman"/>
      <w:color w:val="009900"/>
      <w:sz w:val="23"/>
      <w:szCs w:val="23"/>
    </w:rPr>
  </w:style>
  <w:style w:type="paragraph" w:customStyle="1" w:styleId="Pa201">
    <w:name w:val="Pa20+1"/>
    <w:basedOn w:val="Normal"/>
    <w:next w:val="Normal"/>
    <w:rsid w:val="00D300E4"/>
    <w:pPr>
      <w:spacing w:line="201" w:lineRule="atLeast"/>
    </w:pPr>
    <w:rPr>
      <w:rFonts w:ascii="Grotesque MT" w:hAnsi="Grotesque MT" w:cs="Times New Roman"/>
      <w:color w:val="auto"/>
      <w:sz w:val="24"/>
      <w:szCs w:val="24"/>
    </w:rPr>
  </w:style>
  <w:style w:type="paragraph" w:customStyle="1" w:styleId="Pa131">
    <w:name w:val="Pa13+1"/>
    <w:basedOn w:val="Normal"/>
    <w:next w:val="Normal"/>
    <w:rsid w:val="00D300E4"/>
    <w:pPr>
      <w:spacing w:line="211" w:lineRule="atLeast"/>
    </w:pPr>
    <w:rPr>
      <w:rFonts w:ascii="Grotesque MT" w:hAnsi="Grotesque MT" w:cs="Times New Roman"/>
      <w:color w:val="auto"/>
      <w:sz w:val="24"/>
      <w:szCs w:val="24"/>
    </w:rPr>
  </w:style>
  <w:style w:type="paragraph" w:customStyle="1" w:styleId="Pa22">
    <w:name w:val="Pa22"/>
    <w:basedOn w:val="Normal"/>
    <w:next w:val="Normal"/>
    <w:rsid w:val="00D300E4"/>
    <w:pPr>
      <w:spacing w:line="211" w:lineRule="atLeast"/>
    </w:pPr>
    <w:rPr>
      <w:rFonts w:ascii="Grotesque MT" w:hAnsi="Grotesque MT" w:cs="Times New Roman"/>
      <w:color w:val="auto"/>
      <w:sz w:val="24"/>
      <w:szCs w:val="24"/>
    </w:rPr>
  </w:style>
  <w:style w:type="paragraph" w:customStyle="1" w:styleId="Pa311">
    <w:name w:val="Pa31+1"/>
    <w:basedOn w:val="Normal"/>
    <w:next w:val="Normal"/>
    <w:rsid w:val="001D16F7"/>
    <w:pPr>
      <w:spacing w:line="211" w:lineRule="atLeast"/>
    </w:pPr>
    <w:rPr>
      <w:rFonts w:ascii="Grotesque MT" w:hAnsi="Grotesque MT" w:cs="Times New Roman"/>
      <w:color w:val="auto"/>
      <w:sz w:val="24"/>
      <w:szCs w:val="24"/>
    </w:rPr>
  </w:style>
  <w:style w:type="paragraph" w:styleId="BalloonText">
    <w:name w:val="Balloon Text"/>
    <w:basedOn w:val="Normal"/>
    <w:link w:val="BalloonTextChar"/>
    <w:uiPriority w:val="99"/>
    <w:semiHidden/>
    <w:unhideWhenUsed/>
    <w:rsid w:val="005230E5"/>
    <w:rPr>
      <w:rFonts w:ascii="Tahoma" w:hAnsi="Tahoma" w:cs="Tahoma"/>
      <w:sz w:val="16"/>
      <w:szCs w:val="16"/>
    </w:rPr>
  </w:style>
  <w:style w:type="character" w:customStyle="1" w:styleId="BalloonTextChar">
    <w:name w:val="Balloon Text Char"/>
    <w:basedOn w:val="DefaultParagraphFont"/>
    <w:link w:val="BalloonText"/>
    <w:uiPriority w:val="99"/>
    <w:semiHidden/>
    <w:rsid w:val="005230E5"/>
    <w:rPr>
      <w:rFonts w:ascii="Tahoma" w:eastAsia="Times New Roman" w:hAnsi="Tahoma" w:cs="Tahoma"/>
      <w:color w:val="000000"/>
      <w:sz w:val="16"/>
      <w:szCs w:val="16"/>
    </w:rPr>
  </w:style>
  <w:style w:type="paragraph" w:customStyle="1" w:styleId="StylePa191Insignia115ptWhiteJustifiedLeft06Ri">
    <w:name w:val="Style Pa19+1 + Insignia 11.5 pt White Justified Left:  0.6&quot; Ri..."/>
    <w:basedOn w:val="Normal"/>
    <w:rsid w:val="003A1A78"/>
    <w:pPr>
      <w:spacing w:before="400" w:after="160" w:line="241" w:lineRule="atLeast"/>
      <w:ind w:left="860" w:right="3900"/>
      <w:jc w:val="both"/>
    </w:pPr>
    <w:rPr>
      <w:rFonts w:ascii="Insignia" w:hAnsi="Insignia" w:cs="Times New Roman"/>
      <w:color w:val="009900"/>
      <w:sz w:val="23"/>
      <w:szCs w:val="23"/>
    </w:rPr>
  </w:style>
  <w:style w:type="paragraph" w:customStyle="1" w:styleId="Default">
    <w:name w:val="Default"/>
    <w:rsid w:val="007D66EF"/>
    <w:pPr>
      <w:widowControl w:val="0"/>
      <w:autoSpaceDE w:val="0"/>
      <w:autoSpaceDN w:val="0"/>
      <w:adjustRightInd w:val="0"/>
    </w:pPr>
    <w:rPr>
      <w:rFonts w:ascii="Grotesque MT" w:eastAsia="Times New Roman" w:hAnsi="Grotesque MT" w:cs="Grotesque MT"/>
      <w:color w:val="000000"/>
      <w:sz w:val="24"/>
      <w:szCs w:val="24"/>
    </w:rPr>
  </w:style>
  <w:style w:type="character" w:customStyle="1" w:styleId="A10">
    <w:name w:val="A10"/>
    <w:rsid w:val="007D66EF"/>
    <w:rPr>
      <w:rFonts w:cs="Grotesque MT"/>
      <w:b/>
      <w:bCs/>
      <w:color w:val="69784A"/>
      <w:sz w:val="26"/>
      <w:szCs w:val="26"/>
    </w:rPr>
  </w:style>
  <w:style w:type="paragraph" w:customStyle="1" w:styleId="Pa171">
    <w:name w:val="Pa17+1"/>
    <w:basedOn w:val="Default"/>
    <w:next w:val="Default"/>
    <w:rsid w:val="007D66EF"/>
    <w:pPr>
      <w:spacing w:line="211" w:lineRule="atLeast"/>
    </w:pPr>
    <w:rPr>
      <w:rFonts w:cs="Times New Roman"/>
      <w:color w:val="auto"/>
    </w:rPr>
  </w:style>
  <w:style w:type="character" w:customStyle="1" w:styleId="A7">
    <w:name w:val="A7"/>
    <w:rsid w:val="007D66EF"/>
    <w:rPr>
      <w:rFonts w:cs="Grotesque MT"/>
      <w:b/>
      <w:bCs/>
      <w:color w:val="88365E"/>
      <w:sz w:val="21"/>
      <w:szCs w:val="21"/>
    </w:rPr>
  </w:style>
  <w:style w:type="paragraph" w:customStyle="1" w:styleId="Pa28">
    <w:name w:val="Pa28"/>
    <w:basedOn w:val="Default"/>
    <w:next w:val="Default"/>
    <w:rsid w:val="007D66EF"/>
    <w:pPr>
      <w:spacing w:line="201" w:lineRule="atLeast"/>
    </w:pPr>
    <w:rPr>
      <w:rFonts w:cs="Times New Roman"/>
      <w:color w:val="auto"/>
    </w:rPr>
  </w:style>
  <w:style w:type="character" w:styleId="Hyperlink">
    <w:name w:val="Hyperlink"/>
    <w:basedOn w:val="DefaultParagraphFont"/>
    <w:uiPriority w:val="99"/>
    <w:unhideWhenUsed/>
    <w:rsid w:val="006131D4"/>
    <w:rPr>
      <w:color w:val="0000FF" w:themeColor="hyperlink"/>
      <w:u w:val="single"/>
    </w:rPr>
  </w:style>
  <w:style w:type="character" w:styleId="FollowedHyperlink">
    <w:name w:val="FollowedHyperlink"/>
    <w:basedOn w:val="DefaultParagraphFont"/>
    <w:uiPriority w:val="99"/>
    <w:semiHidden/>
    <w:unhideWhenUsed/>
    <w:rsid w:val="006131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D7C6C-34F1-4317-A5F6-6BD5C299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Pages>
  <Words>1113</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Daniel</dc:creator>
  <cp:lastModifiedBy>College of Business Administration</cp:lastModifiedBy>
  <cp:revision>48</cp:revision>
  <dcterms:created xsi:type="dcterms:W3CDTF">2013-09-22T10:46:00Z</dcterms:created>
  <dcterms:modified xsi:type="dcterms:W3CDTF">2014-05-23T13:59:00Z</dcterms:modified>
</cp:coreProperties>
</file>