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AF1" w:rsidRDefault="00187B51">
      <w:r>
        <w:t>CAPSTONE ESSAY 2017</w:t>
      </w:r>
    </w:p>
    <w:p w:rsidR="00187B51" w:rsidRDefault="00187B51">
      <w:r>
        <w:t xml:space="preserve">Must be professionally </w:t>
      </w:r>
      <w:r w:rsidR="0054444A">
        <w:t>articulate</w:t>
      </w:r>
      <w:r>
        <w:t xml:space="preserve"> of college level writing, content </w:t>
      </w:r>
      <w:proofErr w:type="gramStart"/>
      <w:r>
        <w:t xml:space="preserve">and </w:t>
      </w:r>
      <w:r w:rsidR="0054444A">
        <w:t xml:space="preserve"> detail</w:t>
      </w:r>
      <w:proofErr w:type="gramEnd"/>
      <w:r w:rsidR="0054444A">
        <w:t xml:space="preserve"> precise  addressed response to each question as a sub title before each </w:t>
      </w:r>
      <w:r w:rsidR="00AF5807">
        <w:t xml:space="preserve"> listed </w:t>
      </w:r>
      <w:bookmarkStart w:id="0" w:name="_GoBack"/>
      <w:bookmarkEnd w:id="0"/>
      <w:r w:rsidR="0054444A">
        <w:t>3 topics?</w:t>
      </w:r>
    </w:p>
    <w:p w:rsidR="00187B51" w:rsidRPr="00187B51" w:rsidRDefault="00187B51" w:rsidP="00187B51">
      <w:pPr>
        <w:spacing w:after="0" w:line="353" w:lineRule="atLeast"/>
        <w:outlineLvl w:val="1"/>
        <w:rPr>
          <w:rFonts w:ascii="inherit" w:eastAsia="Times New Roman" w:hAnsi="inherit" w:cs="Times New Roman"/>
          <w:color w:val="666666"/>
          <w:sz w:val="31"/>
          <w:szCs w:val="31"/>
        </w:rPr>
      </w:pPr>
      <w:r w:rsidRPr="00187B51">
        <w:rPr>
          <w:rFonts w:ascii="inherit" w:eastAsia="Times New Roman" w:hAnsi="inherit" w:cs="Times New Roman"/>
          <w:color w:val="666666"/>
          <w:sz w:val="31"/>
          <w:szCs w:val="31"/>
        </w:rPr>
        <w:t>Instructions</w:t>
      </w:r>
    </w:p>
    <w:p w:rsidR="00187B51" w:rsidRPr="00187B51" w:rsidRDefault="00187B51" w:rsidP="00187B5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187B51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After your reading of Chapters 1-2,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of Textbook; INTERDISCIPLINARY RESEARCH – PROCESS and THEORY, by Allen F. </w:t>
      </w:r>
      <w:proofErr w:type="spellStart"/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Repko</w:t>
      </w:r>
      <w:proofErr w:type="spellEnd"/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and Rick </w:t>
      </w:r>
      <w:proofErr w:type="spellStart"/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Szostak</w:t>
      </w:r>
      <w:proofErr w:type="spellEnd"/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, submit an essay of at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lease</w:t>
      </w:r>
      <w:proofErr w:type="spellEnd"/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 3</w:t>
      </w:r>
      <w:proofErr w:type="gramEnd"/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-5</w:t>
      </w:r>
      <w:r w:rsidRPr="00187B51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pages that explain the following.</w:t>
      </w:r>
    </w:p>
    <w:p w:rsidR="00187B51" w:rsidRPr="00187B51" w:rsidRDefault="00187B51" w:rsidP="00187B51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187B51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Explain how the chapter reading has helped you articulate your interdisciplinary area of study.</w:t>
      </w:r>
    </w:p>
    <w:p w:rsidR="00187B51" w:rsidRPr="00187B51" w:rsidRDefault="00187B51" w:rsidP="00187B51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187B51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Share your selected minor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concentration</w:t>
      </w:r>
      <w:r w:rsidRPr="00187B51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area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( </w:t>
      </w:r>
      <w:proofErr w:type="spellStart"/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Eng</w:t>
      </w:r>
      <w:proofErr w:type="spellEnd"/>
      <w:proofErr w:type="gramEnd"/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, Business</w:t>
      </w:r>
      <w:r w:rsidRPr="00187B51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Sociology,</w:t>
      </w:r>
      <w:r w:rsidRPr="00187B51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along with your professional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(counseling, philanthropy, community activism)</w:t>
      </w:r>
      <w:r w:rsidRPr="00187B51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and academic</w:t>
      </w:r>
      <w:r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( pursue a masters degree)</w:t>
      </w:r>
      <w:r w:rsidRPr="00187B51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plans after graduation.</w:t>
      </w:r>
      <w:r w:rsidR="0054444A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 xml:space="preserve"> THINK POSSIBLE OPPORTUNITIES!</w:t>
      </w:r>
    </w:p>
    <w:p w:rsidR="00187B51" w:rsidRPr="00187B51" w:rsidRDefault="00187B51" w:rsidP="00187B51">
      <w:pPr>
        <w:numPr>
          <w:ilvl w:val="0"/>
          <w:numId w:val="1"/>
        </w:numPr>
        <w:spacing w:after="0" w:line="240" w:lineRule="auto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187B51">
        <w:rPr>
          <w:rFonts w:ascii="Times New Roman" w:eastAsia="Times New Roman" w:hAnsi="Times New Roman" w:cs="Times New Roman"/>
          <w:color w:val="353535"/>
          <w:sz w:val="24"/>
          <w:szCs w:val="24"/>
          <w:bdr w:val="none" w:sz="0" w:space="0" w:color="auto" w:frame="1"/>
        </w:rPr>
        <w:t>Share why the major of Liberal Studies is a better fit for you than a traditional discipline.</w:t>
      </w:r>
    </w:p>
    <w:p w:rsidR="00187B51" w:rsidRPr="00187B51" w:rsidRDefault="00187B51" w:rsidP="00187B51">
      <w:pPr>
        <w:spacing w:after="0" w:line="240" w:lineRule="auto"/>
        <w:ind w:left="720"/>
        <w:rPr>
          <w:rFonts w:ascii="Verdana" w:eastAsia="Times New Roman" w:hAnsi="Verdana" w:cs="Times New Roman"/>
          <w:color w:val="353535"/>
          <w:sz w:val="17"/>
          <w:szCs w:val="17"/>
        </w:rPr>
      </w:pPr>
    </w:p>
    <w:p w:rsidR="00187B51" w:rsidRPr="00187B51" w:rsidRDefault="00187B51" w:rsidP="00187B51">
      <w:pPr>
        <w:shd w:val="clear" w:color="auto" w:fill="FFFFFF"/>
        <w:spacing w:after="0" w:line="240" w:lineRule="auto"/>
        <w:ind w:left="2160" w:right="720"/>
        <w:rPr>
          <w:rFonts w:ascii="Verdana" w:eastAsia="Times New Roman" w:hAnsi="Verdana" w:cs="Times New Roman"/>
          <w:color w:val="353535"/>
          <w:sz w:val="17"/>
          <w:szCs w:val="17"/>
        </w:rPr>
      </w:pPr>
      <w:r w:rsidRPr="00187B51">
        <w:rPr>
          <w:rFonts w:ascii="Arial" w:eastAsia="Times New Roman" w:hAnsi="Arial" w:cs="Arial"/>
          <w:color w:val="353535"/>
          <w:sz w:val="24"/>
          <w:szCs w:val="24"/>
          <w:bdr w:val="none" w:sz="0" w:space="0" w:color="auto" w:frame="1"/>
        </w:rPr>
        <w:t> </w:t>
      </w:r>
    </w:p>
    <w:p w:rsidR="00187B51" w:rsidRDefault="00187B51"/>
    <w:sectPr w:rsidR="00187B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9599A"/>
    <w:multiLevelType w:val="multilevel"/>
    <w:tmpl w:val="6130F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B51"/>
    <w:rsid w:val="00057AF1"/>
    <w:rsid w:val="00187B51"/>
    <w:rsid w:val="00272549"/>
    <w:rsid w:val="0054444A"/>
    <w:rsid w:val="00AF5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72E5F-B1E1-4E26-8484-76B99F42C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0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125</Words>
  <Characters>715</Characters>
  <Application/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