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1E" w:rsidRPr="00AF2FD3" w:rsidRDefault="00C0691E" w:rsidP="00C0691E">
      <w:pPr>
        <w:shd w:val="clear" w:color="auto" w:fill="FFCC00"/>
        <w:spacing w:before="150" w:after="150" w:line="375" w:lineRule="atLeast"/>
        <w:outlineLvl w:val="3"/>
        <w:rPr>
          <w:rFonts w:ascii="Arial" w:eastAsia="Times New Roman" w:hAnsi="Arial" w:cs="Arial"/>
          <w:b/>
          <w:bCs/>
          <w:color w:val="000066"/>
          <w:sz w:val="24"/>
          <w:szCs w:val="24"/>
          <w:lang w:val="en"/>
        </w:rPr>
      </w:pPr>
      <w:proofErr w:type="gramStart"/>
      <w:r w:rsidRPr="00AF2FD3">
        <w:rPr>
          <w:rFonts w:ascii="Arial" w:eastAsia="Times New Roman" w:hAnsi="Arial" w:cs="Arial"/>
          <w:b/>
          <w:bCs/>
          <w:color w:val="000066"/>
          <w:sz w:val="24"/>
          <w:szCs w:val="24"/>
          <w:lang w:val="en"/>
        </w:rPr>
        <w:t>Your</w:t>
      </w:r>
      <w:proofErr w:type="gramEnd"/>
      <w:r w:rsidRPr="00AF2FD3">
        <w:rPr>
          <w:rFonts w:ascii="Arial" w:eastAsia="Times New Roman" w:hAnsi="Arial" w:cs="Arial"/>
          <w:b/>
          <w:bCs/>
          <w:color w:val="000066"/>
          <w:sz w:val="24"/>
          <w:szCs w:val="24"/>
          <w:lang w:val="en"/>
        </w:rPr>
        <w:t xml:space="preserve"> Role </w:t>
      </w:r>
    </w:p>
    <w:p w:rsidR="00C0691E" w:rsidRDefault="00C0691E" w:rsidP="00C0691E">
      <w:pPr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sz w:val="21"/>
          <w:szCs w:val="21"/>
          <w:lang w:val="en"/>
        </w:rPr>
      </w:pPr>
      <w:r w:rsidRPr="00C0691E">
        <w:rPr>
          <w:rFonts w:ascii="Arial" w:eastAsia="Times New Roman" w:hAnsi="Arial" w:cs="Arial"/>
          <w:b/>
          <w:bCs/>
          <w:sz w:val="21"/>
          <w:szCs w:val="21"/>
          <w:lang w:val="en"/>
        </w:rPr>
        <w:t>Please read the You Decide carefully</w:t>
      </w:r>
      <w:r>
        <w:rPr>
          <w:rFonts w:ascii="Arial" w:eastAsia="Times New Roman" w:hAnsi="Arial" w:cs="Arial"/>
          <w:b/>
          <w:bCs/>
          <w:sz w:val="21"/>
          <w:szCs w:val="21"/>
          <w:lang w:val="en"/>
        </w:rPr>
        <w:t xml:space="preserve"> and write a </w:t>
      </w:r>
      <w:r w:rsidR="00AF2FD3">
        <w:rPr>
          <w:rFonts w:ascii="Arial" w:eastAsia="Times New Roman" w:hAnsi="Arial" w:cs="Arial"/>
          <w:b/>
          <w:bCs/>
          <w:sz w:val="21"/>
          <w:szCs w:val="21"/>
          <w:lang w:val="en"/>
        </w:rPr>
        <w:t>two- to three-</w:t>
      </w:r>
      <w:r>
        <w:rPr>
          <w:rFonts w:ascii="Arial" w:eastAsia="Times New Roman" w:hAnsi="Arial" w:cs="Arial"/>
          <w:b/>
          <w:bCs/>
          <w:sz w:val="21"/>
          <w:szCs w:val="21"/>
          <w:lang w:val="en"/>
        </w:rPr>
        <w:t xml:space="preserve">page paper analyzing </w:t>
      </w:r>
      <w:r w:rsidR="00AF2FD3">
        <w:rPr>
          <w:rFonts w:ascii="Arial" w:eastAsia="Times New Roman" w:hAnsi="Arial" w:cs="Arial"/>
          <w:b/>
          <w:bCs/>
          <w:sz w:val="21"/>
          <w:szCs w:val="21"/>
          <w:lang w:val="en"/>
        </w:rPr>
        <w:t xml:space="preserve">five </w:t>
      </w:r>
      <w:r>
        <w:rPr>
          <w:rFonts w:ascii="Arial" w:eastAsia="Times New Roman" w:hAnsi="Arial" w:cs="Arial"/>
          <w:b/>
          <w:bCs/>
          <w:sz w:val="21"/>
          <w:szCs w:val="21"/>
          <w:lang w:val="en"/>
        </w:rPr>
        <w:t>of the 10 questions listed below:</w:t>
      </w:r>
    </w:p>
    <w:p w:rsidR="00C0691E" w:rsidRDefault="00C0691E" w:rsidP="00C0691E">
      <w:pPr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sz w:val="21"/>
          <w:szCs w:val="21"/>
          <w:lang w:val="en"/>
        </w:rPr>
      </w:pPr>
    </w:p>
    <w:p w:rsidR="00C0691E" w:rsidRPr="00C0691E" w:rsidRDefault="00C0691E" w:rsidP="00C0691E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val="en"/>
        </w:rPr>
      </w:pPr>
      <w:r w:rsidRPr="00C0691E">
        <w:rPr>
          <w:rFonts w:ascii="Arial" w:eastAsia="Times New Roman" w:hAnsi="Arial" w:cs="Arial"/>
          <w:sz w:val="21"/>
          <w:szCs w:val="21"/>
          <w:lang w:val="en"/>
        </w:rPr>
        <w:t>What challenges will Mary face when starting her new role in Dubai</w:t>
      </w:r>
      <w:r w:rsidR="00AF2FD3">
        <w:rPr>
          <w:rFonts w:ascii="Arial" w:eastAsia="Times New Roman" w:hAnsi="Arial" w:cs="Arial"/>
          <w:sz w:val="21"/>
          <w:szCs w:val="21"/>
          <w:lang w:val="en"/>
        </w:rPr>
        <w:t>,</w:t>
      </w:r>
      <w:r w:rsidRPr="00C0691E">
        <w:rPr>
          <w:rFonts w:ascii="Arial" w:eastAsia="Times New Roman" w:hAnsi="Arial" w:cs="Arial"/>
          <w:sz w:val="21"/>
          <w:szCs w:val="21"/>
          <w:lang w:val="en"/>
        </w:rPr>
        <w:t xml:space="preserve"> considering the fact that she has never visited this country before? </w:t>
      </w:r>
    </w:p>
    <w:p w:rsidR="00C0691E" w:rsidRPr="00C0691E" w:rsidRDefault="00C0691E" w:rsidP="00C0691E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val="en"/>
        </w:rPr>
      </w:pPr>
      <w:r w:rsidRPr="00C0691E">
        <w:rPr>
          <w:rFonts w:ascii="Arial" w:eastAsia="Times New Roman" w:hAnsi="Arial" w:cs="Arial"/>
          <w:sz w:val="21"/>
          <w:szCs w:val="21"/>
          <w:lang w:val="en"/>
        </w:rPr>
        <w:t xml:space="preserve">What country and business barriers will Mary be faced with when adapting and introducing her management style in her new post? </w:t>
      </w:r>
    </w:p>
    <w:p w:rsidR="00C0691E" w:rsidRPr="00C0691E" w:rsidRDefault="00C0691E" w:rsidP="00C0691E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val="en"/>
        </w:rPr>
      </w:pPr>
      <w:r w:rsidRPr="00C0691E">
        <w:rPr>
          <w:rFonts w:ascii="Arial" w:eastAsia="Times New Roman" w:hAnsi="Arial" w:cs="Arial"/>
          <w:sz w:val="21"/>
          <w:szCs w:val="21"/>
          <w:lang w:val="en"/>
        </w:rPr>
        <w:t xml:space="preserve">What impact will culture, mandated legal regulations, religion, politics, demographics, language, and economic stability have on Mary’s IHRM strategic development plan and approach in a new country like Dubai? </w:t>
      </w:r>
    </w:p>
    <w:p w:rsidR="00C0691E" w:rsidRPr="00C0691E" w:rsidRDefault="00C0691E" w:rsidP="00C0691E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val="en"/>
        </w:rPr>
      </w:pPr>
      <w:r w:rsidRPr="00C0691E">
        <w:rPr>
          <w:rFonts w:ascii="Arial" w:eastAsia="Times New Roman" w:hAnsi="Arial" w:cs="Arial"/>
          <w:sz w:val="21"/>
          <w:szCs w:val="21"/>
          <w:lang w:val="en"/>
        </w:rPr>
        <w:t xml:space="preserve">What programs can Mary introduce to attract, recruit, retain, and select qualified global talent in Dubai? </w:t>
      </w:r>
    </w:p>
    <w:p w:rsidR="00C0691E" w:rsidRPr="00C0691E" w:rsidRDefault="00C0691E" w:rsidP="00C0691E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val="en"/>
        </w:rPr>
      </w:pPr>
      <w:r w:rsidRPr="00C0691E">
        <w:rPr>
          <w:rFonts w:ascii="Arial" w:eastAsia="Times New Roman" w:hAnsi="Arial" w:cs="Arial"/>
          <w:sz w:val="21"/>
          <w:szCs w:val="21"/>
          <w:lang w:val="en"/>
        </w:rPr>
        <w:t xml:space="preserve">What are the professional competencies necessary for a global leader like Mary seeking to work in a foreign country like Dubai and other regions? </w:t>
      </w:r>
    </w:p>
    <w:p w:rsidR="00C0691E" w:rsidRPr="00C0691E" w:rsidRDefault="00C0691E" w:rsidP="00C0691E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val="en"/>
        </w:rPr>
      </w:pPr>
      <w:r w:rsidRPr="00C0691E">
        <w:rPr>
          <w:rFonts w:ascii="Arial" w:eastAsia="Times New Roman" w:hAnsi="Arial" w:cs="Arial"/>
          <w:sz w:val="21"/>
          <w:szCs w:val="21"/>
          <w:lang w:val="en"/>
        </w:rPr>
        <w:t xml:space="preserve">What training and development tools will be necessary to ensure the success and adaptation of this new assignment prior to leaving </w:t>
      </w:r>
      <w:r w:rsidR="009234EF">
        <w:rPr>
          <w:rFonts w:ascii="Arial" w:eastAsia="Times New Roman" w:hAnsi="Arial" w:cs="Arial"/>
          <w:sz w:val="21"/>
          <w:szCs w:val="21"/>
          <w:lang w:val="en"/>
        </w:rPr>
        <w:t xml:space="preserve">the </w:t>
      </w:r>
      <w:r w:rsidRPr="00C0691E">
        <w:rPr>
          <w:rFonts w:ascii="Arial" w:eastAsia="Times New Roman" w:hAnsi="Arial" w:cs="Arial"/>
          <w:sz w:val="21"/>
          <w:szCs w:val="21"/>
          <w:lang w:val="en"/>
        </w:rPr>
        <w:t>U</w:t>
      </w:r>
      <w:r w:rsidR="009234EF">
        <w:rPr>
          <w:rFonts w:ascii="Arial" w:eastAsia="Times New Roman" w:hAnsi="Arial" w:cs="Arial"/>
          <w:sz w:val="21"/>
          <w:szCs w:val="21"/>
          <w:lang w:val="en"/>
        </w:rPr>
        <w:t>.</w:t>
      </w:r>
      <w:r w:rsidRPr="00C0691E">
        <w:rPr>
          <w:rFonts w:ascii="Arial" w:eastAsia="Times New Roman" w:hAnsi="Arial" w:cs="Arial"/>
          <w:sz w:val="21"/>
          <w:szCs w:val="21"/>
          <w:lang w:val="en"/>
        </w:rPr>
        <w:t>S</w:t>
      </w:r>
      <w:r w:rsidR="009234EF">
        <w:rPr>
          <w:rFonts w:ascii="Arial" w:eastAsia="Times New Roman" w:hAnsi="Arial" w:cs="Arial"/>
          <w:sz w:val="21"/>
          <w:szCs w:val="21"/>
          <w:lang w:val="en"/>
        </w:rPr>
        <w:t>.</w:t>
      </w:r>
      <w:r w:rsidRPr="00C0691E">
        <w:rPr>
          <w:rFonts w:ascii="Arial" w:eastAsia="Times New Roman" w:hAnsi="Arial" w:cs="Arial"/>
          <w:sz w:val="21"/>
          <w:szCs w:val="21"/>
          <w:lang w:val="en"/>
        </w:rPr>
        <w:t>A</w:t>
      </w:r>
      <w:r w:rsidR="009234EF">
        <w:rPr>
          <w:rFonts w:ascii="Arial" w:eastAsia="Times New Roman" w:hAnsi="Arial" w:cs="Arial"/>
          <w:sz w:val="21"/>
          <w:szCs w:val="21"/>
          <w:lang w:val="en"/>
        </w:rPr>
        <w:t>.</w:t>
      </w:r>
      <w:r w:rsidRPr="00C0691E">
        <w:rPr>
          <w:rFonts w:ascii="Arial" w:eastAsia="Times New Roman" w:hAnsi="Arial" w:cs="Arial"/>
          <w:sz w:val="21"/>
          <w:szCs w:val="21"/>
          <w:lang w:val="en"/>
        </w:rPr>
        <w:t xml:space="preserve"> and while being assigned in Dubai? </w:t>
      </w:r>
    </w:p>
    <w:p w:rsidR="00C0691E" w:rsidRPr="00C0691E" w:rsidRDefault="00C0691E" w:rsidP="00C0691E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val="en"/>
        </w:rPr>
      </w:pPr>
      <w:r w:rsidRPr="00C0691E">
        <w:rPr>
          <w:rFonts w:ascii="Arial" w:eastAsia="Times New Roman" w:hAnsi="Arial" w:cs="Arial"/>
          <w:sz w:val="21"/>
          <w:szCs w:val="21"/>
          <w:lang w:val="en"/>
        </w:rPr>
        <w:t xml:space="preserve">What performance management standards are required to ensure that this new assignment as a VP of HR meets both the IHRM and business expectations to transform and lead the organization vision into the future? </w:t>
      </w:r>
    </w:p>
    <w:p w:rsidR="00C0691E" w:rsidRPr="00C0691E" w:rsidRDefault="00C0691E" w:rsidP="00C0691E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val="en"/>
        </w:rPr>
      </w:pPr>
      <w:r w:rsidRPr="00C0691E">
        <w:rPr>
          <w:rFonts w:ascii="Arial" w:eastAsia="Times New Roman" w:hAnsi="Arial" w:cs="Arial"/>
          <w:sz w:val="21"/>
          <w:szCs w:val="21"/>
          <w:lang w:val="en"/>
        </w:rPr>
        <w:t xml:space="preserve">Describe what type of global model you would recommend to create a cohesive culture </w:t>
      </w:r>
      <w:r w:rsidR="00CF38A7">
        <w:rPr>
          <w:rFonts w:ascii="Arial" w:eastAsia="Times New Roman" w:hAnsi="Arial" w:cs="Arial"/>
          <w:sz w:val="21"/>
          <w:szCs w:val="21"/>
          <w:lang w:val="en"/>
        </w:rPr>
        <w:t>in which</w:t>
      </w:r>
      <w:r w:rsidRPr="00C0691E">
        <w:rPr>
          <w:rFonts w:ascii="Arial" w:eastAsia="Times New Roman" w:hAnsi="Arial" w:cs="Arial"/>
          <w:sz w:val="21"/>
          <w:szCs w:val="21"/>
          <w:lang w:val="en"/>
        </w:rPr>
        <w:t xml:space="preserve"> your foreign counterparts and employees feel valued, empowered</w:t>
      </w:r>
      <w:r w:rsidR="00CF38A7">
        <w:rPr>
          <w:rFonts w:ascii="Arial" w:eastAsia="Times New Roman" w:hAnsi="Arial" w:cs="Arial"/>
          <w:sz w:val="21"/>
          <w:szCs w:val="21"/>
          <w:lang w:val="en"/>
        </w:rPr>
        <w:t>,</w:t>
      </w:r>
      <w:r w:rsidRPr="00C0691E">
        <w:rPr>
          <w:rFonts w:ascii="Arial" w:eastAsia="Times New Roman" w:hAnsi="Arial" w:cs="Arial"/>
          <w:sz w:val="21"/>
          <w:szCs w:val="21"/>
          <w:lang w:val="en"/>
        </w:rPr>
        <w:t xml:space="preserve"> and a sense of ownership in Dubai and other regions</w:t>
      </w:r>
      <w:r w:rsidR="00CF38A7">
        <w:rPr>
          <w:rFonts w:ascii="Arial" w:eastAsia="Times New Roman" w:hAnsi="Arial" w:cs="Arial"/>
          <w:sz w:val="21"/>
          <w:szCs w:val="21"/>
          <w:lang w:val="en"/>
        </w:rPr>
        <w:t>.</w:t>
      </w:r>
      <w:r w:rsidRPr="00C0691E">
        <w:rPr>
          <w:rFonts w:ascii="Arial" w:eastAsia="Times New Roman" w:hAnsi="Arial" w:cs="Arial"/>
          <w:sz w:val="21"/>
          <w:szCs w:val="21"/>
          <w:lang w:val="en"/>
        </w:rPr>
        <w:t xml:space="preserve"> </w:t>
      </w:r>
    </w:p>
    <w:p w:rsidR="00C0691E" w:rsidRPr="00C0691E" w:rsidRDefault="00C0691E" w:rsidP="00C0691E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val="en"/>
        </w:rPr>
      </w:pPr>
      <w:r w:rsidRPr="00C0691E">
        <w:rPr>
          <w:rFonts w:ascii="Arial" w:eastAsia="Times New Roman" w:hAnsi="Arial" w:cs="Arial"/>
          <w:sz w:val="21"/>
          <w:szCs w:val="21"/>
          <w:lang w:val="en"/>
        </w:rPr>
        <w:t>What competency</w:t>
      </w:r>
      <w:r w:rsidR="00CF38A7">
        <w:rPr>
          <w:rFonts w:ascii="Arial" w:eastAsia="Times New Roman" w:hAnsi="Arial" w:cs="Arial"/>
          <w:sz w:val="21"/>
          <w:szCs w:val="21"/>
          <w:lang w:val="en"/>
        </w:rPr>
        <w:t>-</w:t>
      </w:r>
      <w:r w:rsidRPr="00C0691E">
        <w:rPr>
          <w:rFonts w:ascii="Arial" w:eastAsia="Times New Roman" w:hAnsi="Arial" w:cs="Arial"/>
          <w:sz w:val="21"/>
          <w:szCs w:val="21"/>
          <w:lang w:val="en"/>
        </w:rPr>
        <w:t xml:space="preserve">based programs and internal opportunities (promotions) can you introduce to ensure that women are promoted to key management positions within an organizational environment that has been dominated by men? </w:t>
      </w:r>
    </w:p>
    <w:p w:rsidR="00C0691E" w:rsidRPr="00C0691E" w:rsidRDefault="00C0691E" w:rsidP="00C0691E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val="en"/>
        </w:rPr>
      </w:pPr>
      <w:r w:rsidRPr="00C0691E">
        <w:rPr>
          <w:rFonts w:ascii="Arial" w:eastAsia="Times New Roman" w:hAnsi="Arial" w:cs="Arial"/>
          <w:sz w:val="21"/>
          <w:szCs w:val="21"/>
          <w:lang w:val="en"/>
        </w:rPr>
        <w:t>Identify and describe what compensation and benefit</w:t>
      </w:r>
      <w:r w:rsidR="00CF38A7">
        <w:rPr>
          <w:rFonts w:ascii="Arial" w:eastAsia="Times New Roman" w:hAnsi="Arial" w:cs="Arial"/>
          <w:sz w:val="21"/>
          <w:szCs w:val="21"/>
          <w:lang w:val="en"/>
        </w:rPr>
        <w:t>s</w:t>
      </w:r>
      <w:r w:rsidRPr="00C0691E">
        <w:rPr>
          <w:rFonts w:ascii="Arial" w:eastAsia="Times New Roman" w:hAnsi="Arial" w:cs="Arial"/>
          <w:sz w:val="21"/>
          <w:szCs w:val="21"/>
          <w:lang w:val="en"/>
        </w:rPr>
        <w:t xml:space="preserve"> package can be developed for an expatriate being assigned to a foreign post, such as Dubai</w:t>
      </w:r>
      <w:r w:rsidR="00CF38A7">
        <w:rPr>
          <w:rFonts w:ascii="Arial" w:eastAsia="Times New Roman" w:hAnsi="Arial" w:cs="Arial"/>
          <w:sz w:val="21"/>
          <w:szCs w:val="21"/>
          <w:lang w:val="en"/>
        </w:rPr>
        <w:t>.</w:t>
      </w:r>
      <w:r w:rsidRPr="00C0691E">
        <w:rPr>
          <w:rFonts w:ascii="Arial" w:eastAsia="Times New Roman" w:hAnsi="Arial" w:cs="Arial"/>
          <w:sz w:val="21"/>
          <w:szCs w:val="21"/>
          <w:lang w:val="en"/>
        </w:rPr>
        <w:t xml:space="preserve"> </w:t>
      </w:r>
      <w:bookmarkStart w:id="0" w:name="_GoBack"/>
      <w:bookmarkEnd w:id="0"/>
    </w:p>
    <w:p w:rsidR="008D5C23" w:rsidRDefault="008D5C23"/>
    <w:sectPr w:rsidR="008D5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9647D"/>
    <w:multiLevelType w:val="multilevel"/>
    <w:tmpl w:val="C986B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1E"/>
    <w:rsid w:val="00034158"/>
    <w:rsid w:val="00627D76"/>
    <w:rsid w:val="008D5C23"/>
    <w:rsid w:val="009234EF"/>
    <w:rsid w:val="00AF2FD3"/>
    <w:rsid w:val="00C0691E"/>
    <w:rsid w:val="00C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273</Words>
  <Characters>1561</Characters>
  <Application/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