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4ED0E" w14:textId="77777777" w:rsidR="007E02C3" w:rsidRDefault="007E02C3" w:rsidP="007E02C3">
      <w:pPr>
        <w:pStyle w:val="NormalWeb"/>
        <w:spacing w:before="0" w:beforeAutospacing="0" w:after="0" w:afterAutospacing="0"/>
        <w:jc w:val="center"/>
        <w:rPr>
          <w:rFonts w:ascii="Arial" w:hAnsi="Arial" w:cs="Arial"/>
          <w:color w:val="000000"/>
        </w:rPr>
      </w:pPr>
      <w:r>
        <w:rPr>
          <w:rFonts w:ascii="Arial" w:hAnsi="Arial" w:cs="Arial"/>
          <w:b/>
          <w:color w:val="000000"/>
          <w:u w:val="single"/>
        </w:rPr>
        <w:t>Module 9 Homework</w:t>
      </w:r>
    </w:p>
    <w:p w14:paraId="5F67282C" w14:textId="77777777" w:rsidR="007E02C3" w:rsidRDefault="007E02C3" w:rsidP="007E02C3">
      <w:pPr>
        <w:pStyle w:val="NormalWeb"/>
        <w:spacing w:before="0" w:beforeAutospacing="0" w:after="0" w:afterAutospacing="0"/>
        <w:jc w:val="center"/>
        <w:rPr>
          <w:rFonts w:ascii="Arial" w:hAnsi="Arial" w:cs="Arial"/>
          <w:color w:val="000000"/>
        </w:rPr>
      </w:pPr>
    </w:p>
    <w:p w14:paraId="137D0404" w14:textId="77777777" w:rsidR="007E02C3" w:rsidRPr="007E02C3" w:rsidRDefault="007E02C3" w:rsidP="007E02C3">
      <w:pPr>
        <w:pStyle w:val="NormalWeb"/>
        <w:spacing w:before="0" w:beforeAutospacing="0" w:after="0" w:afterAutospacing="0"/>
        <w:rPr>
          <w:rFonts w:ascii="Arial" w:hAnsi="Arial" w:cs="Arial"/>
          <w:color w:val="000000"/>
        </w:rPr>
      </w:pPr>
      <w:r>
        <w:rPr>
          <w:rFonts w:ascii="Arial" w:hAnsi="Arial" w:cs="Arial"/>
          <w:color w:val="000000"/>
        </w:rPr>
        <w:t>Complete the following problems and show all work. Make sure that you submit on eCampus in the Module 9 folder. These problems come from the 8</w:t>
      </w:r>
      <w:r w:rsidRPr="007E02C3">
        <w:rPr>
          <w:rFonts w:ascii="Arial" w:hAnsi="Arial" w:cs="Arial"/>
          <w:color w:val="000000"/>
          <w:vertAlign w:val="superscript"/>
        </w:rPr>
        <w:t>th</w:t>
      </w:r>
      <w:r>
        <w:rPr>
          <w:rFonts w:ascii="Arial" w:hAnsi="Arial" w:cs="Arial"/>
          <w:color w:val="000000"/>
        </w:rPr>
        <w:t xml:space="preserve"> edition of the textbook.</w:t>
      </w:r>
    </w:p>
    <w:p w14:paraId="3E0FD3BC" w14:textId="77777777" w:rsidR="007E02C3" w:rsidRDefault="007E02C3" w:rsidP="007E02C3">
      <w:pPr>
        <w:pStyle w:val="NormalWeb"/>
        <w:spacing w:before="0" w:beforeAutospacing="0" w:after="0" w:afterAutospacing="0"/>
        <w:rPr>
          <w:rFonts w:ascii="Arial" w:hAnsi="Arial" w:cs="Arial"/>
          <w:color w:val="000000"/>
        </w:rPr>
      </w:pPr>
    </w:p>
    <w:p w14:paraId="003ABBAD" w14:textId="77777777" w:rsidR="007E02C3" w:rsidRDefault="007E02C3" w:rsidP="007E02C3">
      <w:pPr>
        <w:pStyle w:val="NormalWeb"/>
        <w:spacing w:before="0" w:beforeAutospacing="0" w:after="0" w:afterAutospacing="0"/>
        <w:rPr>
          <w:rFonts w:ascii="Arial" w:hAnsi="Arial" w:cs="Arial"/>
          <w:color w:val="000000"/>
        </w:rPr>
      </w:pPr>
    </w:p>
    <w:p w14:paraId="683E904C" w14:textId="77777777" w:rsidR="007E02C3" w:rsidRDefault="007E02C3" w:rsidP="007E02C3">
      <w:pPr>
        <w:pStyle w:val="NormalWeb"/>
        <w:numPr>
          <w:ilvl w:val="0"/>
          <w:numId w:val="2"/>
        </w:numPr>
        <w:spacing w:before="0" w:beforeAutospacing="0" w:after="0" w:afterAutospacing="0"/>
        <w:rPr>
          <w:rFonts w:ascii="Arial" w:hAnsi="Arial" w:cs="Arial"/>
          <w:color w:val="000000"/>
        </w:rPr>
      </w:pPr>
      <w:r>
        <w:rPr>
          <w:rFonts w:ascii="Arial" w:hAnsi="Arial" w:cs="Arial"/>
          <w:color w:val="000000"/>
        </w:rPr>
        <w:t>7.4</w:t>
      </w:r>
      <w:r w:rsidR="009333F6">
        <w:rPr>
          <w:rFonts w:ascii="Arial" w:hAnsi="Arial" w:cs="Arial"/>
          <w:color w:val="000000"/>
        </w:rPr>
        <w:t>)</w:t>
      </w:r>
      <w:r>
        <w:rPr>
          <w:rFonts w:ascii="Arial" w:hAnsi="Arial" w:cs="Arial"/>
          <w:color w:val="000000"/>
        </w:rPr>
        <w:br/>
      </w:r>
      <w:r>
        <w:rPr>
          <w:rFonts w:ascii="Arial" w:hAnsi="Arial" w:cs="Arial"/>
          <w:color w:val="000000"/>
        </w:rPr>
        <w:br/>
      </w:r>
      <w:r>
        <w:rPr>
          <w:rFonts w:ascii="inherit" w:hAnsi="inherit" w:cs="Arial"/>
          <w:color w:val="000000"/>
          <w:sz w:val="20"/>
          <w:szCs w:val="20"/>
          <w:bdr w:val="none" w:sz="0" w:space="0" w:color="auto" w:frame="1"/>
        </w:rPr>
        <w:br/>
      </w:r>
    </w:p>
    <w:p w14:paraId="43329325" w14:textId="77777777" w:rsidR="007E02C3" w:rsidRDefault="007E02C3" w:rsidP="007E02C3">
      <w:pPr>
        <w:pStyle w:val="NormalWeb"/>
        <w:numPr>
          <w:ilvl w:val="0"/>
          <w:numId w:val="2"/>
        </w:numPr>
        <w:spacing w:before="0" w:beforeAutospacing="0" w:after="0" w:afterAutospacing="0"/>
        <w:rPr>
          <w:rFonts w:ascii="Arial" w:hAnsi="Arial" w:cs="Arial"/>
          <w:color w:val="000000"/>
        </w:rPr>
      </w:pPr>
      <w:r>
        <w:rPr>
          <w:rFonts w:ascii="Arial" w:hAnsi="Arial" w:cs="Arial"/>
          <w:color w:val="000000"/>
        </w:rPr>
        <w:t>7.14</w:t>
      </w:r>
      <w:r w:rsidR="00F54056">
        <w:rPr>
          <w:rFonts w:ascii="Arial" w:hAnsi="Arial" w:cs="Arial"/>
          <w:color w:val="000000"/>
        </w:rPr>
        <w:t xml:space="preserve">) A child’s pool is eight feet in diameter and two feet high. It Is filled by a garden hose up to a level of one foot. The children complain that it is too cold. Can you heat it up to an acceptable temperature using hot water from the house? How much hot water would you need to add? </w:t>
      </w:r>
      <w:bookmarkStart w:id="0" w:name="_GoBack"/>
      <w:bookmarkEnd w:id="0"/>
      <w:r>
        <w:rPr>
          <w:rFonts w:ascii="Arial" w:hAnsi="Arial" w:cs="Arial"/>
          <w:color w:val="000000"/>
          <w:sz w:val="20"/>
          <w:szCs w:val="20"/>
          <w:bdr w:val="none" w:sz="0" w:space="0" w:color="auto" w:frame="1"/>
        </w:rPr>
        <w:br/>
      </w:r>
      <w:r>
        <w:rPr>
          <w:rFonts w:ascii="Arial" w:hAnsi="Arial" w:cs="Arial"/>
          <w:color w:val="000000"/>
        </w:rPr>
        <w:br/>
      </w:r>
      <w:r>
        <w:rPr>
          <w:rFonts w:ascii="Arial" w:hAnsi="Arial" w:cs="Arial"/>
          <w:color w:val="000000"/>
        </w:rPr>
        <w:br/>
      </w:r>
    </w:p>
    <w:p w14:paraId="0643CB03" w14:textId="77777777" w:rsidR="007E02C3" w:rsidRDefault="007E02C3" w:rsidP="007E02C3">
      <w:pPr>
        <w:pStyle w:val="NormalWeb"/>
        <w:numPr>
          <w:ilvl w:val="0"/>
          <w:numId w:val="2"/>
        </w:numPr>
        <w:spacing w:before="0" w:beforeAutospacing="0" w:after="0" w:afterAutospacing="0"/>
        <w:rPr>
          <w:rFonts w:ascii="Arial" w:hAnsi="Arial" w:cs="Arial"/>
          <w:color w:val="000000"/>
        </w:rPr>
      </w:pPr>
      <w:r>
        <w:rPr>
          <w:rFonts w:ascii="Arial" w:hAnsi="Arial" w:cs="Arial"/>
          <w:color w:val="000000"/>
        </w:rPr>
        <w:t>7.39</w:t>
      </w:r>
      <w:r w:rsidR="009333F6">
        <w:rPr>
          <w:rFonts w:ascii="Arial" w:hAnsi="Arial" w:cs="Arial"/>
          <w:color w:val="000000"/>
        </w:rPr>
        <w:t>) Landfill space is rapidly running out. Develop a plan to eliminate your city’s dependence on the local landfill. The city population is 1000,000.</w:t>
      </w:r>
      <w:r>
        <w:rPr>
          <w:rFonts w:ascii="Arial" w:hAnsi="Arial" w:cs="Arial"/>
          <w:color w:val="000000"/>
          <w:sz w:val="20"/>
          <w:szCs w:val="20"/>
          <w:bdr w:val="none" w:sz="0" w:space="0" w:color="auto" w:frame="1"/>
        </w:rPr>
        <w:br/>
      </w:r>
      <w:r>
        <w:rPr>
          <w:rFonts w:ascii="Arial" w:hAnsi="Arial" w:cs="Arial"/>
          <w:color w:val="000000"/>
        </w:rPr>
        <w:br/>
      </w:r>
      <w:r>
        <w:rPr>
          <w:rFonts w:ascii="Arial" w:hAnsi="Arial" w:cs="Arial"/>
          <w:color w:val="000000"/>
        </w:rPr>
        <w:br/>
      </w:r>
    </w:p>
    <w:p w14:paraId="71CFDA06" w14:textId="77777777" w:rsidR="009333F6" w:rsidRDefault="007E02C3" w:rsidP="007E02C3">
      <w:pPr>
        <w:pStyle w:val="NormalWeb"/>
        <w:numPr>
          <w:ilvl w:val="0"/>
          <w:numId w:val="2"/>
        </w:numPr>
        <w:spacing w:before="0" w:beforeAutospacing="0" w:after="0" w:afterAutospacing="0"/>
        <w:rPr>
          <w:rFonts w:ascii="Arial" w:hAnsi="Arial" w:cs="Arial"/>
          <w:color w:val="000000"/>
        </w:rPr>
      </w:pPr>
      <w:r>
        <w:rPr>
          <w:rFonts w:ascii="Arial" w:hAnsi="Arial" w:cs="Arial"/>
          <w:color w:val="000000"/>
        </w:rPr>
        <w:t>7.58</w:t>
      </w:r>
      <w:r w:rsidR="009333F6">
        <w:rPr>
          <w:rFonts w:ascii="Arial" w:hAnsi="Arial" w:cs="Arial"/>
          <w:color w:val="000000"/>
        </w:rPr>
        <w:t xml:space="preserve">) Tom is from the census bureau and greets Mary at her door. They have the following conversation: </w:t>
      </w:r>
    </w:p>
    <w:p w14:paraId="4DEC1143" w14:textId="77777777" w:rsidR="009333F6" w:rsidRDefault="009333F6" w:rsidP="009333F6">
      <w:pPr>
        <w:pStyle w:val="NormalWeb"/>
        <w:spacing w:before="0" w:beforeAutospacing="0" w:after="0" w:afterAutospacing="0"/>
        <w:ind w:left="720"/>
        <w:rPr>
          <w:rFonts w:ascii="Arial" w:hAnsi="Arial" w:cs="Arial"/>
          <w:color w:val="000000"/>
        </w:rPr>
      </w:pPr>
    </w:p>
    <w:p w14:paraId="745F258E" w14:textId="77777777" w:rsidR="009333F6" w:rsidRDefault="009333F6" w:rsidP="009333F6">
      <w:pPr>
        <w:pStyle w:val="NormalWeb"/>
        <w:spacing w:before="0" w:beforeAutospacing="0" w:after="0" w:afterAutospacing="0"/>
        <w:ind w:left="720"/>
        <w:rPr>
          <w:rFonts w:ascii="Arial" w:hAnsi="Arial" w:cs="Arial"/>
          <w:color w:val="000000"/>
        </w:rPr>
      </w:pPr>
      <w:r>
        <w:rPr>
          <w:rFonts w:ascii="Arial" w:hAnsi="Arial" w:cs="Arial"/>
          <w:color w:val="000000"/>
        </w:rPr>
        <w:t>Tom: I need to know how old your three kids are.</w:t>
      </w:r>
    </w:p>
    <w:p w14:paraId="0130C036" w14:textId="77777777" w:rsidR="009333F6" w:rsidRDefault="009333F6" w:rsidP="009333F6">
      <w:pPr>
        <w:pStyle w:val="NormalWeb"/>
        <w:spacing w:before="0" w:beforeAutospacing="0" w:after="0" w:afterAutospacing="0"/>
        <w:ind w:left="720"/>
        <w:rPr>
          <w:rFonts w:ascii="Arial" w:hAnsi="Arial" w:cs="Arial"/>
          <w:color w:val="000000"/>
        </w:rPr>
      </w:pPr>
      <w:r>
        <w:rPr>
          <w:rFonts w:ascii="Arial" w:hAnsi="Arial" w:cs="Arial"/>
          <w:color w:val="000000"/>
        </w:rPr>
        <w:t>Mary: The product of their ages is 36.</w:t>
      </w:r>
    </w:p>
    <w:p w14:paraId="464A8267" w14:textId="77777777" w:rsidR="009333F6" w:rsidRDefault="009333F6" w:rsidP="009333F6">
      <w:pPr>
        <w:pStyle w:val="NormalWeb"/>
        <w:spacing w:before="0" w:beforeAutospacing="0" w:after="0" w:afterAutospacing="0"/>
        <w:ind w:left="720"/>
        <w:rPr>
          <w:rFonts w:ascii="Arial" w:hAnsi="Arial" w:cs="Arial"/>
          <w:color w:val="000000"/>
        </w:rPr>
      </w:pPr>
      <w:r>
        <w:rPr>
          <w:rFonts w:ascii="Arial" w:hAnsi="Arial" w:cs="Arial"/>
          <w:color w:val="000000"/>
        </w:rPr>
        <w:t>Tom: I still don’t know their ages.</w:t>
      </w:r>
    </w:p>
    <w:p w14:paraId="33797865" w14:textId="77777777" w:rsidR="007E02C3" w:rsidRDefault="009333F6" w:rsidP="009333F6">
      <w:pPr>
        <w:pStyle w:val="NormalWeb"/>
        <w:spacing w:before="0" w:beforeAutospacing="0" w:after="0" w:afterAutospacing="0"/>
        <w:ind w:left="720"/>
        <w:rPr>
          <w:rFonts w:ascii="Arial" w:hAnsi="Arial" w:cs="Arial"/>
          <w:color w:val="000000"/>
        </w:rPr>
      </w:pPr>
      <w:r>
        <w:rPr>
          <w:rFonts w:ascii="Arial" w:hAnsi="Arial" w:cs="Arial"/>
          <w:color w:val="000000"/>
        </w:rPr>
        <w:t>Mary: The sum of their ages is the same as my house number.</w:t>
      </w:r>
      <w:r w:rsidR="007E02C3">
        <w:rPr>
          <w:rFonts w:ascii="Arial" w:hAnsi="Arial" w:cs="Arial"/>
          <w:color w:val="000000"/>
          <w:sz w:val="20"/>
          <w:szCs w:val="20"/>
          <w:bdr w:val="none" w:sz="0" w:space="0" w:color="auto" w:frame="1"/>
        </w:rPr>
        <w:br/>
      </w:r>
      <w:r w:rsidR="007E02C3">
        <w:rPr>
          <w:rFonts w:ascii="Arial" w:hAnsi="Arial" w:cs="Arial"/>
          <w:color w:val="000000"/>
        </w:rPr>
        <w:br/>
      </w:r>
      <w:r w:rsidR="007E02C3">
        <w:rPr>
          <w:rFonts w:ascii="Arial" w:hAnsi="Arial" w:cs="Arial"/>
          <w:color w:val="000000"/>
        </w:rPr>
        <w:br/>
      </w:r>
    </w:p>
    <w:p w14:paraId="560C8ADD" w14:textId="77777777" w:rsidR="007E02C3" w:rsidRDefault="007E02C3" w:rsidP="007E02C3">
      <w:pPr>
        <w:pStyle w:val="NormalWeb"/>
        <w:numPr>
          <w:ilvl w:val="0"/>
          <w:numId w:val="2"/>
        </w:numPr>
        <w:spacing w:before="0" w:beforeAutospacing="0" w:after="0" w:afterAutospacing="0"/>
        <w:rPr>
          <w:rFonts w:ascii="Arial" w:hAnsi="Arial" w:cs="Arial"/>
          <w:color w:val="000000"/>
        </w:rPr>
      </w:pPr>
      <w:r>
        <w:rPr>
          <w:rFonts w:ascii="Arial" w:hAnsi="Arial" w:cs="Arial"/>
          <w:color w:val="000000"/>
        </w:rPr>
        <w:t>12.4</w:t>
      </w:r>
      <w:r w:rsidR="009333F6">
        <w:rPr>
          <w:rFonts w:ascii="Arial" w:hAnsi="Arial" w:cs="Arial"/>
          <w:color w:val="000000"/>
        </w:rPr>
        <w:t xml:space="preserve">) Identify five </w:t>
      </w:r>
      <w:proofErr w:type="gramStart"/>
      <w:r w:rsidR="00F54056">
        <w:rPr>
          <w:rFonts w:ascii="Arial" w:hAnsi="Arial" w:cs="Arial"/>
          <w:color w:val="000000"/>
        </w:rPr>
        <w:t>product</w:t>
      </w:r>
      <w:proofErr w:type="gramEnd"/>
      <w:r w:rsidR="009333F6">
        <w:rPr>
          <w:rFonts w:ascii="Arial" w:hAnsi="Arial" w:cs="Arial"/>
          <w:color w:val="000000"/>
        </w:rPr>
        <w:t xml:space="preserve">, structure, or system designs you think can be improved. Pick one that </w:t>
      </w:r>
      <w:r w:rsidR="00F54056">
        <w:rPr>
          <w:rFonts w:ascii="Arial" w:hAnsi="Arial" w:cs="Arial"/>
          <w:color w:val="000000"/>
        </w:rPr>
        <w:t>would be used in developing possible solutions to the problem. Provide specific examples.</w:t>
      </w:r>
      <w:r>
        <w:rPr>
          <w:rFonts w:ascii="Arial" w:hAnsi="Arial" w:cs="Arial"/>
          <w:color w:val="000000"/>
          <w:sz w:val="20"/>
          <w:szCs w:val="20"/>
          <w:bdr w:val="none" w:sz="0" w:space="0" w:color="auto" w:frame="1"/>
        </w:rPr>
        <w:br/>
      </w:r>
      <w:r>
        <w:rPr>
          <w:rFonts w:ascii="Arial" w:hAnsi="Arial" w:cs="Arial"/>
          <w:color w:val="000000"/>
        </w:rPr>
        <w:br/>
      </w:r>
      <w:r>
        <w:rPr>
          <w:rFonts w:ascii="Arial" w:hAnsi="Arial" w:cs="Arial"/>
          <w:color w:val="000000"/>
        </w:rPr>
        <w:br/>
      </w:r>
    </w:p>
    <w:p w14:paraId="3A3827C3" w14:textId="77777777" w:rsidR="007E02C3" w:rsidRDefault="007E02C3" w:rsidP="007E02C3">
      <w:pPr>
        <w:pStyle w:val="NormalWeb"/>
        <w:numPr>
          <w:ilvl w:val="0"/>
          <w:numId w:val="2"/>
        </w:numPr>
        <w:spacing w:before="0" w:beforeAutospacing="0" w:after="240" w:afterAutospacing="0"/>
        <w:rPr>
          <w:rFonts w:ascii="Arial" w:hAnsi="Arial" w:cs="Arial"/>
          <w:color w:val="000000"/>
        </w:rPr>
      </w:pPr>
      <w:r>
        <w:rPr>
          <w:rFonts w:ascii="Arial" w:hAnsi="Arial" w:cs="Arial"/>
          <w:color w:val="000000"/>
        </w:rPr>
        <w:t>12.5</w:t>
      </w:r>
      <w:r w:rsidR="00F54056">
        <w:rPr>
          <w:rFonts w:ascii="Arial" w:hAnsi="Arial" w:cs="Arial"/>
          <w:color w:val="000000"/>
        </w:rPr>
        <w:t>) Using an item from your list in exercise 12.4, develop a list of reference materials that would be used in developing possible solutions to the problem. Provide specific examples.</w:t>
      </w:r>
    </w:p>
    <w:p w14:paraId="175A37C3" w14:textId="77777777" w:rsidR="007E02C3" w:rsidRPr="007E02C3" w:rsidRDefault="007E02C3" w:rsidP="007E02C3"/>
    <w:sectPr w:rsidR="007E02C3" w:rsidRPr="007E0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B4A10"/>
    <w:multiLevelType w:val="hybridMultilevel"/>
    <w:tmpl w:val="19EE2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310F3"/>
    <w:multiLevelType w:val="hybridMultilevel"/>
    <w:tmpl w:val="D4CC15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2C3"/>
    <w:rsid w:val="0000278A"/>
    <w:rsid w:val="007E02C3"/>
    <w:rsid w:val="009333F6"/>
    <w:rsid w:val="0096215B"/>
    <w:rsid w:val="00F540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F558"/>
  <w15:chartTrackingRefBased/>
  <w15:docId w15:val="{9C2C2077-5F75-4F09-AAC9-C57E2986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02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2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196</Words>
  <Characters>1121</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Noble</dc:creator>
  <cp:keywords/>
  <dc:description/>
  <cp:lastModifiedBy>Alhassan, Nasser</cp:lastModifiedBy>
  <cp:revision>2</cp:revision>
  <dcterms:created xsi:type="dcterms:W3CDTF">2016-03-23T21:39:00Z</dcterms:created>
  <dcterms:modified xsi:type="dcterms:W3CDTF">2016-06-16T02:32:00Z</dcterms:modified>
</cp:coreProperties>
</file>