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D63" w:rsidRPr="00110D63" w:rsidRDefault="00110D63" w:rsidP="00110D63">
      <w:pPr>
        <w:rPr>
          <w:rFonts w:ascii="Times New Roman" w:hAnsi="Times New Roman" w:cs="Times New Roman"/>
          <w:sz w:val="24"/>
          <w:szCs w:val="24"/>
        </w:rPr>
      </w:pPr>
      <w:r w:rsidRPr="00110D63">
        <w:rPr>
          <w:rFonts w:ascii="Times New Roman" w:hAnsi="Times New Roman" w:cs="Times New Roman"/>
          <w:sz w:val="24"/>
          <w:szCs w:val="24"/>
        </w:rPr>
        <w:t>The discussion assignment provides a forum for discussing relevant topics for this week based on the course competencies covered.</w:t>
      </w:r>
    </w:p>
    <w:p w:rsidR="00110D63" w:rsidRPr="00110D63" w:rsidRDefault="00110D63" w:rsidP="00110D63">
      <w:pPr>
        <w:rPr>
          <w:rFonts w:ascii="Times New Roman" w:hAnsi="Times New Roman" w:cs="Times New Roman"/>
          <w:sz w:val="24"/>
          <w:szCs w:val="24"/>
        </w:rPr>
      </w:pPr>
      <w:r w:rsidRPr="00110D63">
        <w:rPr>
          <w:rFonts w:ascii="Times New Roman" w:hAnsi="Times New Roman" w:cs="Times New Roman"/>
          <w:sz w:val="24"/>
          <w:szCs w:val="24"/>
        </w:rPr>
        <w:t xml:space="preserve">For this assignment, make sure you post your initial response to the </w:t>
      </w:r>
      <w:r w:rsidRPr="00110D63">
        <w:rPr>
          <w:rFonts w:ascii="Times New Roman" w:hAnsi="Times New Roman" w:cs="Times New Roman"/>
          <w:b/>
          <w:bCs/>
          <w:sz w:val="24"/>
          <w:szCs w:val="24"/>
        </w:rPr>
        <w:t>Discussion Area</w:t>
      </w:r>
      <w:r w:rsidRPr="00110D63">
        <w:rPr>
          <w:rFonts w:ascii="Times New Roman" w:hAnsi="Times New Roman" w:cs="Times New Roman"/>
          <w:sz w:val="24"/>
          <w:szCs w:val="24"/>
        </w:rPr>
        <w:t xml:space="preserve"> by </w:t>
      </w:r>
      <w:r w:rsidRPr="00110D63">
        <w:rPr>
          <w:rFonts w:ascii="Times New Roman" w:hAnsi="Times New Roman" w:cs="Times New Roman"/>
          <w:b/>
          <w:bCs/>
          <w:sz w:val="24"/>
          <w:szCs w:val="24"/>
        </w:rPr>
        <w:t>Wednesday, January 25, 2017</w:t>
      </w:r>
      <w:r w:rsidRPr="00110D63">
        <w:rPr>
          <w:rFonts w:ascii="Times New Roman" w:hAnsi="Times New Roman" w:cs="Times New Roman"/>
          <w:sz w:val="24"/>
          <w:szCs w:val="24"/>
        </w:rPr>
        <w:t>.</w:t>
      </w:r>
    </w:p>
    <w:p w:rsidR="00110D63" w:rsidRPr="00110D63" w:rsidRDefault="00110D63" w:rsidP="00110D63">
      <w:pPr>
        <w:rPr>
          <w:rFonts w:ascii="Times New Roman" w:hAnsi="Times New Roman" w:cs="Times New Roman"/>
          <w:sz w:val="24"/>
          <w:szCs w:val="24"/>
        </w:rPr>
      </w:pPr>
      <w:r w:rsidRPr="00110D63">
        <w:rPr>
          <w:rFonts w:ascii="Times New Roman" w:hAnsi="Times New Roman" w:cs="Times New Roman"/>
          <w:sz w:val="24"/>
          <w:szCs w:val="24"/>
        </w:rPr>
        <w:t xml:space="preserve">To support your work, use your course and text readings </w:t>
      </w:r>
      <w:proofErr w:type="gramStart"/>
      <w:r w:rsidRPr="00110D63">
        <w:rPr>
          <w:rFonts w:ascii="Times New Roman" w:hAnsi="Times New Roman" w:cs="Times New Roman"/>
          <w:sz w:val="24"/>
          <w:szCs w:val="24"/>
        </w:rPr>
        <w:t>and also</w:t>
      </w:r>
      <w:proofErr w:type="gramEnd"/>
      <w:r w:rsidRPr="00110D63">
        <w:rPr>
          <w:rFonts w:ascii="Times New Roman" w:hAnsi="Times New Roman" w:cs="Times New Roman"/>
          <w:sz w:val="24"/>
          <w:szCs w:val="24"/>
        </w:rPr>
        <w:t xml:space="preserve"> use outside sources. As in all assignments, cite your sources in your work; provide references for the citations; and format your document in accordance with APA guidelines.</w:t>
      </w:r>
    </w:p>
    <w:p w:rsidR="00110D63" w:rsidRPr="00110D63" w:rsidRDefault="00110D63" w:rsidP="00110D63">
      <w:pPr>
        <w:rPr>
          <w:rFonts w:ascii="Times New Roman" w:hAnsi="Times New Roman" w:cs="Times New Roman"/>
          <w:sz w:val="24"/>
          <w:szCs w:val="24"/>
        </w:rPr>
      </w:pPr>
      <w:r w:rsidRPr="00110D63">
        <w:rPr>
          <w:rFonts w:ascii="Times New Roman" w:hAnsi="Times New Roman" w:cs="Times New Roman"/>
          <w:sz w:val="24"/>
          <w:szCs w:val="24"/>
        </w:rPr>
        <w:t xml:space="preserve">Start reviewing and responding to the postings of your classmates as early in the week as possible. Respond to at least two of your classmates. Participate in the discussion by asking a question, providing a statement of clarification, providing a point of view with a rationale, challenging an aspect of the discussion, or indicating a relationship between two or more lines of reasoning in the discussion. Complete your participation for this assignment by </w:t>
      </w:r>
      <w:r w:rsidRPr="00110D63">
        <w:rPr>
          <w:rFonts w:ascii="Times New Roman" w:hAnsi="Times New Roman" w:cs="Times New Roman"/>
          <w:b/>
          <w:bCs/>
          <w:sz w:val="24"/>
          <w:szCs w:val="24"/>
        </w:rPr>
        <w:t>Sunday, January 29, 2017</w:t>
      </w:r>
      <w:r w:rsidRPr="00110D63">
        <w:rPr>
          <w:rFonts w:ascii="Times New Roman" w:hAnsi="Times New Roman" w:cs="Times New Roman"/>
          <w:sz w:val="24"/>
          <w:szCs w:val="24"/>
        </w:rPr>
        <w:t>.</w:t>
      </w:r>
      <w:bookmarkStart w:id="0" w:name="_GoBack"/>
      <w:bookmarkEnd w:id="0"/>
    </w:p>
    <w:p w:rsidR="00110D63" w:rsidRPr="00110D63" w:rsidRDefault="00110D63" w:rsidP="00110D63">
      <w:pPr>
        <w:rPr>
          <w:rFonts w:ascii="Times New Roman" w:hAnsi="Times New Roman" w:cs="Times New Roman"/>
          <w:sz w:val="24"/>
          <w:szCs w:val="24"/>
        </w:rPr>
      </w:pPr>
      <w:r w:rsidRPr="00110D63">
        <w:rPr>
          <w:rFonts w:ascii="Times New Roman" w:hAnsi="Times New Roman" w:cs="Times New Roman"/>
          <w:sz w:val="24"/>
          <w:szCs w:val="24"/>
        </w:rPr>
        <w:t>Leaders as Change Agents</w:t>
      </w:r>
    </w:p>
    <w:p w:rsidR="00110D63" w:rsidRPr="00110D63" w:rsidRDefault="00110D63" w:rsidP="00110D63">
      <w:pPr>
        <w:rPr>
          <w:rFonts w:ascii="Times New Roman" w:hAnsi="Times New Roman" w:cs="Times New Roman"/>
          <w:sz w:val="24"/>
          <w:szCs w:val="24"/>
        </w:rPr>
      </w:pPr>
      <w:r w:rsidRPr="00110D63">
        <w:rPr>
          <w:rFonts w:ascii="Times New Roman" w:hAnsi="Times New Roman" w:cs="Times New Roman"/>
          <w:sz w:val="24"/>
          <w:szCs w:val="24"/>
        </w:rPr>
        <w:t>In this assignment, you will study the factors involved in making leaders change agents.</w:t>
      </w:r>
    </w:p>
    <w:p w:rsidR="00110D63" w:rsidRPr="00110D63" w:rsidRDefault="00110D63" w:rsidP="00110D63">
      <w:pPr>
        <w:rPr>
          <w:rFonts w:ascii="Times New Roman" w:hAnsi="Times New Roman" w:cs="Times New Roman"/>
          <w:sz w:val="24"/>
          <w:szCs w:val="24"/>
        </w:rPr>
      </w:pPr>
      <w:r w:rsidRPr="00110D63">
        <w:rPr>
          <w:rFonts w:ascii="Times New Roman" w:hAnsi="Times New Roman" w:cs="Times New Roman"/>
          <w:sz w:val="24"/>
          <w:szCs w:val="24"/>
        </w:rPr>
        <w:t>For the assignment, you will put well-known personalities and yourself under the microscope to learn what makes you and the individuals you select not only leaders but also what it takes for leaders to be change agents.</w:t>
      </w:r>
    </w:p>
    <w:p w:rsidR="00110D63" w:rsidRPr="00110D63" w:rsidRDefault="00110D63" w:rsidP="00110D63">
      <w:pPr>
        <w:rPr>
          <w:rFonts w:ascii="Times New Roman" w:hAnsi="Times New Roman" w:cs="Times New Roman"/>
          <w:sz w:val="24"/>
          <w:szCs w:val="24"/>
        </w:rPr>
      </w:pPr>
      <w:r w:rsidRPr="00110D63">
        <w:rPr>
          <w:rFonts w:ascii="Times New Roman" w:hAnsi="Times New Roman" w:cs="Times New Roman"/>
          <w:sz w:val="24"/>
          <w:szCs w:val="24"/>
        </w:rPr>
        <w:t xml:space="preserve">Using the South University Online Library, the Internet, and periodicals such as </w:t>
      </w:r>
      <w:r w:rsidRPr="00110D63">
        <w:rPr>
          <w:rFonts w:ascii="Times New Roman" w:hAnsi="Times New Roman" w:cs="Times New Roman"/>
          <w:i/>
          <w:iCs/>
          <w:sz w:val="24"/>
          <w:szCs w:val="24"/>
        </w:rPr>
        <w:t>Fortune</w:t>
      </w:r>
      <w:r w:rsidRPr="00110D63">
        <w:rPr>
          <w:rFonts w:ascii="Times New Roman" w:hAnsi="Times New Roman" w:cs="Times New Roman"/>
          <w:sz w:val="24"/>
          <w:szCs w:val="24"/>
        </w:rPr>
        <w:t xml:space="preserve">, </w:t>
      </w:r>
      <w:r w:rsidRPr="00110D63">
        <w:rPr>
          <w:rFonts w:ascii="Times New Roman" w:hAnsi="Times New Roman" w:cs="Times New Roman"/>
          <w:i/>
          <w:iCs/>
          <w:sz w:val="24"/>
          <w:szCs w:val="24"/>
        </w:rPr>
        <w:t>Business Week</w:t>
      </w:r>
      <w:r w:rsidRPr="00110D63">
        <w:rPr>
          <w:rFonts w:ascii="Times New Roman" w:hAnsi="Times New Roman" w:cs="Times New Roman"/>
          <w:sz w:val="24"/>
          <w:szCs w:val="24"/>
        </w:rPr>
        <w:t xml:space="preserve">, and </w:t>
      </w:r>
      <w:r w:rsidRPr="00110D63">
        <w:rPr>
          <w:rFonts w:ascii="Times New Roman" w:hAnsi="Times New Roman" w:cs="Times New Roman"/>
          <w:i/>
          <w:iCs/>
          <w:sz w:val="24"/>
          <w:szCs w:val="24"/>
        </w:rPr>
        <w:t>Forbes</w:t>
      </w:r>
      <w:r w:rsidRPr="00110D63">
        <w:rPr>
          <w:rFonts w:ascii="Times New Roman" w:hAnsi="Times New Roman" w:cs="Times New Roman"/>
          <w:sz w:val="24"/>
          <w:szCs w:val="24"/>
        </w:rPr>
        <w:t>, research about the biographies, case studies, and articles of leaders.</w:t>
      </w:r>
    </w:p>
    <w:p w:rsidR="00110D63" w:rsidRPr="00110D63" w:rsidRDefault="00110D63" w:rsidP="00110D63">
      <w:pPr>
        <w:rPr>
          <w:rFonts w:ascii="Times New Roman" w:hAnsi="Times New Roman" w:cs="Times New Roman"/>
          <w:sz w:val="24"/>
          <w:szCs w:val="24"/>
        </w:rPr>
      </w:pPr>
      <w:r w:rsidRPr="00110D63">
        <w:rPr>
          <w:rFonts w:ascii="Times New Roman" w:hAnsi="Times New Roman" w:cs="Times New Roman"/>
          <w:sz w:val="24"/>
          <w:szCs w:val="24"/>
        </w:rPr>
        <w:t>Choose any two leaders who you consider to have been very successful change agents and two who you believe have been unsuccessful change agents. Write a brief biography of each of the leaders you selected.</w:t>
      </w:r>
    </w:p>
    <w:p w:rsidR="00110D63" w:rsidRPr="00110D63" w:rsidRDefault="00110D63" w:rsidP="00110D63">
      <w:pPr>
        <w:rPr>
          <w:rFonts w:ascii="Times New Roman" w:hAnsi="Times New Roman" w:cs="Times New Roman"/>
          <w:sz w:val="24"/>
          <w:szCs w:val="24"/>
        </w:rPr>
      </w:pPr>
      <w:r w:rsidRPr="00110D63">
        <w:rPr>
          <w:rFonts w:ascii="Times New Roman" w:hAnsi="Times New Roman" w:cs="Times New Roman"/>
          <w:sz w:val="24"/>
          <w:szCs w:val="24"/>
        </w:rPr>
        <w:t>In addition, answer the following questions regarding your chosen leaders:</w:t>
      </w:r>
    </w:p>
    <w:p w:rsidR="00110D63" w:rsidRPr="00110D63" w:rsidRDefault="00110D63" w:rsidP="00110D63">
      <w:pPr>
        <w:numPr>
          <w:ilvl w:val="0"/>
          <w:numId w:val="4"/>
        </w:numPr>
        <w:rPr>
          <w:rFonts w:ascii="Times New Roman" w:hAnsi="Times New Roman" w:cs="Times New Roman"/>
          <w:sz w:val="24"/>
          <w:szCs w:val="24"/>
        </w:rPr>
      </w:pPr>
      <w:r w:rsidRPr="00110D63">
        <w:rPr>
          <w:rFonts w:ascii="Times New Roman" w:hAnsi="Times New Roman" w:cs="Times New Roman"/>
          <w:sz w:val="24"/>
          <w:szCs w:val="24"/>
        </w:rPr>
        <w:t>What were the leaders' bases of power? How was it gained? What was their reach or influence?</w:t>
      </w:r>
    </w:p>
    <w:p w:rsidR="00110D63" w:rsidRPr="00110D63" w:rsidRDefault="00110D63" w:rsidP="00110D63">
      <w:pPr>
        <w:numPr>
          <w:ilvl w:val="0"/>
          <w:numId w:val="4"/>
        </w:numPr>
        <w:rPr>
          <w:rFonts w:ascii="Times New Roman" w:hAnsi="Times New Roman" w:cs="Times New Roman"/>
          <w:sz w:val="24"/>
          <w:szCs w:val="24"/>
        </w:rPr>
      </w:pPr>
      <w:r w:rsidRPr="00110D63">
        <w:rPr>
          <w:rFonts w:ascii="Times New Roman" w:hAnsi="Times New Roman" w:cs="Times New Roman"/>
          <w:sz w:val="24"/>
          <w:szCs w:val="24"/>
        </w:rPr>
        <w:t>How did the leaders find themselves in the position to serve as change agents? Describe the situation, including the need for a change agent.</w:t>
      </w:r>
    </w:p>
    <w:p w:rsidR="00110D63" w:rsidRPr="00110D63" w:rsidRDefault="00110D63" w:rsidP="00110D63">
      <w:pPr>
        <w:numPr>
          <w:ilvl w:val="0"/>
          <w:numId w:val="4"/>
        </w:numPr>
        <w:rPr>
          <w:rFonts w:ascii="Times New Roman" w:hAnsi="Times New Roman" w:cs="Times New Roman"/>
          <w:sz w:val="24"/>
          <w:szCs w:val="24"/>
        </w:rPr>
      </w:pPr>
      <w:r w:rsidRPr="00110D63">
        <w:rPr>
          <w:rFonts w:ascii="Times New Roman" w:hAnsi="Times New Roman" w:cs="Times New Roman"/>
          <w:sz w:val="24"/>
          <w:szCs w:val="24"/>
        </w:rPr>
        <w:t>What mode did each leader operate in?</w:t>
      </w:r>
    </w:p>
    <w:p w:rsidR="00110D63" w:rsidRPr="00110D63" w:rsidRDefault="00110D63" w:rsidP="00110D63">
      <w:pPr>
        <w:numPr>
          <w:ilvl w:val="0"/>
          <w:numId w:val="4"/>
        </w:numPr>
        <w:rPr>
          <w:rFonts w:ascii="Times New Roman" w:hAnsi="Times New Roman" w:cs="Times New Roman"/>
          <w:sz w:val="24"/>
          <w:szCs w:val="24"/>
        </w:rPr>
      </w:pPr>
      <w:r w:rsidRPr="00110D63">
        <w:rPr>
          <w:rFonts w:ascii="Times New Roman" w:hAnsi="Times New Roman" w:cs="Times New Roman"/>
          <w:sz w:val="24"/>
          <w:szCs w:val="24"/>
        </w:rPr>
        <w:t>Were the leaders successful change agents?</w:t>
      </w:r>
    </w:p>
    <w:p w:rsidR="00110D63" w:rsidRPr="00110D63" w:rsidRDefault="00110D63" w:rsidP="00110D63">
      <w:pPr>
        <w:numPr>
          <w:ilvl w:val="0"/>
          <w:numId w:val="4"/>
        </w:numPr>
        <w:rPr>
          <w:rFonts w:ascii="Times New Roman" w:hAnsi="Times New Roman" w:cs="Times New Roman"/>
          <w:sz w:val="24"/>
          <w:szCs w:val="24"/>
        </w:rPr>
      </w:pPr>
      <w:r w:rsidRPr="00110D63">
        <w:rPr>
          <w:rFonts w:ascii="Times New Roman" w:hAnsi="Times New Roman" w:cs="Times New Roman"/>
          <w:sz w:val="24"/>
          <w:szCs w:val="24"/>
        </w:rPr>
        <w:t>What made the leaders successful or unsuccessful change agents?</w:t>
      </w:r>
    </w:p>
    <w:p w:rsidR="00110D63" w:rsidRPr="00110D63" w:rsidRDefault="00110D63" w:rsidP="00110D63">
      <w:pPr>
        <w:numPr>
          <w:ilvl w:val="0"/>
          <w:numId w:val="4"/>
        </w:numPr>
        <w:rPr>
          <w:rFonts w:ascii="Times New Roman" w:hAnsi="Times New Roman" w:cs="Times New Roman"/>
          <w:sz w:val="24"/>
          <w:szCs w:val="24"/>
        </w:rPr>
      </w:pPr>
      <w:r w:rsidRPr="00110D63">
        <w:rPr>
          <w:rFonts w:ascii="Times New Roman" w:hAnsi="Times New Roman" w:cs="Times New Roman"/>
          <w:sz w:val="24"/>
          <w:szCs w:val="24"/>
        </w:rPr>
        <w:lastRenderedPageBreak/>
        <w:t>What were the similarities between the two successful leaders and the differences between the two successful and two unsuccessful leaders?</w:t>
      </w:r>
    </w:p>
    <w:p w:rsidR="006C68E6" w:rsidRPr="003C5E64" w:rsidRDefault="00110D63" w:rsidP="00110D63">
      <w:pPr>
        <w:rPr>
          <w:rFonts w:ascii="Times New Roman" w:hAnsi="Times New Roman" w:cs="Times New Roman"/>
          <w:sz w:val="24"/>
          <w:szCs w:val="24"/>
        </w:rPr>
      </w:pPr>
      <w:r w:rsidRPr="00110D63">
        <w:rPr>
          <w:rFonts w:ascii="Times New Roman" w:hAnsi="Times New Roman" w:cs="Times New Roman"/>
          <w:sz w:val="24"/>
          <w:szCs w:val="24"/>
        </w:rPr>
        <w:t>Are there factors about the leaders you researched that might have predicted their success or failure before they achieved leadership roles? Explain at least three such factors.</w:t>
      </w:r>
    </w:p>
    <w:sectPr w:rsidR="006C68E6" w:rsidRPr="003C5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18F6"/>
    <w:multiLevelType w:val="multilevel"/>
    <w:tmpl w:val="72102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2353BA"/>
    <w:multiLevelType w:val="multilevel"/>
    <w:tmpl w:val="9FC27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EB771C"/>
    <w:multiLevelType w:val="multilevel"/>
    <w:tmpl w:val="7076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614A00"/>
    <w:multiLevelType w:val="multilevel"/>
    <w:tmpl w:val="3FCE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15"/>
    <w:rsid w:val="00110D63"/>
    <w:rsid w:val="003C5E64"/>
    <w:rsid w:val="00681415"/>
    <w:rsid w:val="006C68E6"/>
    <w:rsid w:val="00D7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3956"/>
  <w15:chartTrackingRefBased/>
  <w15:docId w15:val="{9FF4D132-320C-4949-99AB-9F8C90A7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368</Words>
  <Characters>2103</Characters>
  <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