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58" w:rsidRP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6658" w:rsidRP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and Achievement</w:t>
      </w:r>
    </w:p>
    <w:p w:rsidR="000A0930" w:rsidRDefault="000A0930" w:rsidP="00C166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Garcia</w:t>
      </w:r>
    </w:p>
    <w:p w:rsidR="00C16658" w:rsidRPr="00C16658" w:rsidRDefault="000A0930" w:rsidP="00C166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Southern New Hampshire </w:t>
      </w:r>
    </w:p>
    <w:p w:rsidR="00C16658" w:rsidRP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0A7C" w:rsidRPr="00090A7C" w:rsidRDefault="00090A7C" w:rsidP="00090A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A7C">
        <w:rPr>
          <w:rFonts w:ascii="Times New Roman" w:hAnsi="Times New Roman" w:cs="Times New Roman"/>
          <w:sz w:val="24"/>
          <w:szCs w:val="24"/>
        </w:rPr>
        <w:lastRenderedPageBreak/>
        <w:t xml:space="preserve">A goal is the anticipated outcome that any human or even a system envisions, gets to plan as well as a commitment to achieving. Goals are set with the expected time of achievement. They should be challenging but yet attainable and realistic (RElliott &amp; Dweck, 1988). One should be ambitious in their lives to achieve more. Goal setting gives the short-term motivation, thus acting as the force to propel an individual towards reaching their targets. Goals could be either personal or even professional. </w:t>
      </w:r>
    </w:p>
    <w:p w:rsidR="00090A7C" w:rsidRPr="00090A7C" w:rsidRDefault="00090A7C" w:rsidP="00090A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A7C">
        <w:rPr>
          <w:rFonts w:ascii="Times New Roman" w:hAnsi="Times New Roman" w:cs="Times New Roman"/>
          <w:sz w:val="24"/>
          <w:szCs w:val="24"/>
        </w:rPr>
        <w:t>The first goal is starting a big firm in the field of electronics. I find it as a strong business that would boost my living standard as well as helping me achieve my expectations. The ideal statement, in this case, is developing a sense of good relationship with people. The other ideal situation in this goal is working much hard to learn a lot that will help me save the starting capital. The second goal is building rental houses in a town. Finding ways of acquiring a plot in a town servers as my ideal situation. My third goal is a professional one. This is becoming a senior university lecturer. My ideal situation is learning hard by taking my studies more seriously. This will help me get my Ph.D. and be a senior lecture.</w:t>
      </w:r>
    </w:p>
    <w:p w:rsidR="00090A7C" w:rsidRPr="00090A7C" w:rsidRDefault="00090A7C" w:rsidP="00090A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A7C">
        <w:rPr>
          <w:rFonts w:ascii="Times New Roman" w:hAnsi="Times New Roman" w:cs="Times New Roman"/>
          <w:sz w:val="24"/>
          <w:szCs w:val="24"/>
        </w:rPr>
        <w:t>After carrying out the Holmes and Rahe self-assessment, my total score is 333. This score shows that there is a very high possibility of becoming ill in future (Rahe, 1968).This results surprised me because in my reasoning I never thought that I have a great chance of being ill some days later. I was taking it very normal and thought that my health cannot be affected by the little experiences I have passed through in the last one year.</w:t>
      </w:r>
    </w:p>
    <w:p w:rsidR="002321D9" w:rsidRDefault="00090A7C" w:rsidP="00090A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A7C">
        <w:rPr>
          <w:rFonts w:ascii="Times New Roman" w:hAnsi="Times New Roman" w:cs="Times New Roman"/>
          <w:sz w:val="24"/>
          <w:szCs w:val="24"/>
        </w:rPr>
        <w:t>From the results of my self-assessment, I find them having a negative impact on the achievement of my two set personal goals and the career goal. There is a high potential of not reaching my goals. It becomes a bit challenging. For me to achieve the set targets I need to make some adjustments in my living style. This could include; looking for better ways of solving conflicts and the misunderstanding with the people around me. Being busy doing something constructive in order to minimise the chances of thinking a lot. This will make it easy to reach my goals. Otherwise, with the current situation, it is hard in a way.</w:t>
      </w: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6658" w:rsidRDefault="00C16658" w:rsidP="00C16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1D8A" w:rsidRDefault="005F1D8A" w:rsidP="005F1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0A7C" w:rsidRDefault="00090A7C" w:rsidP="005F1D8A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4D753C" w:rsidRPr="00C16658" w:rsidRDefault="004D753C" w:rsidP="005F1D8A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D753C">
        <w:rPr>
          <w:rFonts w:ascii="Times New Roman" w:hAnsi="Times New Roman" w:cs="Times New Roman"/>
          <w:sz w:val="24"/>
          <w:szCs w:val="24"/>
        </w:rPr>
        <w:t>References</w:t>
      </w:r>
    </w:p>
    <w:p w:rsidR="004D753C" w:rsidRDefault="004D753C" w:rsidP="004D753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753C">
        <w:rPr>
          <w:rFonts w:ascii="Times New Roman" w:hAnsi="Times New Roman" w:cs="Times New Roman"/>
          <w:sz w:val="24"/>
          <w:szCs w:val="24"/>
        </w:rPr>
        <w:t>Elliott, E. S., &amp; Dweck, C. S. (1988). Goals: an approach to motivation and achievement. Journal of personality and social psychology, 54(1), 5.</w:t>
      </w:r>
    </w:p>
    <w:p w:rsidR="004D753C" w:rsidRDefault="004D753C" w:rsidP="004D753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753C">
        <w:rPr>
          <w:rFonts w:ascii="Times New Roman" w:hAnsi="Times New Roman" w:cs="Times New Roman"/>
          <w:sz w:val="24"/>
          <w:szCs w:val="24"/>
        </w:rPr>
        <w:t>Rahe, R. H. (1968). Life-change measurement as a predictor of illness. Proceedings of the Royal Society of Medicine, 61(11 Pt 1), 1124.</w:t>
      </w:r>
    </w:p>
    <w:sectPr w:rsidR="004D753C" w:rsidSect="00AE117A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D5" w:rsidRDefault="00915ED5" w:rsidP="00F37704">
      <w:pPr>
        <w:spacing w:after="0" w:line="240" w:lineRule="auto"/>
      </w:pPr>
      <w:r>
        <w:separator/>
      </w:r>
    </w:p>
  </w:endnote>
  <w:endnote w:type="continuationSeparator" w:id="0">
    <w:p w:rsidR="00915ED5" w:rsidRDefault="00915ED5" w:rsidP="00F3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D5" w:rsidRDefault="00915ED5" w:rsidP="00F37704">
      <w:pPr>
        <w:spacing w:after="0" w:line="240" w:lineRule="auto"/>
      </w:pPr>
      <w:r>
        <w:separator/>
      </w:r>
    </w:p>
  </w:footnote>
  <w:footnote w:type="continuationSeparator" w:id="0">
    <w:p w:rsidR="00915ED5" w:rsidRDefault="00915ED5" w:rsidP="00F3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5195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117A" w:rsidRDefault="00090A7C">
        <w:pPr>
          <w:pStyle w:val="Header"/>
          <w:jc w:val="right"/>
        </w:pPr>
        <w:r w:rsidRPr="00090A7C">
          <w:t>GOALS ACHIEVEMENT</w:t>
        </w:r>
        <w:r>
          <w:tab/>
        </w:r>
        <w:r>
          <w:tab/>
        </w:r>
        <w:r w:rsidRPr="00090A7C">
          <w:t xml:space="preserve"> </w:t>
        </w:r>
        <w:r w:rsidR="00AE117A">
          <w:fldChar w:fldCharType="begin"/>
        </w:r>
        <w:r w:rsidR="00AE117A">
          <w:instrText xml:space="preserve"> PAGE   \* MERGEFORMAT </w:instrText>
        </w:r>
        <w:r w:rsidR="00AE117A">
          <w:fldChar w:fldCharType="separate"/>
        </w:r>
        <w:r w:rsidR="00D62B9A">
          <w:rPr>
            <w:noProof/>
          </w:rPr>
          <w:t>2</w:t>
        </w:r>
        <w:r w:rsidR="00AE117A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:rsidR="00F37704" w:rsidRDefault="00F377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268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117A" w:rsidRDefault="00090A7C">
        <w:pPr>
          <w:pStyle w:val="Header"/>
          <w:jc w:val="right"/>
        </w:pPr>
        <w:r>
          <w:t xml:space="preserve">Running head: </w:t>
        </w:r>
        <w:r w:rsidRPr="00090A7C">
          <w:t>GOALS ACHIEVEMENT</w:t>
        </w:r>
        <w:r>
          <w:tab/>
        </w:r>
        <w:r>
          <w:tab/>
        </w:r>
        <w:r w:rsidRPr="00090A7C">
          <w:t xml:space="preserve"> </w:t>
        </w:r>
        <w:r w:rsidR="00AE117A">
          <w:fldChar w:fldCharType="begin"/>
        </w:r>
        <w:r w:rsidR="00AE117A">
          <w:instrText xml:space="preserve"> PAGE   \* MERGEFORMAT </w:instrText>
        </w:r>
        <w:r w:rsidR="00AE117A">
          <w:fldChar w:fldCharType="separate"/>
        </w:r>
        <w:r w:rsidR="00915ED5">
          <w:rPr>
            <w:noProof/>
          </w:rPr>
          <w:t>1</w:t>
        </w:r>
        <w:r w:rsidR="00AE117A">
          <w:rPr>
            <w:noProof/>
          </w:rPr>
          <w:fldChar w:fldCharType="end"/>
        </w:r>
        <w:r w:rsidR="00AE117A">
          <w:rPr>
            <w:noProof/>
          </w:rPr>
          <w:t xml:space="preserve"> </w:t>
        </w:r>
      </w:p>
    </w:sdtContent>
  </w:sdt>
  <w:p w:rsidR="00F37704" w:rsidRDefault="00F37704" w:rsidP="00807EFD">
    <w:pPr>
      <w:pStyle w:val="Header"/>
      <w:tabs>
        <w:tab w:val="clear" w:pos="4513"/>
        <w:tab w:val="clear" w:pos="9026"/>
        <w:tab w:val="left" w:pos="78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83"/>
    <w:rsid w:val="000808BC"/>
    <w:rsid w:val="00090A7C"/>
    <w:rsid w:val="000A0930"/>
    <w:rsid w:val="00186534"/>
    <w:rsid w:val="001D7E0D"/>
    <w:rsid w:val="002321D9"/>
    <w:rsid w:val="002B5913"/>
    <w:rsid w:val="0033422A"/>
    <w:rsid w:val="003D5A1E"/>
    <w:rsid w:val="004D753C"/>
    <w:rsid w:val="004F5E8A"/>
    <w:rsid w:val="00546DD0"/>
    <w:rsid w:val="005D3883"/>
    <w:rsid w:val="005F1D8A"/>
    <w:rsid w:val="006667AA"/>
    <w:rsid w:val="00807EFD"/>
    <w:rsid w:val="008C5730"/>
    <w:rsid w:val="00915ED5"/>
    <w:rsid w:val="009B091B"/>
    <w:rsid w:val="009F7455"/>
    <w:rsid w:val="00AE117A"/>
    <w:rsid w:val="00C16658"/>
    <w:rsid w:val="00D62B9A"/>
    <w:rsid w:val="00DA1182"/>
    <w:rsid w:val="00E05681"/>
    <w:rsid w:val="00F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BD343-A18C-4CA2-A02C-9C5FE8CD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04"/>
  </w:style>
  <w:style w:type="paragraph" w:styleId="Footer">
    <w:name w:val="footer"/>
    <w:basedOn w:val="Normal"/>
    <w:link w:val="FooterChar"/>
    <w:uiPriority w:val="99"/>
    <w:unhideWhenUsed/>
    <w:rsid w:val="00F3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austin garcia</cp:lastModifiedBy>
  <cp:revision>2</cp:revision>
  <dcterms:created xsi:type="dcterms:W3CDTF">2016-05-04T00:46:00Z</dcterms:created>
  <dcterms:modified xsi:type="dcterms:W3CDTF">2016-05-04T00:46:00Z</dcterms:modified>
</cp:coreProperties>
</file>