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BA" w:rsidRDefault="006B3CBA" w:rsidP="006B3CBA">
      <w:pPr>
        <w:spacing w:line="480" w:lineRule="auto"/>
        <w:jc w:val="center"/>
        <w:rPr>
          <w:rFonts w:ascii="Times New Roman" w:hAnsi="Times New Roman" w:cs="Times New Roman"/>
          <w:b/>
          <w:sz w:val="24"/>
        </w:rPr>
      </w:pPr>
      <w:r w:rsidRPr="006B3CBA">
        <w:rPr>
          <w:rFonts w:ascii="Times New Roman" w:hAnsi="Times New Roman" w:cs="Times New Roman"/>
          <w:b/>
          <w:sz w:val="24"/>
        </w:rPr>
        <w:t>Ze</w:t>
      </w:r>
      <w:r>
        <w:rPr>
          <w:rFonts w:ascii="Times New Roman" w:hAnsi="Times New Roman" w:cs="Times New Roman"/>
          <w:b/>
          <w:sz w:val="24"/>
        </w:rPr>
        <w:t>nzele: A Letter for My Daughter</w:t>
      </w:r>
    </w:p>
    <w:p w:rsidR="00100AC6" w:rsidRPr="00DF1FE2" w:rsidRDefault="00100AC6" w:rsidP="00085106">
      <w:pPr>
        <w:spacing w:line="480" w:lineRule="auto"/>
        <w:rPr>
          <w:rFonts w:ascii="Times New Roman" w:hAnsi="Times New Roman" w:cs="Times New Roman"/>
          <w:b/>
          <w:sz w:val="24"/>
        </w:rPr>
      </w:pPr>
      <w:r w:rsidRPr="00DF1FE2">
        <w:rPr>
          <w:rFonts w:ascii="Times New Roman" w:hAnsi="Times New Roman" w:cs="Times New Roman"/>
          <w:b/>
          <w:sz w:val="24"/>
        </w:rPr>
        <w:t>Introduction</w:t>
      </w:r>
    </w:p>
    <w:p w:rsidR="00B011CF" w:rsidRDefault="00085106" w:rsidP="00B011CF">
      <w:pPr>
        <w:pStyle w:val="ListParagraph"/>
        <w:numPr>
          <w:ilvl w:val="0"/>
          <w:numId w:val="2"/>
        </w:numPr>
        <w:spacing w:line="480" w:lineRule="auto"/>
        <w:rPr>
          <w:rFonts w:ascii="Times New Roman" w:hAnsi="Times New Roman" w:cs="Times New Roman"/>
          <w:sz w:val="24"/>
        </w:rPr>
      </w:pPr>
      <w:r w:rsidRPr="00B011CF">
        <w:rPr>
          <w:rFonts w:ascii="Times New Roman" w:hAnsi="Times New Roman" w:cs="Times New Roman"/>
          <w:sz w:val="24"/>
        </w:rPr>
        <w:t xml:space="preserve">Black are the people, who have long history and stories of great and inspirational past. They have the history of great activism. Such history and stories can be traced back to pre-colonial </w:t>
      </w:r>
      <w:r w:rsidR="009751A5" w:rsidRPr="00B011CF">
        <w:rPr>
          <w:rFonts w:ascii="Times New Roman" w:hAnsi="Times New Roman" w:cs="Times New Roman"/>
          <w:sz w:val="24"/>
        </w:rPr>
        <w:t>Africa</w:t>
      </w:r>
      <w:r w:rsidRPr="00B011CF">
        <w:rPr>
          <w:rFonts w:ascii="Times New Roman" w:hAnsi="Times New Roman" w:cs="Times New Roman"/>
          <w:sz w:val="24"/>
        </w:rPr>
        <w:t xml:space="preserve">. </w:t>
      </w:r>
    </w:p>
    <w:p w:rsidR="00B011CF" w:rsidRPr="00B011CF" w:rsidRDefault="009751A5" w:rsidP="00B011CF">
      <w:pPr>
        <w:pStyle w:val="ListParagraph"/>
        <w:numPr>
          <w:ilvl w:val="0"/>
          <w:numId w:val="2"/>
        </w:numPr>
        <w:spacing w:line="480" w:lineRule="auto"/>
        <w:rPr>
          <w:rFonts w:ascii="Times New Roman" w:hAnsi="Times New Roman" w:cs="Times New Roman"/>
          <w:sz w:val="24"/>
        </w:rPr>
      </w:pPr>
      <w:r w:rsidRPr="00B011CF">
        <w:rPr>
          <w:rFonts w:ascii="Times New Roman" w:hAnsi="Times New Roman" w:cs="Times New Roman"/>
          <w:sz w:val="24"/>
        </w:rPr>
        <w:t xml:space="preserve">The women from African background, who are also writers, have often challenged the status-quo of the social, political and cultural </w:t>
      </w:r>
      <w:r w:rsidR="008506CB" w:rsidRPr="00B011CF">
        <w:rPr>
          <w:rFonts w:ascii="Times New Roman" w:hAnsi="Times New Roman" w:cs="Times New Roman"/>
          <w:sz w:val="24"/>
        </w:rPr>
        <w:t>realms</w:t>
      </w:r>
      <w:r w:rsidRPr="00B011CF">
        <w:rPr>
          <w:rFonts w:ascii="Times New Roman" w:hAnsi="Times New Roman" w:cs="Times New Roman"/>
          <w:sz w:val="24"/>
        </w:rPr>
        <w:t xml:space="preserve"> of their own communities.</w:t>
      </w:r>
    </w:p>
    <w:p w:rsidR="00B011CF" w:rsidRPr="00B011CF" w:rsidRDefault="008506CB" w:rsidP="00B011CF">
      <w:pPr>
        <w:pStyle w:val="ListParagraph"/>
        <w:numPr>
          <w:ilvl w:val="0"/>
          <w:numId w:val="2"/>
        </w:numPr>
        <w:spacing w:line="480" w:lineRule="auto"/>
        <w:rPr>
          <w:rFonts w:ascii="Times New Roman" w:hAnsi="Times New Roman" w:cs="Times New Roman"/>
          <w:sz w:val="24"/>
        </w:rPr>
      </w:pPr>
      <w:r w:rsidRPr="00B011CF">
        <w:rPr>
          <w:rFonts w:ascii="Times New Roman" w:hAnsi="Times New Roman" w:cs="Times New Roman"/>
          <w:sz w:val="24"/>
        </w:rPr>
        <w:t>J. Nozipo Maraire is a Zimbabwean writer, who has written the book, “</w:t>
      </w:r>
      <w:r w:rsidRPr="00B011CF">
        <w:rPr>
          <w:rFonts w:ascii="Times New Roman" w:hAnsi="Times New Roman" w:cs="Times New Roman"/>
          <w:i/>
          <w:sz w:val="24"/>
        </w:rPr>
        <w:t>Zenzele: A Letter for My Daughter</w:t>
      </w:r>
      <w:r w:rsidRPr="00B011CF">
        <w:rPr>
          <w:rFonts w:ascii="Times New Roman" w:hAnsi="Times New Roman" w:cs="Times New Roman"/>
          <w:sz w:val="24"/>
        </w:rPr>
        <w:t>”.</w:t>
      </w:r>
      <w:r w:rsidR="003F1F54" w:rsidRPr="00B011CF">
        <w:rPr>
          <w:rFonts w:ascii="Times New Roman" w:hAnsi="Times New Roman" w:cs="Times New Roman"/>
          <w:sz w:val="24"/>
        </w:rPr>
        <w:t xml:space="preserve"> Her book provides the voice to those women, who have been silenced for a long. </w:t>
      </w:r>
    </w:p>
    <w:p w:rsidR="00000000" w:rsidRPr="00B011CF" w:rsidRDefault="00661CA5" w:rsidP="00B011CF">
      <w:pPr>
        <w:pStyle w:val="ListParagraph"/>
        <w:numPr>
          <w:ilvl w:val="0"/>
          <w:numId w:val="1"/>
        </w:numPr>
        <w:spacing w:line="480" w:lineRule="auto"/>
        <w:rPr>
          <w:rFonts w:ascii="Times New Roman" w:hAnsi="Times New Roman" w:cs="Times New Roman"/>
          <w:sz w:val="24"/>
        </w:rPr>
      </w:pPr>
      <w:r w:rsidRPr="00B011CF">
        <w:rPr>
          <w:rFonts w:ascii="Times New Roman" w:hAnsi="Times New Roman" w:cs="Times New Roman"/>
          <w:sz w:val="24"/>
        </w:rPr>
        <w:t xml:space="preserve">The main question, which will guide the paper, is that how this story can provide the knowledge about the Black women, which is necessary for activism and empowering Black Women. </w:t>
      </w:r>
    </w:p>
    <w:p w:rsidR="00100AC6" w:rsidRPr="00DF1FE2" w:rsidRDefault="00100AC6" w:rsidP="00085106">
      <w:pPr>
        <w:spacing w:line="480" w:lineRule="auto"/>
        <w:rPr>
          <w:rFonts w:ascii="Times New Roman" w:hAnsi="Times New Roman" w:cs="Times New Roman"/>
          <w:b/>
          <w:sz w:val="24"/>
        </w:rPr>
      </w:pPr>
      <w:r w:rsidRPr="00DF1FE2">
        <w:rPr>
          <w:rFonts w:ascii="Times New Roman" w:hAnsi="Times New Roman" w:cs="Times New Roman"/>
          <w:b/>
          <w:sz w:val="24"/>
        </w:rPr>
        <w:t>Black Women</w:t>
      </w:r>
    </w:p>
    <w:p w:rsidR="00B011CF" w:rsidRPr="00B011CF" w:rsidRDefault="00DF1FE2" w:rsidP="00B011CF">
      <w:pPr>
        <w:pStyle w:val="ListParagraph"/>
        <w:numPr>
          <w:ilvl w:val="0"/>
          <w:numId w:val="1"/>
        </w:numPr>
        <w:spacing w:line="480" w:lineRule="auto"/>
        <w:rPr>
          <w:rFonts w:ascii="Times New Roman" w:hAnsi="Times New Roman" w:cs="Times New Roman"/>
          <w:sz w:val="24"/>
        </w:rPr>
      </w:pPr>
      <w:r w:rsidRPr="00B011CF">
        <w:rPr>
          <w:rFonts w:ascii="Times New Roman" w:hAnsi="Times New Roman" w:cs="Times New Roman"/>
          <w:i/>
          <w:sz w:val="24"/>
        </w:rPr>
        <w:t xml:space="preserve">Zenzele: A Letter for My Daughter </w:t>
      </w:r>
      <w:r w:rsidRPr="00B011CF">
        <w:rPr>
          <w:rFonts w:ascii="Times New Roman" w:hAnsi="Times New Roman" w:cs="Times New Roman"/>
          <w:sz w:val="24"/>
        </w:rPr>
        <w:t>is the story written by J. Nozipo Maraire</w:t>
      </w:r>
      <w:r w:rsidR="00271B4D" w:rsidRPr="00B011CF">
        <w:rPr>
          <w:rFonts w:ascii="Times New Roman" w:hAnsi="Times New Roman" w:cs="Times New Roman"/>
          <w:sz w:val="24"/>
        </w:rPr>
        <w:t xml:space="preserve">. The story is </w:t>
      </w:r>
      <w:r w:rsidR="00AE6F43" w:rsidRPr="00B011CF">
        <w:rPr>
          <w:rFonts w:ascii="Times New Roman" w:hAnsi="Times New Roman" w:cs="Times New Roman"/>
          <w:sz w:val="24"/>
        </w:rPr>
        <w:t>about</w:t>
      </w:r>
      <w:r w:rsidR="00271B4D" w:rsidRPr="00B011CF">
        <w:rPr>
          <w:rFonts w:ascii="Times New Roman" w:hAnsi="Times New Roman" w:cs="Times New Roman"/>
          <w:sz w:val="24"/>
        </w:rPr>
        <w:t xml:space="preserve"> a Bl</w:t>
      </w:r>
      <w:r w:rsidR="00D41B0D" w:rsidRPr="00B011CF">
        <w:rPr>
          <w:rFonts w:ascii="Times New Roman" w:hAnsi="Times New Roman" w:cs="Times New Roman"/>
          <w:sz w:val="24"/>
        </w:rPr>
        <w:t>ack mother, whose name is Shiri</w:t>
      </w:r>
      <w:r w:rsidR="00271B4D" w:rsidRPr="00B011CF">
        <w:rPr>
          <w:rFonts w:ascii="Times New Roman" w:hAnsi="Times New Roman" w:cs="Times New Roman"/>
          <w:sz w:val="24"/>
        </w:rPr>
        <w:t xml:space="preserve"> and she is concerned that her daughter </w:t>
      </w:r>
      <w:r w:rsidR="00D41B0D" w:rsidRPr="00B011CF">
        <w:rPr>
          <w:rFonts w:ascii="Times New Roman" w:hAnsi="Times New Roman" w:cs="Times New Roman"/>
          <w:sz w:val="24"/>
        </w:rPr>
        <w:t>might not lose her cultural val</w:t>
      </w:r>
      <w:r w:rsidR="00271B4D" w:rsidRPr="00B011CF">
        <w:rPr>
          <w:rFonts w:ascii="Times New Roman" w:hAnsi="Times New Roman" w:cs="Times New Roman"/>
          <w:sz w:val="24"/>
        </w:rPr>
        <w:t>ues and living by getting engaged in the Westernized culture.</w:t>
      </w:r>
    </w:p>
    <w:p w:rsidR="00B011CF" w:rsidRPr="00B011CF" w:rsidRDefault="00D41B0D" w:rsidP="00B011CF">
      <w:pPr>
        <w:pStyle w:val="ListParagraph"/>
        <w:numPr>
          <w:ilvl w:val="0"/>
          <w:numId w:val="1"/>
        </w:numPr>
        <w:spacing w:line="480" w:lineRule="auto"/>
        <w:rPr>
          <w:rFonts w:ascii="Times New Roman" w:hAnsi="Times New Roman" w:cs="Times New Roman"/>
          <w:sz w:val="24"/>
        </w:rPr>
      </w:pPr>
      <w:r w:rsidRPr="00B011CF">
        <w:rPr>
          <w:rFonts w:ascii="Times New Roman" w:hAnsi="Times New Roman" w:cs="Times New Roman"/>
          <w:sz w:val="24"/>
        </w:rPr>
        <w:t xml:space="preserve">Zenzele, is the daughter, who is set to </w:t>
      </w:r>
      <w:r w:rsidR="00E45EB0" w:rsidRPr="00B011CF">
        <w:rPr>
          <w:rFonts w:ascii="Times New Roman" w:hAnsi="Times New Roman" w:cs="Times New Roman"/>
          <w:sz w:val="24"/>
        </w:rPr>
        <w:t xml:space="preserve">do her undergraduate course in the American University. </w:t>
      </w:r>
      <w:r w:rsidR="003A05AE" w:rsidRPr="00B011CF">
        <w:rPr>
          <w:rFonts w:ascii="Times New Roman" w:hAnsi="Times New Roman" w:cs="Times New Roman"/>
          <w:sz w:val="24"/>
        </w:rPr>
        <w:t xml:space="preserve">Her mother wants that her daughter may not lose her culture and social values in the Western culture, and thus she writes letters to her daughter. </w:t>
      </w:r>
    </w:p>
    <w:p w:rsidR="00B011CF" w:rsidRDefault="00B011CF" w:rsidP="00B011CF">
      <w:pPr>
        <w:pStyle w:val="ListParagraph"/>
        <w:numPr>
          <w:ilvl w:val="0"/>
          <w:numId w:val="1"/>
        </w:numPr>
        <w:spacing w:line="480" w:lineRule="auto"/>
        <w:rPr>
          <w:rFonts w:ascii="Times New Roman" w:hAnsi="Times New Roman" w:cs="Times New Roman"/>
          <w:sz w:val="24"/>
        </w:rPr>
      </w:pPr>
      <w:r w:rsidRPr="00B011CF">
        <w:rPr>
          <w:rFonts w:ascii="Times New Roman" w:hAnsi="Times New Roman" w:cs="Times New Roman"/>
          <w:b/>
          <w:sz w:val="24"/>
        </w:rPr>
        <w:t>Struggle of Black Women</w:t>
      </w:r>
      <w:r>
        <w:rPr>
          <w:rFonts w:ascii="Times New Roman" w:hAnsi="Times New Roman" w:cs="Times New Roman"/>
          <w:sz w:val="24"/>
        </w:rPr>
        <w:t xml:space="preserve">: </w:t>
      </w:r>
      <w:r w:rsidR="00DC0B6C" w:rsidRPr="00B011CF">
        <w:rPr>
          <w:rFonts w:ascii="Times New Roman" w:hAnsi="Times New Roman" w:cs="Times New Roman"/>
          <w:sz w:val="24"/>
        </w:rPr>
        <w:t xml:space="preserve">The </w:t>
      </w:r>
      <w:r w:rsidR="0029276E" w:rsidRPr="00B011CF">
        <w:rPr>
          <w:rFonts w:ascii="Times New Roman" w:hAnsi="Times New Roman" w:cs="Times New Roman"/>
          <w:sz w:val="24"/>
        </w:rPr>
        <w:t xml:space="preserve">Black women all over the globe have suffered </w:t>
      </w:r>
      <w:r w:rsidR="003F433F" w:rsidRPr="00B011CF">
        <w:rPr>
          <w:rFonts w:ascii="Times New Roman" w:hAnsi="Times New Roman" w:cs="Times New Roman"/>
          <w:sz w:val="24"/>
        </w:rPr>
        <w:t>an</w:t>
      </w:r>
      <w:r w:rsidR="0029276E" w:rsidRPr="00B011CF">
        <w:rPr>
          <w:rFonts w:ascii="Times New Roman" w:hAnsi="Times New Roman" w:cs="Times New Roman"/>
          <w:sz w:val="24"/>
        </w:rPr>
        <w:t xml:space="preserve">d struggled through racism, oppression, exploitation and discrimination. The major part of </w:t>
      </w:r>
      <w:r w:rsidR="0029276E" w:rsidRPr="00B011CF">
        <w:rPr>
          <w:rFonts w:ascii="Times New Roman" w:hAnsi="Times New Roman" w:cs="Times New Roman"/>
          <w:sz w:val="24"/>
        </w:rPr>
        <w:lastRenderedPageBreak/>
        <w:t xml:space="preserve">the subject matter of the contemporary Black writers is that they highlight the physiological and psychological consequences of globalization. </w:t>
      </w:r>
    </w:p>
    <w:p w:rsidR="00100AC6" w:rsidRPr="00B011CF" w:rsidRDefault="00B011CF" w:rsidP="00B011CF">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b/>
          <w:sz w:val="24"/>
        </w:rPr>
        <w:t>Slavery and Colonization</w:t>
      </w:r>
      <w:r w:rsidRPr="00B011CF">
        <w:rPr>
          <w:rFonts w:ascii="Times New Roman" w:hAnsi="Times New Roman" w:cs="Times New Roman"/>
          <w:sz w:val="24"/>
        </w:rPr>
        <w:t>:</w:t>
      </w:r>
      <w:r>
        <w:rPr>
          <w:rFonts w:ascii="Times New Roman" w:hAnsi="Times New Roman" w:cs="Times New Roman"/>
          <w:sz w:val="24"/>
        </w:rPr>
        <w:t xml:space="preserve"> </w:t>
      </w:r>
      <w:r w:rsidR="003421FC" w:rsidRPr="00B011CF">
        <w:rPr>
          <w:rFonts w:ascii="Times New Roman" w:hAnsi="Times New Roman" w:cs="Times New Roman"/>
          <w:sz w:val="24"/>
        </w:rPr>
        <w:t xml:space="preserve">Africa and Africans have also faced the colonialism and international slave trade. </w:t>
      </w:r>
      <w:r w:rsidR="000567EA" w:rsidRPr="00B011CF">
        <w:rPr>
          <w:rFonts w:ascii="Times New Roman" w:hAnsi="Times New Roman" w:cs="Times New Roman"/>
          <w:sz w:val="24"/>
        </w:rPr>
        <w:t>And, thus African writers wants to “</w:t>
      </w:r>
      <w:r w:rsidR="000567EA" w:rsidRPr="00B011CF">
        <w:rPr>
          <w:rFonts w:ascii="Times New Roman" w:hAnsi="Times New Roman" w:cs="Times New Roman"/>
          <w:i/>
          <w:sz w:val="24"/>
        </w:rPr>
        <w:t>participate in global decisions concerning survival and the future of humanity. They need access to the progress of globalization</w:t>
      </w:r>
      <w:r w:rsidR="006B3CBA">
        <w:rPr>
          <w:rFonts w:ascii="Times New Roman" w:hAnsi="Times New Roman" w:cs="Times New Roman"/>
          <w:sz w:val="24"/>
        </w:rPr>
        <w:t>”</w:t>
      </w:r>
      <w:r w:rsidR="006B3CBA">
        <w:rPr>
          <w:rStyle w:val="FootnoteReference"/>
          <w:rFonts w:ascii="Times New Roman" w:hAnsi="Times New Roman" w:cs="Times New Roman"/>
          <w:sz w:val="24"/>
        </w:rPr>
        <w:footnoteReference w:id="2"/>
      </w:r>
      <w:r w:rsidR="000567EA" w:rsidRPr="00B011CF">
        <w:rPr>
          <w:rFonts w:ascii="Times New Roman" w:hAnsi="Times New Roman" w:cs="Times New Roman"/>
          <w:sz w:val="24"/>
        </w:rPr>
        <w:t>.</w:t>
      </w:r>
    </w:p>
    <w:p w:rsidR="000567EA" w:rsidRPr="00B011CF" w:rsidRDefault="000567EA" w:rsidP="00085106">
      <w:pPr>
        <w:spacing w:line="480" w:lineRule="auto"/>
        <w:rPr>
          <w:rFonts w:ascii="Times New Roman" w:hAnsi="Times New Roman" w:cs="Times New Roman"/>
          <w:b/>
          <w:sz w:val="24"/>
        </w:rPr>
      </w:pPr>
      <w:r w:rsidRPr="00B011CF">
        <w:rPr>
          <w:rFonts w:ascii="Times New Roman" w:hAnsi="Times New Roman" w:cs="Times New Roman"/>
          <w:b/>
          <w:sz w:val="24"/>
        </w:rPr>
        <w:t>Conclusion</w:t>
      </w:r>
    </w:p>
    <w:p w:rsidR="000567EA" w:rsidRDefault="000567EA" w:rsidP="00B011CF">
      <w:pPr>
        <w:pStyle w:val="ListParagraph"/>
        <w:numPr>
          <w:ilvl w:val="0"/>
          <w:numId w:val="3"/>
        </w:numPr>
        <w:spacing w:line="480" w:lineRule="auto"/>
        <w:rPr>
          <w:rFonts w:ascii="Times New Roman" w:hAnsi="Times New Roman" w:cs="Times New Roman"/>
          <w:sz w:val="24"/>
        </w:rPr>
      </w:pPr>
      <w:r w:rsidRPr="00B011CF">
        <w:rPr>
          <w:rFonts w:ascii="Times New Roman" w:hAnsi="Times New Roman" w:cs="Times New Roman"/>
          <w:sz w:val="24"/>
        </w:rPr>
        <w:t xml:space="preserve">The </w:t>
      </w:r>
      <w:r w:rsidR="00B011CF" w:rsidRPr="00B011CF">
        <w:rPr>
          <w:rFonts w:ascii="Times New Roman" w:hAnsi="Times New Roman" w:cs="Times New Roman"/>
          <w:sz w:val="24"/>
        </w:rPr>
        <w:t>African</w:t>
      </w:r>
      <w:r w:rsidRPr="00B011CF">
        <w:rPr>
          <w:rFonts w:ascii="Times New Roman" w:hAnsi="Times New Roman" w:cs="Times New Roman"/>
          <w:sz w:val="24"/>
        </w:rPr>
        <w:t xml:space="preserve"> female writers have created the fictional </w:t>
      </w:r>
      <w:r w:rsidR="00026C45" w:rsidRPr="00B011CF">
        <w:rPr>
          <w:rFonts w:ascii="Times New Roman" w:hAnsi="Times New Roman" w:cs="Times New Roman"/>
          <w:sz w:val="24"/>
        </w:rPr>
        <w:t>characters</w:t>
      </w:r>
      <w:r w:rsidRPr="00B011CF">
        <w:rPr>
          <w:rFonts w:ascii="Times New Roman" w:hAnsi="Times New Roman" w:cs="Times New Roman"/>
          <w:sz w:val="24"/>
        </w:rPr>
        <w:t xml:space="preserve"> to display their </w:t>
      </w:r>
      <w:r w:rsidR="00B011CF" w:rsidRPr="00B011CF">
        <w:rPr>
          <w:rFonts w:ascii="Times New Roman" w:hAnsi="Times New Roman" w:cs="Times New Roman"/>
          <w:sz w:val="24"/>
        </w:rPr>
        <w:t>womanist</w:t>
      </w:r>
      <w:r w:rsidRPr="00B011CF">
        <w:rPr>
          <w:rFonts w:ascii="Times New Roman" w:hAnsi="Times New Roman" w:cs="Times New Roman"/>
          <w:sz w:val="24"/>
        </w:rPr>
        <w:t xml:space="preserve"> tradition and to display their personal concerns and activism. </w:t>
      </w:r>
    </w:p>
    <w:p w:rsidR="00B011CF" w:rsidRDefault="00B011CF" w:rsidP="00B011CF">
      <w:pPr>
        <w:pStyle w:val="ListParagraph"/>
        <w:numPr>
          <w:ilvl w:val="0"/>
          <w:numId w:val="3"/>
        </w:numPr>
        <w:spacing w:line="480" w:lineRule="auto"/>
        <w:rPr>
          <w:rFonts w:ascii="Times New Roman" w:hAnsi="Times New Roman" w:cs="Times New Roman"/>
          <w:sz w:val="24"/>
        </w:rPr>
      </w:pPr>
      <w:r>
        <w:rPr>
          <w:rFonts w:ascii="Times New Roman" w:hAnsi="Times New Roman" w:cs="Times New Roman"/>
          <w:sz w:val="24"/>
        </w:rPr>
        <w:t xml:space="preserve">African women have faced injustice, oppression and racism, which make their stories more connecting and close to life. </w:t>
      </w:r>
    </w:p>
    <w:p w:rsidR="00B011CF" w:rsidRDefault="00B011CF" w:rsidP="00B011CF">
      <w:pPr>
        <w:pStyle w:val="ListParagraph"/>
        <w:numPr>
          <w:ilvl w:val="0"/>
          <w:numId w:val="3"/>
        </w:numPr>
        <w:spacing w:line="480" w:lineRule="auto"/>
        <w:rPr>
          <w:rFonts w:ascii="Times New Roman" w:hAnsi="Times New Roman" w:cs="Times New Roman"/>
          <w:sz w:val="24"/>
        </w:rPr>
      </w:pPr>
      <w:r>
        <w:rPr>
          <w:rFonts w:ascii="Times New Roman" w:hAnsi="Times New Roman" w:cs="Times New Roman"/>
          <w:sz w:val="24"/>
        </w:rPr>
        <w:t>The story displays that how a mother is concerned about her daughter, who is entering a new phase of life. Shiri is concerned that her daughter might not forget the importance of their own culture.</w:t>
      </w:r>
    </w:p>
    <w:p w:rsidR="00B011CF" w:rsidRDefault="00B011CF" w:rsidP="00B011CF">
      <w:pPr>
        <w:pStyle w:val="ListParagraph"/>
        <w:numPr>
          <w:ilvl w:val="0"/>
          <w:numId w:val="3"/>
        </w:numPr>
        <w:spacing w:line="480" w:lineRule="auto"/>
        <w:rPr>
          <w:rFonts w:ascii="Times New Roman" w:hAnsi="Times New Roman" w:cs="Times New Roman"/>
          <w:sz w:val="24"/>
        </w:rPr>
      </w:pPr>
      <w:r>
        <w:rPr>
          <w:rFonts w:ascii="Times New Roman" w:hAnsi="Times New Roman" w:cs="Times New Roman"/>
          <w:sz w:val="24"/>
        </w:rPr>
        <w:t xml:space="preserve">Westernization and globalization has affected the social and </w:t>
      </w:r>
      <w:r w:rsidR="00F01306">
        <w:rPr>
          <w:rFonts w:ascii="Times New Roman" w:hAnsi="Times New Roman" w:cs="Times New Roman"/>
          <w:sz w:val="24"/>
        </w:rPr>
        <w:t>psychological</w:t>
      </w:r>
      <w:r>
        <w:rPr>
          <w:rFonts w:ascii="Times New Roman" w:hAnsi="Times New Roman" w:cs="Times New Roman"/>
          <w:sz w:val="24"/>
        </w:rPr>
        <w:t xml:space="preserve"> perspectives of people.</w:t>
      </w:r>
    </w:p>
    <w:p w:rsidR="00B011CF" w:rsidRPr="00B011CF" w:rsidRDefault="00F01306" w:rsidP="00B011CF">
      <w:pPr>
        <w:pStyle w:val="ListParagraph"/>
        <w:numPr>
          <w:ilvl w:val="0"/>
          <w:numId w:val="3"/>
        </w:numPr>
        <w:spacing w:line="480" w:lineRule="auto"/>
        <w:rPr>
          <w:rFonts w:ascii="Times New Roman" w:hAnsi="Times New Roman" w:cs="Times New Roman"/>
          <w:sz w:val="24"/>
        </w:rPr>
      </w:pPr>
      <w:r>
        <w:rPr>
          <w:rFonts w:ascii="Times New Roman" w:hAnsi="Times New Roman" w:cs="Times New Roman"/>
          <w:sz w:val="24"/>
        </w:rPr>
        <w:t>Understanding such stories is important to empower the oppressed women of the society.</w:t>
      </w:r>
    </w:p>
    <w:p w:rsidR="000567EA" w:rsidRDefault="000567EA" w:rsidP="00085106">
      <w:pPr>
        <w:spacing w:line="480" w:lineRule="auto"/>
        <w:rPr>
          <w:rFonts w:ascii="Times New Roman" w:hAnsi="Times New Roman" w:cs="Times New Roman"/>
          <w:sz w:val="24"/>
        </w:rPr>
      </w:pPr>
    </w:p>
    <w:p w:rsidR="000567EA" w:rsidRDefault="000567EA" w:rsidP="00085106">
      <w:pPr>
        <w:spacing w:line="480" w:lineRule="auto"/>
        <w:rPr>
          <w:rFonts w:ascii="Times New Roman" w:hAnsi="Times New Roman" w:cs="Times New Roman"/>
          <w:sz w:val="24"/>
        </w:rPr>
      </w:pPr>
    </w:p>
    <w:p w:rsidR="000567EA" w:rsidRDefault="000567EA" w:rsidP="00085106">
      <w:pPr>
        <w:spacing w:line="480" w:lineRule="auto"/>
        <w:rPr>
          <w:rFonts w:ascii="Times New Roman" w:hAnsi="Times New Roman" w:cs="Times New Roman"/>
          <w:sz w:val="24"/>
        </w:rPr>
      </w:pPr>
    </w:p>
    <w:p w:rsidR="000567EA" w:rsidRDefault="000567EA" w:rsidP="00085106">
      <w:pPr>
        <w:spacing w:line="480" w:lineRule="auto"/>
        <w:rPr>
          <w:rFonts w:ascii="Times New Roman" w:hAnsi="Times New Roman" w:cs="Times New Roman"/>
          <w:sz w:val="24"/>
        </w:rPr>
      </w:pPr>
    </w:p>
    <w:p w:rsidR="000567EA" w:rsidRPr="003C409A" w:rsidRDefault="003C409A" w:rsidP="00085106">
      <w:pPr>
        <w:spacing w:line="480" w:lineRule="auto"/>
        <w:rPr>
          <w:rFonts w:ascii="Times New Roman" w:hAnsi="Times New Roman" w:cs="Times New Roman"/>
          <w:b/>
          <w:sz w:val="24"/>
        </w:rPr>
      </w:pPr>
      <w:r w:rsidRPr="003C409A">
        <w:rPr>
          <w:rFonts w:ascii="Times New Roman" w:hAnsi="Times New Roman" w:cs="Times New Roman"/>
          <w:b/>
          <w:sz w:val="24"/>
        </w:rPr>
        <w:t>References</w:t>
      </w:r>
    </w:p>
    <w:p w:rsidR="006B3CBA" w:rsidRDefault="003C409A" w:rsidP="003C409A">
      <w:pPr>
        <w:spacing w:line="480" w:lineRule="auto"/>
        <w:rPr>
          <w:rFonts w:ascii="Times New Roman" w:hAnsi="Times New Roman" w:cs="Times New Roman"/>
          <w:sz w:val="24"/>
        </w:rPr>
      </w:pPr>
      <w:r w:rsidRPr="003C409A">
        <w:rPr>
          <w:rFonts w:ascii="Times New Roman" w:hAnsi="Times New Roman" w:cs="Times New Roman"/>
          <w:sz w:val="24"/>
        </w:rPr>
        <w:t>A</w:t>
      </w:r>
      <w:r>
        <w:rPr>
          <w:rFonts w:ascii="Times New Roman" w:hAnsi="Times New Roman" w:cs="Times New Roman"/>
          <w:sz w:val="24"/>
        </w:rPr>
        <w:t>mpadu</w:t>
      </w:r>
      <w:r w:rsidRPr="003C409A">
        <w:rPr>
          <w:rFonts w:ascii="Times New Roman" w:hAnsi="Times New Roman" w:cs="Times New Roman"/>
          <w:sz w:val="24"/>
        </w:rPr>
        <w:t xml:space="preserve">, L. (2015). Black women writers as dynamic agents of change: empowering Women </w:t>
      </w:r>
    </w:p>
    <w:p w:rsidR="00100AC6" w:rsidRDefault="003C409A" w:rsidP="006B3CBA">
      <w:pPr>
        <w:spacing w:line="480" w:lineRule="auto"/>
        <w:ind w:left="720"/>
        <w:rPr>
          <w:rFonts w:ascii="Times New Roman" w:hAnsi="Times New Roman" w:cs="Times New Roman"/>
          <w:sz w:val="24"/>
        </w:rPr>
      </w:pPr>
      <w:r w:rsidRPr="003C409A">
        <w:rPr>
          <w:rFonts w:ascii="Times New Roman" w:hAnsi="Times New Roman" w:cs="Times New Roman"/>
          <w:sz w:val="24"/>
        </w:rPr>
        <w:t>from Africa to America. </w:t>
      </w:r>
      <w:r w:rsidRPr="003C409A">
        <w:rPr>
          <w:rFonts w:ascii="Times New Roman" w:hAnsi="Times New Roman" w:cs="Times New Roman"/>
          <w:i/>
          <w:iCs/>
          <w:sz w:val="24"/>
        </w:rPr>
        <w:t>Cultivating Visionary Leadership by Learning for Global Success: Beyond the Language and Literature Classroom</w:t>
      </w:r>
      <w:r w:rsidRPr="003C409A">
        <w:rPr>
          <w:rFonts w:ascii="Times New Roman" w:hAnsi="Times New Roman" w:cs="Times New Roman"/>
          <w:sz w:val="24"/>
        </w:rPr>
        <w:t>, 177.</w:t>
      </w:r>
    </w:p>
    <w:p w:rsidR="006B3CBA" w:rsidRDefault="006B3CBA" w:rsidP="003C409A">
      <w:pPr>
        <w:spacing w:line="480" w:lineRule="auto"/>
        <w:rPr>
          <w:rFonts w:ascii="Times New Roman" w:hAnsi="Times New Roman" w:cs="Times New Roman"/>
          <w:sz w:val="24"/>
        </w:rPr>
      </w:pPr>
      <w:r w:rsidRPr="006B3CBA">
        <w:rPr>
          <w:rFonts w:ascii="Times New Roman" w:hAnsi="Times New Roman" w:cs="Times New Roman"/>
          <w:sz w:val="24"/>
        </w:rPr>
        <w:t xml:space="preserve">Furusa, M. (2006). The muse of history and politics of gender representation in Zimbabwean </w:t>
      </w:r>
    </w:p>
    <w:p w:rsidR="006B3CBA" w:rsidRDefault="006B3CBA" w:rsidP="006B3CBA">
      <w:pPr>
        <w:spacing w:line="480" w:lineRule="auto"/>
        <w:ind w:left="720"/>
        <w:rPr>
          <w:rFonts w:ascii="Times New Roman" w:hAnsi="Times New Roman" w:cs="Times New Roman"/>
          <w:sz w:val="24"/>
        </w:rPr>
      </w:pPr>
      <w:r w:rsidRPr="006B3CBA">
        <w:rPr>
          <w:rFonts w:ascii="Times New Roman" w:hAnsi="Times New Roman" w:cs="Times New Roman"/>
          <w:sz w:val="24"/>
        </w:rPr>
        <w:t>Women’s literature. </w:t>
      </w:r>
      <w:r w:rsidRPr="006B3CBA">
        <w:rPr>
          <w:rFonts w:ascii="Times New Roman" w:hAnsi="Times New Roman" w:cs="Times New Roman"/>
          <w:i/>
          <w:iCs/>
          <w:sz w:val="24"/>
        </w:rPr>
        <w:t>African womanhood in Zimbabwean literature: New perspectives on women’s literature in African languages</w:t>
      </w:r>
      <w:r w:rsidRPr="006B3CBA">
        <w:rPr>
          <w:rFonts w:ascii="Times New Roman" w:hAnsi="Times New Roman" w:cs="Times New Roman"/>
          <w:sz w:val="24"/>
        </w:rPr>
        <w:t>, 1-23.</w:t>
      </w:r>
    </w:p>
    <w:p w:rsidR="006B3CBA" w:rsidRDefault="006B3CBA" w:rsidP="003C409A">
      <w:pPr>
        <w:spacing w:line="480" w:lineRule="auto"/>
        <w:rPr>
          <w:rFonts w:ascii="Times New Roman" w:hAnsi="Times New Roman" w:cs="Times New Roman"/>
          <w:sz w:val="24"/>
        </w:rPr>
      </w:pPr>
      <w:r w:rsidRPr="006B3CBA">
        <w:rPr>
          <w:rFonts w:ascii="Times New Roman" w:hAnsi="Times New Roman" w:cs="Times New Roman"/>
          <w:sz w:val="24"/>
        </w:rPr>
        <w:t xml:space="preserve">Hudson-Weems, C., &amp; Weiss, B. (2008). Staking Claims: Theorizing Female Agency and </w:t>
      </w:r>
    </w:p>
    <w:p w:rsidR="006B3CBA" w:rsidRDefault="006B3CBA" w:rsidP="006B3CBA">
      <w:pPr>
        <w:spacing w:line="480" w:lineRule="auto"/>
        <w:ind w:firstLine="720"/>
        <w:rPr>
          <w:rFonts w:ascii="Times New Roman" w:hAnsi="Times New Roman" w:cs="Times New Roman"/>
          <w:sz w:val="24"/>
        </w:rPr>
      </w:pPr>
      <w:r w:rsidRPr="006B3CBA">
        <w:rPr>
          <w:rFonts w:ascii="Times New Roman" w:hAnsi="Times New Roman" w:cs="Times New Roman"/>
          <w:sz w:val="24"/>
        </w:rPr>
        <w:t>Empowerment through Black Women's Literary Writings.</w:t>
      </w:r>
    </w:p>
    <w:p w:rsidR="003C409A" w:rsidRDefault="003C409A" w:rsidP="003C409A">
      <w:pPr>
        <w:spacing w:line="480" w:lineRule="auto"/>
        <w:rPr>
          <w:rFonts w:ascii="Times New Roman" w:hAnsi="Times New Roman" w:cs="Times New Roman"/>
          <w:sz w:val="24"/>
        </w:rPr>
      </w:pPr>
      <w:r w:rsidRPr="003C409A">
        <w:rPr>
          <w:rFonts w:ascii="Times New Roman" w:hAnsi="Times New Roman" w:cs="Times New Roman"/>
          <w:sz w:val="24"/>
        </w:rPr>
        <w:t>James, A. (1990). In their own voices: African women writers talk.</w:t>
      </w:r>
    </w:p>
    <w:p w:rsidR="006B3CBA" w:rsidRDefault="006B3CBA" w:rsidP="003C409A">
      <w:pPr>
        <w:spacing w:line="480" w:lineRule="auto"/>
        <w:rPr>
          <w:rFonts w:ascii="Times New Roman" w:hAnsi="Times New Roman" w:cs="Times New Roman"/>
          <w:sz w:val="24"/>
        </w:rPr>
      </w:pPr>
      <w:r w:rsidRPr="006B3CBA">
        <w:rPr>
          <w:rFonts w:ascii="Times New Roman" w:hAnsi="Times New Roman" w:cs="Times New Roman"/>
          <w:sz w:val="24"/>
        </w:rPr>
        <w:t xml:space="preserve">Johnson, N. T. (2008). Staking Claims: Theorizing Female Agency and Empowerment Through </w:t>
      </w:r>
    </w:p>
    <w:p w:rsidR="006B3CBA" w:rsidRDefault="006B3CBA" w:rsidP="006B3CBA">
      <w:pPr>
        <w:spacing w:line="480" w:lineRule="auto"/>
        <w:ind w:firstLine="720"/>
        <w:rPr>
          <w:rFonts w:ascii="Times New Roman" w:hAnsi="Times New Roman" w:cs="Times New Roman"/>
          <w:sz w:val="24"/>
        </w:rPr>
      </w:pPr>
      <w:r w:rsidRPr="006B3CBA">
        <w:rPr>
          <w:rFonts w:ascii="Times New Roman" w:hAnsi="Times New Roman" w:cs="Times New Roman"/>
          <w:sz w:val="24"/>
        </w:rPr>
        <w:t>Black Women's Literary Writings. </w:t>
      </w:r>
      <w:r w:rsidRPr="006B3CBA">
        <w:rPr>
          <w:rFonts w:ascii="Times New Roman" w:hAnsi="Times New Roman" w:cs="Times New Roman"/>
          <w:i/>
          <w:iCs/>
          <w:sz w:val="24"/>
        </w:rPr>
        <w:t>Research in African Literatures</w:t>
      </w:r>
      <w:r w:rsidRPr="006B3CBA">
        <w:rPr>
          <w:rFonts w:ascii="Times New Roman" w:hAnsi="Times New Roman" w:cs="Times New Roman"/>
          <w:sz w:val="24"/>
        </w:rPr>
        <w:t>, </w:t>
      </w:r>
      <w:r w:rsidRPr="006B3CBA">
        <w:rPr>
          <w:rFonts w:ascii="Times New Roman" w:hAnsi="Times New Roman" w:cs="Times New Roman"/>
          <w:i/>
          <w:iCs/>
          <w:sz w:val="24"/>
        </w:rPr>
        <w:t>39</w:t>
      </w:r>
      <w:r w:rsidRPr="006B3CBA">
        <w:rPr>
          <w:rFonts w:ascii="Times New Roman" w:hAnsi="Times New Roman" w:cs="Times New Roman"/>
          <w:sz w:val="24"/>
        </w:rPr>
        <w:t>(2), 117-124.</w:t>
      </w:r>
    </w:p>
    <w:p w:rsidR="006B3CBA" w:rsidRDefault="006B3CBA" w:rsidP="003C409A">
      <w:pPr>
        <w:spacing w:line="480" w:lineRule="auto"/>
        <w:rPr>
          <w:rFonts w:ascii="Times New Roman" w:hAnsi="Times New Roman" w:cs="Times New Roman"/>
          <w:sz w:val="24"/>
        </w:rPr>
      </w:pPr>
      <w:r w:rsidRPr="006B3CBA">
        <w:rPr>
          <w:rFonts w:ascii="Times New Roman" w:hAnsi="Times New Roman" w:cs="Times New Roman"/>
          <w:sz w:val="24"/>
        </w:rPr>
        <w:t xml:space="preserve">Strong-Leek, L. (2005). Emerging womanism in the works of Tsitsi Dangarembga, Barbara </w:t>
      </w:r>
    </w:p>
    <w:p w:rsidR="006B3CBA" w:rsidRDefault="006B3CBA" w:rsidP="006B3CBA">
      <w:pPr>
        <w:spacing w:line="480" w:lineRule="auto"/>
        <w:ind w:left="720"/>
        <w:rPr>
          <w:rFonts w:ascii="Times New Roman" w:hAnsi="Times New Roman" w:cs="Times New Roman"/>
          <w:sz w:val="24"/>
        </w:rPr>
      </w:pPr>
      <w:r w:rsidRPr="006B3CBA">
        <w:rPr>
          <w:rFonts w:ascii="Times New Roman" w:hAnsi="Times New Roman" w:cs="Times New Roman"/>
          <w:sz w:val="24"/>
        </w:rPr>
        <w:t>Mahkalisa and J. Nozipo Maraine. </w:t>
      </w:r>
      <w:r w:rsidRPr="006B3CBA">
        <w:rPr>
          <w:rFonts w:ascii="Times New Roman" w:hAnsi="Times New Roman" w:cs="Times New Roman"/>
          <w:i/>
          <w:iCs/>
          <w:sz w:val="24"/>
        </w:rPr>
        <w:t>North-South linkages and connections in continental and diaspora African literatures</w:t>
      </w:r>
      <w:r w:rsidRPr="006B3CBA">
        <w:rPr>
          <w:rFonts w:ascii="Times New Roman" w:hAnsi="Times New Roman" w:cs="Times New Roman"/>
          <w:sz w:val="24"/>
        </w:rPr>
        <w:t>, 140-156.</w:t>
      </w:r>
    </w:p>
    <w:p w:rsidR="003C409A" w:rsidRPr="00085106" w:rsidRDefault="003C409A" w:rsidP="003C409A">
      <w:pPr>
        <w:spacing w:line="480" w:lineRule="auto"/>
        <w:rPr>
          <w:rFonts w:ascii="Times New Roman" w:hAnsi="Times New Roman" w:cs="Times New Roman"/>
          <w:sz w:val="24"/>
        </w:rPr>
      </w:pPr>
    </w:p>
    <w:sectPr w:rsidR="003C409A" w:rsidRPr="0008510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BB7" w:rsidRDefault="004B4BB7" w:rsidP="006B3CBA">
      <w:pPr>
        <w:spacing w:after="0" w:line="240" w:lineRule="auto"/>
      </w:pPr>
      <w:r>
        <w:separator/>
      </w:r>
    </w:p>
  </w:endnote>
  <w:endnote w:type="continuationSeparator" w:id="1">
    <w:p w:rsidR="004B4BB7" w:rsidRDefault="004B4BB7" w:rsidP="006B3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BB7" w:rsidRDefault="004B4BB7" w:rsidP="006B3CBA">
      <w:pPr>
        <w:spacing w:after="0" w:line="240" w:lineRule="auto"/>
      </w:pPr>
      <w:r>
        <w:separator/>
      </w:r>
    </w:p>
  </w:footnote>
  <w:footnote w:type="continuationSeparator" w:id="1">
    <w:p w:rsidR="004B4BB7" w:rsidRDefault="004B4BB7" w:rsidP="006B3CBA">
      <w:pPr>
        <w:spacing w:after="0" w:line="240" w:lineRule="auto"/>
      </w:pPr>
      <w:r>
        <w:continuationSeparator/>
      </w:r>
    </w:p>
  </w:footnote>
  <w:footnote w:id="2">
    <w:p w:rsidR="006B3CBA" w:rsidRPr="006B3CBA" w:rsidRDefault="006B3CBA" w:rsidP="006B3CBA">
      <w:pPr>
        <w:pStyle w:val="FootnoteText"/>
      </w:pPr>
      <w:r>
        <w:rPr>
          <w:rStyle w:val="FootnoteReference"/>
        </w:rPr>
        <w:footnoteRef/>
      </w:r>
      <w:r>
        <w:t xml:space="preserve"> </w:t>
      </w:r>
      <w:r w:rsidRPr="006B3CBA">
        <w:t xml:space="preserve">Ampadu, L. (2015). Black women writers as dynamic agents of change: empowering Women </w:t>
      </w:r>
    </w:p>
    <w:p w:rsidR="006B3CBA" w:rsidRPr="006B3CBA" w:rsidRDefault="006B3CBA" w:rsidP="006B3CBA">
      <w:pPr>
        <w:pStyle w:val="FootnoteText"/>
      </w:pPr>
      <w:r w:rsidRPr="006B3CBA">
        <w:t>from Africa to America. </w:t>
      </w:r>
      <w:r w:rsidRPr="006B3CBA">
        <w:rPr>
          <w:i/>
          <w:iCs/>
        </w:rPr>
        <w:t>Cultivating Visionary Leadership by Learning for Global Success: Beyond the Language and Literature Classroom</w:t>
      </w:r>
      <w:r w:rsidRPr="006B3CBA">
        <w:t>, 177.</w:t>
      </w:r>
    </w:p>
    <w:p w:rsidR="006B3CBA" w:rsidRDefault="006B3CB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9567"/>
      <w:docPartObj>
        <w:docPartGallery w:val="Page Numbers (Top of Page)"/>
        <w:docPartUnique/>
      </w:docPartObj>
    </w:sdtPr>
    <w:sdtContent>
      <w:p w:rsidR="00A62F3C" w:rsidRDefault="00A62F3C">
        <w:pPr>
          <w:pStyle w:val="Header"/>
          <w:jc w:val="right"/>
        </w:pPr>
        <w:fldSimple w:instr=" PAGE   \* MERGEFORMAT ">
          <w:r>
            <w:rPr>
              <w:noProof/>
            </w:rPr>
            <w:t>1</w:t>
          </w:r>
        </w:fldSimple>
      </w:p>
    </w:sdtContent>
  </w:sdt>
  <w:p w:rsidR="00A62F3C" w:rsidRDefault="00A62F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560CD"/>
    <w:multiLevelType w:val="hybridMultilevel"/>
    <w:tmpl w:val="C9A8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E3373A"/>
    <w:multiLevelType w:val="hybridMultilevel"/>
    <w:tmpl w:val="EC6E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C17ADC"/>
    <w:multiLevelType w:val="hybridMultilevel"/>
    <w:tmpl w:val="4018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85106"/>
    <w:rsid w:val="00026C45"/>
    <w:rsid w:val="000567EA"/>
    <w:rsid w:val="00085106"/>
    <w:rsid w:val="00100AC6"/>
    <w:rsid w:val="00271B4D"/>
    <w:rsid w:val="0029276E"/>
    <w:rsid w:val="003421FC"/>
    <w:rsid w:val="003A05AE"/>
    <w:rsid w:val="003C409A"/>
    <w:rsid w:val="003F1F54"/>
    <w:rsid w:val="003F433F"/>
    <w:rsid w:val="004B4BB7"/>
    <w:rsid w:val="00661CA5"/>
    <w:rsid w:val="006B3CBA"/>
    <w:rsid w:val="008506CB"/>
    <w:rsid w:val="009751A5"/>
    <w:rsid w:val="00A62F3C"/>
    <w:rsid w:val="00AE6F43"/>
    <w:rsid w:val="00B011CF"/>
    <w:rsid w:val="00D41B0D"/>
    <w:rsid w:val="00DC0B6C"/>
    <w:rsid w:val="00DF1FE2"/>
    <w:rsid w:val="00E45EB0"/>
    <w:rsid w:val="00F013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CF"/>
    <w:pPr>
      <w:ind w:left="720"/>
      <w:contextualSpacing/>
    </w:pPr>
  </w:style>
  <w:style w:type="paragraph" w:styleId="FootnoteText">
    <w:name w:val="footnote text"/>
    <w:basedOn w:val="Normal"/>
    <w:link w:val="FootnoteTextChar"/>
    <w:uiPriority w:val="99"/>
    <w:semiHidden/>
    <w:unhideWhenUsed/>
    <w:rsid w:val="006B3C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CBA"/>
    <w:rPr>
      <w:sz w:val="20"/>
      <w:szCs w:val="20"/>
    </w:rPr>
  </w:style>
  <w:style w:type="character" w:styleId="FootnoteReference">
    <w:name w:val="footnote reference"/>
    <w:basedOn w:val="DefaultParagraphFont"/>
    <w:uiPriority w:val="99"/>
    <w:semiHidden/>
    <w:unhideWhenUsed/>
    <w:rsid w:val="006B3CBA"/>
    <w:rPr>
      <w:vertAlign w:val="superscript"/>
    </w:rPr>
  </w:style>
  <w:style w:type="paragraph" w:styleId="Header">
    <w:name w:val="header"/>
    <w:basedOn w:val="Normal"/>
    <w:link w:val="HeaderChar"/>
    <w:uiPriority w:val="99"/>
    <w:unhideWhenUsed/>
    <w:rsid w:val="00A62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3C"/>
  </w:style>
  <w:style w:type="paragraph" w:styleId="Footer">
    <w:name w:val="footer"/>
    <w:basedOn w:val="Normal"/>
    <w:link w:val="FooterChar"/>
    <w:uiPriority w:val="99"/>
    <w:semiHidden/>
    <w:unhideWhenUsed/>
    <w:rsid w:val="00A62F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2F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133A-C5EA-451C-969C-DF34D0A3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21</cp:revision>
  <dcterms:created xsi:type="dcterms:W3CDTF">2016-07-19T02:17:00Z</dcterms:created>
  <dcterms:modified xsi:type="dcterms:W3CDTF">2016-07-19T03:25:00Z</dcterms:modified>
</cp:coreProperties>
</file>