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4F7" w:rsidRPr="00A644F7" w:rsidRDefault="00A644F7" w:rsidP="00A644F7">
      <w:pPr>
        <w:spacing w:before="100" w:beforeAutospacing="1" w:after="100" w:afterAutospacing="1" w:line="240" w:lineRule="atLeast"/>
        <w:outlineLvl w:val="0"/>
        <w:rPr>
          <w:rFonts w:ascii="Book Antiqua" w:eastAsia="Times New Roman" w:hAnsi="Book Antiqua" w:cs="Times New Roman"/>
          <w:b/>
          <w:bCs/>
          <w:smallCaps/>
          <w:kern w:val="36"/>
          <w:sz w:val="39"/>
          <w:szCs w:val="39"/>
        </w:rPr>
      </w:pPr>
      <w:r w:rsidRPr="00A644F7">
        <w:rPr>
          <w:rFonts w:ascii="Book Antiqua" w:eastAsia="Times New Roman" w:hAnsi="Book Antiqua" w:cs="Times New Roman"/>
          <w:b/>
          <w:bCs/>
          <w:smallCaps/>
          <w:color w:val="230F08"/>
          <w:kern w:val="36"/>
          <w:sz w:val="39"/>
          <w:szCs w:val="39"/>
        </w:rPr>
        <w:t>Portfolio 12.2: Comparison Essay</w:t>
      </w:r>
      <w:r w:rsidRPr="00A644F7">
        <w:rPr>
          <w:rFonts w:ascii="Book Antiqua" w:eastAsia="Times New Roman" w:hAnsi="Book Antiqua" w:cs="Times New Roman"/>
          <w:b/>
          <w:bCs/>
          <w:smallCaps/>
          <w:kern w:val="36"/>
          <w:sz w:val="39"/>
          <w:szCs w:val="39"/>
        </w:rPr>
        <w:t xml:space="preserve"> </w:t>
      </w:r>
    </w:p>
    <w:p w:rsidR="00A644F7" w:rsidRPr="00A644F7" w:rsidRDefault="00A644F7" w:rsidP="00A644F7">
      <w:pPr>
        <w:spacing w:after="288" w:line="312" w:lineRule="atLeast"/>
        <w:jc w:val="both"/>
        <w:rPr>
          <w:rFonts w:ascii="Book Antiqua" w:eastAsia="Times New Roman" w:hAnsi="Book Antiqua" w:cs="Times New Roman"/>
          <w:sz w:val="23"/>
          <w:szCs w:val="23"/>
        </w:rPr>
      </w:pPr>
      <w:r w:rsidRPr="00A644F7">
        <w:rPr>
          <w:rFonts w:ascii="Book Antiqua" w:eastAsia="Times New Roman" w:hAnsi="Book Antiqua" w:cs="Times New Roman"/>
          <w:sz w:val="23"/>
          <w:szCs w:val="23"/>
        </w:rPr>
        <w:t xml:space="preserve">After reading chapters 24–26 of </w:t>
      </w:r>
      <w:proofErr w:type="spellStart"/>
      <w:r w:rsidRPr="00A644F7">
        <w:rPr>
          <w:rFonts w:ascii="Book Antiqua" w:eastAsia="Times New Roman" w:hAnsi="Book Antiqua" w:cs="Times New Roman"/>
          <w:i/>
          <w:iCs/>
          <w:sz w:val="23"/>
          <w:szCs w:val="23"/>
        </w:rPr>
        <w:t>Hübener</w:t>
      </w:r>
      <w:proofErr w:type="spellEnd"/>
      <w:r w:rsidRPr="00A644F7">
        <w:rPr>
          <w:rFonts w:ascii="Book Antiqua" w:eastAsia="Times New Roman" w:hAnsi="Book Antiqua" w:cs="Times New Roman"/>
          <w:i/>
          <w:iCs/>
          <w:sz w:val="23"/>
          <w:szCs w:val="23"/>
        </w:rPr>
        <w:t xml:space="preserve"> vs. Hitler</w:t>
      </w:r>
      <w:r w:rsidRPr="00A644F7">
        <w:rPr>
          <w:rFonts w:ascii="Book Antiqua" w:eastAsia="Times New Roman" w:hAnsi="Book Antiqua" w:cs="Times New Roman"/>
          <w:sz w:val="23"/>
          <w:szCs w:val="23"/>
        </w:rPr>
        <w:t xml:space="preserve">, </w:t>
      </w:r>
      <w:r w:rsidRPr="00360028">
        <w:rPr>
          <w:rFonts w:ascii="Book Antiqua" w:eastAsia="Times New Roman" w:hAnsi="Book Antiqua" w:cs="Times New Roman"/>
          <w:sz w:val="23"/>
          <w:szCs w:val="23"/>
          <w:highlight w:val="yellow"/>
        </w:rPr>
        <w:t xml:space="preserve">write a two-page essay in which you compare Atticus Finch to Helmuth </w:t>
      </w:r>
      <w:proofErr w:type="spellStart"/>
      <w:r w:rsidRPr="00360028">
        <w:rPr>
          <w:rFonts w:ascii="Book Antiqua" w:eastAsia="Times New Roman" w:hAnsi="Book Antiqua" w:cs="Times New Roman"/>
          <w:sz w:val="23"/>
          <w:szCs w:val="23"/>
          <w:highlight w:val="yellow"/>
        </w:rPr>
        <w:t>Hübener</w:t>
      </w:r>
      <w:proofErr w:type="spellEnd"/>
      <w:r w:rsidRPr="00360028">
        <w:rPr>
          <w:rFonts w:ascii="Book Antiqua" w:eastAsia="Times New Roman" w:hAnsi="Book Antiqua" w:cs="Times New Roman"/>
          <w:sz w:val="23"/>
          <w:szCs w:val="23"/>
          <w:highlight w:val="yellow"/>
        </w:rPr>
        <w:t>.</w:t>
      </w:r>
      <w:r w:rsidRPr="00A644F7">
        <w:rPr>
          <w:rFonts w:ascii="Book Antiqua" w:eastAsia="Times New Roman" w:hAnsi="Book Antiqua" w:cs="Times New Roman"/>
          <w:sz w:val="23"/>
          <w:szCs w:val="23"/>
        </w:rPr>
        <w:t xml:space="preserve"> You can approach this comparison in any way you see the connection. </w:t>
      </w:r>
      <w:r w:rsidRPr="00360028">
        <w:rPr>
          <w:rFonts w:ascii="Book Antiqua" w:eastAsia="Times New Roman" w:hAnsi="Book Antiqua" w:cs="Times New Roman"/>
          <w:sz w:val="23"/>
          <w:szCs w:val="23"/>
          <w:highlight w:val="yellow"/>
        </w:rPr>
        <w:t xml:space="preserve">You are required to include a minimum of four citations; one citation must come from the novel </w:t>
      </w:r>
      <w:r w:rsidRPr="00360028">
        <w:rPr>
          <w:rFonts w:ascii="Book Antiqua" w:eastAsia="Times New Roman" w:hAnsi="Book Antiqua" w:cs="Times New Roman"/>
          <w:i/>
          <w:iCs/>
          <w:sz w:val="23"/>
          <w:szCs w:val="23"/>
          <w:highlight w:val="yellow"/>
        </w:rPr>
        <w:t>To Kill a Mockingbird</w:t>
      </w:r>
      <w:r w:rsidRPr="00360028">
        <w:rPr>
          <w:rFonts w:ascii="Book Antiqua" w:eastAsia="Times New Roman" w:hAnsi="Book Antiqua" w:cs="Times New Roman"/>
          <w:sz w:val="23"/>
          <w:szCs w:val="23"/>
          <w:highlight w:val="yellow"/>
        </w:rPr>
        <w:t>.</w:t>
      </w:r>
      <w:bookmarkStart w:id="0" w:name="_GoBack"/>
      <w:bookmarkEnd w:id="0"/>
      <w:r w:rsidRPr="00A644F7">
        <w:rPr>
          <w:rFonts w:ascii="Book Antiqua" w:eastAsia="Times New Roman" w:hAnsi="Book Antiqua" w:cs="Times New Roman"/>
          <w:sz w:val="23"/>
          <w:szCs w:val="23"/>
        </w:rPr>
        <w:t xml:space="preserve"> Refer to the examples in this objective for how to format your citations. Your essay must have one-inch margins and be typed, double-spaced, and in 12-point Times New Roman font.</w:t>
      </w:r>
    </w:p>
    <w:p w:rsidR="00A644F7" w:rsidRPr="00A644F7" w:rsidRDefault="00A644F7" w:rsidP="00A644F7">
      <w:pPr>
        <w:spacing w:after="288" w:line="312" w:lineRule="atLeast"/>
        <w:jc w:val="both"/>
        <w:rPr>
          <w:rFonts w:ascii="Book Antiqua" w:eastAsia="Times New Roman" w:hAnsi="Book Antiqua" w:cs="Times New Roman"/>
          <w:sz w:val="23"/>
          <w:szCs w:val="23"/>
        </w:rPr>
      </w:pPr>
      <w:r w:rsidRPr="00A644F7">
        <w:rPr>
          <w:rFonts w:ascii="Book Antiqua" w:eastAsia="Times New Roman" w:hAnsi="Book Antiqua" w:cs="Times New Roman"/>
          <w:sz w:val="23"/>
          <w:szCs w:val="23"/>
        </w:rPr>
        <w:t>Please format and submit your assignment according to the instructions in the syllabus.</w:t>
      </w:r>
    </w:p>
    <w:p w:rsidR="00A644F7" w:rsidRPr="00A644F7" w:rsidRDefault="00A644F7" w:rsidP="00A644F7">
      <w:pPr>
        <w:spacing w:after="288" w:line="312" w:lineRule="atLeast"/>
        <w:jc w:val="both"/>
        <w:rPr>
          <w:rFonts w:ascii="Book Antiqua" w:eastAsia="Times New Roman" w:hAnsi="Book Antiqua" w:cs="Times New Roman"/>
          <w:sz w:val="23"/>
          <w:szCs w:val="23"/>
        </w:rPr>
      </w:pPr>
      <w:r w:rsidRPr="00A644F7">
        <w:rPr>
          <w:rFonts w:ascii="Book Antiqua" w:eastAsia="Times New Roman" w:hAnsi="Book Antiqua" w:cs="Times New Roman"/>
          <w:sz w:val="23"/>
          <w:szCs w:val="23"/>
        </w:rPr>
        <w:t xml:space="preserve">Be sure to save your assignment as a .doc or .PDF file. Independent Study is not responsible for lost assignments. </w:t>
      </w:r>
    </w:p>
    <w:p w:rsidR="00DB1A50" w:rsidRDefault="00DB1A50"/>
    <w:sectPr w:rsidR="00DB1A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4F7"/>
    <w:rsid w:val="00360028"/>
    <w:rsid w:val="00A644F7"/>
    <w:rsid w:val="00DB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E610D5-1C63-421A-8128-9FDEAB05D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9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4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547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3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15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620011">
                          <w:marLeft w:val="0"/>
                          <w:marRight w:val="0"/>
                          <w:marTop w:val="7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Quail</dc:creator>
  <cp:keywords/>
  <dc:description/>
  <cp:lastModifiedBy>Quail</cp:lastModifiedBy>
  <cp:revision>2</cp:revision>
  <dcterms:created xsi:type="dcterms:W3CDTF">2016-07-12T07:43:00Z</dcterms:created>
  <dcterms:modified xsi:type="dcterms:W3CDTF">2016-07-14T08:51:00Z</dcterms:modified>
</cp:coreProperties>
</file>