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4F8" w:rsidRDefault="009F44F8" w:rsidP="003D0C5F">
      <w:pPr>
        <w:spacing w:line="480" w:lineRule="auto"/>
        <w:jc w:val="center"/>
      </w:pPr>
    </w:p>
    <w:p w:rsidR="003D0C5F" w:rsidRDefault="003D0C5F" w:rsidP="003D0C5F">
      <w:pPr>
        <w:spacing w:line="480" w:lineRule="auto"/>
        <w:jc w:val="center"/>
      </w:pPr>
    </w:p>
    <w:p w:rsidR="003D0C5F" w:rsidRDefault="003D0C5F" w:rsidP="003D0C5F">
      <w:pPr>
        <w:spacing w:line="480" w:lineRule="auto"/>
        <w:jc w:val="center"/>
      </w:pPr>
    </w:p>
    <w:p w:rsidR="003D0C5F" w:rsidRDefault="003D0C5F" w:rsidP="003D0C5F">
      <w:pPr>
        <w:spacing w:line="480" w:lineRule="auto"/>
        <w:jc w:val="center"/>
      </w:pPr>
    </w:p>
    <w:p w:rsidR="003D0C5F" w:rsidRDefault="003D0C5F" w:rsidP="003D0C5F">
      <w:pPr>
        <w:spacing w:line="480" w:lineRule="auto"/>
        <w:jc w:val="center"/>
      </w:pPr>
    </w:p>
    <w:p w:rsidR="003D0C5F" w:rsidRDefault="003D0C5F" w:rsidP="003D0C5F">
      <w:pPr>
        <w:spacing w:line="480" w:lineRule="auto"/>
        <w:jc w:val="center"/>
      </w:pPr>
    </w:p>
    <w:p w:rsidR="003D0C5F" w:rsidRDefault="003D0C5F" w:rsidP="003D0C5F">
      <w:pPr>
        <w:spacing w:line="480" w:lineRule="auto"/>
        <w:jc w:val="center"/>
      </w:pPr>
    </w:p>
    <w:p w:rsidR="003D0C5F" w:rsidRDefault="003D0C5F" w:rsidP="003D0C5F">
      <w:pPr>
        <w:spacing w:line="480" w:lineRule="auto"/>
        <w:jc w:val="center"/>
      </w:pPr>
    </w:p>
    <w:p w:rsidR="003D0C5F" w:rsidRDefault="003D0C5F" w:rsidP="003D0C5F">
      <w:pPr>
        <w:spacing w:line="480" w:lineRule="auto"/>
        <w:jc w:val="center"/>
      </w:pPr>
    </w:p>
    <w:p w:rsidR="003D0C5F" w:rsidRDefault="003D0C5F" w:rsidP="003D0C5F">
      <w:pPr>
        <w:spacing w:line="480" w:lineRule="auto"/>
        <w:jc w:val="center"/>
      </w:pPr>
    </w:p>
    <w:p w:rsidR="003D0C5F" w:rsidRDefault="003D0C5F" w:rsidP="003D0C5F">
      <w:pPr>
        <w:spacing w:line="480" w:lineRule="auto"/>
        <w:jc w:val="center"/>
      </w:pPr>
      <w:r>
        <w:t>The Cold War and U.S. Diplomacy: Kennedy Doctrine</w:t>
      </w:r>
    </w:p>
    <w:p w:rsidR="003D0C5F" w:rsidRDefault="00EF4550" w:rsidP="003D0C5F">
      <w:pPr>
        <w:spacing w:line="480" w:lineRule="auto"/>
        <w:jc w:val="center"/>
      </w:pPr>
      <w:r>
        <w:t>Students Name</w:t>
      </w:r>
    </w:p>
    <w:p w:rsidR="003D0C5F" w:rsidRDefault="00EF4550" w:rsidP="003D0C5F">
      <w:pPr>
        <w:spacing w:line="480" w:lineRule="auto"/>
        <w:jc w:val="center"/>
      </w:pPr>
      <w:r>
        <w:t>School</w:t>
      </w:r>
    </w:p>
    <w:p w:rsidR="00F93DC9" w:rsidRDefault="00EF4550" w:rsidP="003D0C5F">
      <w:pPr>
        <w:spacing w:line="480" w:lineRule="auto"/>
        <w:jc w:val="center"/>
      </w:pPr>
      <w:r>
        <w:t>Course</w:t>
      </w:r>
    </w:p>
    <w:p w:rsidR="00F93DC9" w:rsidRDefault="00F93DC9" w:rsidP="003D0C5F">
      <w:pPr>
        <w:spacing w:line="480" w:lineRule="auto"/>
        <w:jc w:val="center"/>
      </w:pPr>
      <w:r w:rsidRPr="00F93DC9">
        <w:t>Professor</w:t>
      </w:r>
    </w:p>
    <w:p w:rsidR="00F93DC9" w:rsidRDefault="00EF4550" w:rsidP="003D0C5F">
      <w:pPr>
        <w:spacing w:line="480" w:lineRule="auto"/>
        <w:jc w:val="center"/>
      </w:pPr>
      <w:r>
        <w:t>Date</w:t>
      </w:r>
      <w:bookmarkStart w:id="0" w:name="_GoBack"/>
      <w:bookmarkEnd w:id="0"/>
    </w:p>
    <w:p w:rsidR="003D0C5F" w:rsidRDefault="003D0C5F">
      <w:r>
        <w:br w:type="page"/>
      </w:r>
    </w:p>
    <w:p w:rsidR="003D0C5F" w:rsidRDefault="003D0C5F" w:rsidP="003D0C5F">
      <w:pPr>
        <w:spacing w:line="480" w:lineRule="auto"/>
        <w:jc w:val="center"/>
      </w:pPr>
      <w:r>
        <w:lastRenderedPageBreak/>
        <w:t>The Cold War and U.S. Diplomacy: Kennedy Doctrine</w:t>
      </w:r>
    </w:p>
    <w:p w:rsidR="003D0C5F" w:rsidRDefault="007C59A6" w:rsidP="003D0C5F">
      <w:pPr>
        <w:spacing w:line="480" w:lineRule="auto"/>
        <w:ind w:firstLine="720"/>
      </w:pPr>
      <w:r w:rsidRPr="007C59A6">
        <w:t xml:space="preserve">John F. Kennedy was the 35th president of the United States of America from 1961 to 1963 </w:t>
      </w:r>
      <w:sdt>
        <w:sdtPr>
          <w:id w:val="-1672557039"/>
          <w:citation/>
        </w:sdtPr>
        <w:sdtEndPr/>
        <w:sdtContent>
          <w:r>
            <w:fldChar w:fldCharType="begin"/>
          </w:r>
          <w:r>
            <w:instrText xml:space="preserve"> CITATION Joh \l 1033 </w:instrText>
          </w:r>
          <w:r>
            <w:fldChar w:fldCharType="separate"/>
          </w:r>
          <w:r>
            <w:rPr>
              <w:noProof/>
            </w:rPr>
            <w:t>(John F. Kennedy)</w:t>
          </w:r>
          <w:r>
            <w:fldChar w:fldCharType="end"/>
          </w:r>
        </w:sdtContent>
      </w:sdt>
      <w:r w:rsidRPr="007C59A6">
        <w:t>.</w:t>
      </w:r>
      <w:r>
        <w:t xml:space="preserve"> </w:t>
      </w:r>
      <w:r w:rsidRPr="007C59A6">
        <w:t xml:space="preserve"> Since his childhood, he was interested in issues dealing with conflict and tranquility </w:t>
      </w:r>
      <w:sdt>
        <w:sdtPr>
          <w:id w:val="2059435935"/>
          <w:citation/>
        </w:sdtPr>
        <w:sdtEndPr/>
        <w:sdtContent>
          <w:r>
            <w:fldChar w:fldCharType="begin"/>
          </w:r>
          <w:r>
            <w:instrText xml:space="preserve"> CITATION Bac02 \l 1033 </w:instrText>
          </w:r>
          <w:r>
            <w:fldChar w:fldCharType="separate"/>
          </w:r>
          <w:r>
            <w:rPr>
              <w:noProof/>
            </w:rPr>
            <w:t>(Bacevich, 2002)</w:t>
          </w:r>
          <w:r>
            <w:fldChar w:fldCharType="end"/>
          </w:r>
        </w:sdtContent>
      </w:sdt>
      <w:r w:rsidRPr="007C59A6">
        <w:t>.</w:t>
      </w:r>
      <w:r>
        <w:t xml:space="preserve"> </w:t>
      </w:r>
      <w:r w:rsidRPr="007C59A6">
        <w:t xml:space="preserve"> Kennedy voiced backing for the containment of communism and the reversal of communism progress in the western.</w:t>
      </w:r>
      <w:r>
        <w:t xml:space="preserve"> </w:t>
      </w:r>
      <w:r w:rsidRPr="007C59A6">
        <w:t xml:space="preserve"> Kennedy deployed a new generation of foreign policy experts referred to as the best of the brightest</w:t>
      </w:r>
      <w:sdt>
        <w:sdtPr>
          <w:id w:val="1325404057"/>
          <w:citation/>
        </w:sdtPr>
        <w:sdtEndPr/>
        <w:sdtContent>
          <w:r>
            <w:fldChar w:fldCharType="begin"/>
          </w:r>
          <w:r>
            <w:instrText xml:space="preserve"> CITATION Has04 \l 1033 </w:instrText>
          </w:r>
          <w:r>
            <w:fldChar w:fldCharType="separate"/>
          </w:r>
          <w:r>
            <w:rPr>
              <w:noProof/>
            </w:rPr>
            <w:t xml:space="preserve"> (Hastedt, 2004)</w:t>
          </w:r>
          <w:r>
            <w:fldChar w:fldCharType="end"/>
          </w:r>
        </w:sdtContent>
      </w:sdt>
      <w:r w:rsidRPr="007C59A6">
        <w:t xml:space="preserve">.  His foreign policy saw military and diplomatic initiatives in Southeast Asia, Europe and other regions despite the cold war tensions.  He encapsulated his Cold War stance </w:t>
      </w:r>
      <w:proofErr w:type="spellStart"/>
      <w:r w:rsidRPr="007C59A6">
        <w:t>as</w:t>
      </w:r>
      <w:proofErr w:type="spellEnd"/>
      <w:r w:rsidRPr="007C59A6">
        <w:t xml:space="preserve"> never to negotiate out of fear and never fear to negotiate</w:t>
      </w:r>
      <w:sdt>
        <w:sdtPr>
          <w:id w:val="-64499591"/>
          <w:citation/>
        </w:sdtPr>
        <w:sdtEndPr/>
        <w:sdtContent>
          <w:r>
            <w:fldChar w:fldCharType="begin"/>
          </w:r>
          <w:r>
            <w:instrText xml:space="preserve"> CITATION Eid01 \l 1033 </w:instrText>
          </w:r>
          <w:r>
            <w:fldChar w:fldCharType="separate"/>
          </w:r>
          <w:r>
            <w:rPr>
              <w:noProof/>
            </w:rPr>
            <w:t xml:space="preserve"> (Eidenmuller, 2001)</w:t>
          </w:r>
          <w:r>
            <w:fldChar w:fldCharType="end"/>
          </w:r>
        </w:sdtContent>
      </w:sdt>
      <w:r w:rsidRPr="007C59A6">
        <w:t xml:space="preserve">. </w:t>
      </w:r>
      <w:r>
        <w:t xml:space="preserve"> </w:t>
      </w:r>
      <w:r w:rsidRPr="007C59A6">
        <w:t xml:space="preserve">The flexible response he issued was aimed at reducing the possibility of war by miscalculation. </w:t>
      </w:r>
      <w:r>
        <w:t xml:space="preserve"> </w:t>
      </w:r>
      <w:r w:rsidRPr="007C59A6">
        <w:t xml:space="preserve">The Cuban Missile Crisis resolution was as a result of his governance and this further refrained from Berlin crisis. </w:t>
      </w:r>
      <w:r>
        <w:t xml:space="preserve"> </w:t>
      </w:r>
      <w:r w:rsidRPr="007C59A6">
        <w:t>Kennedy began the establishment of Peace Corps, United States Arms Control and Disarmament Agency, and Alliance for Progress.</w:t>
      </w:r>
      <w:r>
        <w:t xml:space="preserve"> </w:t>
      </w:r>
      <w:r w:rsidRPr="007C59A6">
        <w:t xml:space="preserve"> He had a less rigid outlook of the world and accepted the world's multiplicity as well as improving United States' rank in the third world </w:t>
      </w:r>
      <w:sdt>
        <w:sdtPr>
          <w:id w:val="678005898"/>
          <w:citation/>
        </w:sdtPr>
        <w:sdtEndPr/>
        <w:sdtContent>
          <w:r>
            <w:fldChar w:fldCharType="begin"/>
          </w:r>
          <w:r>
            <w:instrText xml:space="preserve"> CITATION Bac02 \l 1033 </w:instrText>
          </w:r>
          <w:r>
            <w:fldChar w:fldCharType="separate"/>
          </w:r>
          <w:r>
            <w:rPr>
              <w:noProof/>
            </w:rPr>
            <w:t>(Bacevich, 2002)</w:t>
          </w:r>
          <w:r>
            <w:fldChar w:fldCharType="end"/>
          </w:r>
        </w:sdtContent>
      </w:sdt>
      <w:r w:rsidRPr="007C59A6">
        <w:t>.</w:t>
      </w:r>
    </w:p>
    <w:p w:rsidR="003D0C5F" w:rsidRDefault="007C59A6" w:rsidP="003D0C5F">
      <w:pPr>
        <w:spacing w:line="480" w:lineRule="auto"/>
        <w:ind w:firstLine="720"/>
      </w:pPr>
      <w:r w:rsidRPr="007C59A6">
        <w:t xml:space="preserve">Kennedy was an active cold war warrior before being a president.  He boasted of taking on the anti-Cold War faction of the Democratic Party led by Henry Wallace at the time of his campaign. </w:t>
      </w:r>
      <w:r>
        <w:t xml:space="preserve"> </w:t>
      </w:r>
      <w:r w:rsidRPr="007C59A6">
        <w:t xml:space="preserve">Kennedy played hard on the communism issue in his first term in the House of Representatives.  He supported all of his America's overseas activities in waging the cold war while in Congress. </w:t>
      </w:r>
      <w:r>
        <w:t xml:space="preserve"> </w:t>
      </w:r>
      <w:r w:rsidRPr="007C59A6">
        <w:t>Kennedy allured to the "tough on the Soviets" issue by beating on Eisenhower for America's imaginary lack of leadership and falling behind the Soviets by Americans.</w:t>
      </w:r>
    </w:p>
    <w:p w:rsidR="007C59A6" w:rsidRDefault="007C59A6" w:rsidP="007C59A6">
      <w:pPr>
        <w:spacing w:line="480" w:lineRule="auto"/>
        <w:ind w:firstLine="720"/>
      </w:pPr>
      <w:r>
        <w:t xml:space="preserve">Kennedy charged that the Eisenhower policy had resulted in the loss of Cuba while he was debating with Nixon.  Kennedy also ordered an increase in spending on nuclear missiles </w:t>
      </w:r>
      <w:r>
        <w:lastRenderedPageBreak/>
        <w:t xml:space="preserve">which by the end of the decade led to America losing its nuclear superiority.  Kennedy supported nuclear weapons testing ban however his interest in the ban was for environmental reasons and not because he visualized the long-term dismissal of nuclear weapons.  The Mutual Assured Destruction principle by Robert McNamara relied fully on the safeguarding of a considerable nuclear weapon store.  America's troop number was increased largely from 500 to 16,000. According to Kennedy, while Vietnam was probably busy in their final analysis of their war, American troops were not around to witness a war lost </w:t>
      </w:r>
      <w:sdt>
        <w:sdtPr>
          <w:id w:val="-186917396"/>
          <w:citation/>
        </w:sdtPr>
        <w:sdtEndPr/>
        <w:sdtContent>
          <w:r>
            <w:fldChar w:fldCharType="begin"/>
          </w:r>
          <w:r>
            <w:instrText xml:space="preserve"> CITATION Bac02 \l 1033 </w:instrText>
          </w:r>
          <w:r>
            <w:fldChar w:fldCharType="separate"/>
          </w:r>
          <w:r>
            <w:rPr>
              <w:noProof/>
            </w:rPr>
            <w:t>(Bacevich, 2002)</w:t>
          </w:r>
          <w:r>
            <w:fldChar w:fldCharType="end"/>
          </w:r>
        </w:sdtContent>
      </w:sdt>
      <w:r>
        <w:t>.  He never came to terms with those who were suggesting the idea of an enclosure.</w:t>
      </w:r>
    </w:p>
    <w:p w:rsidR="007C59A6" w:rsidRDefault="007C59A6" w:rsidP="007C59A6">
      <w:pPr>
        <w:spacing w:line="480" w:lineRule="auto"/>
        <w:ind w:firstLine="720"/>
      </w:pPr>
      <w:r>
        <w:t xml:space="preserve">Kennedy decided that South Vietnamese President needed to be detached from office because he was persuaded that Diem was a hindrance to winning the war.  He authorized the coup that resulted in Diem's defeat and killing on November 1, 1963.  Cuba became a shame largely of the administration's own making </w:t>
      </w:r>
      <w:sdt>
        <w:sdtPr>
          <w:id w:val="720403830"/>
          <w:citation/>
        </w:sdtPr>
        <w:sdtEndPr/>
        <w:sdtContent>
          <w:r>
            <w:fldChar w:fldCharType="begin"/>
          </w:r>
          <w:r>
            <w:instrText xml:space="preserve"> CITATION Fer95 \l 1033 </w:instrText>
          </w:r>
          <w:r>
            <w:fldChar w:fldCharType="separate"/>
          </w:r>
          <w:r>
            <w:rPr>
              <w:noProof/>
            </w:rPr>
            <w:t>(Ferris, 1995)</w:t>
          </w:r>
          <w:r>
            <w:fldChar w:fldCharType="end"/>
          </w:r>
        </w:sdtContent>
      </w:sdt>
      <w:r>
        <w:t xml:space="preserve">.  Kennedy ordered the implementation of a watered- down plan inherited from the Eisenhower Administration to bring down Cuban leader Fidel Castrol.  Military advisers guaranteed Kennedy that the projections for success were excellent, and he gave the go-ahead. </w:t>
      </w:r>
    </w:p>
    <w:p w:rsidR="007C59A6" w:rsidRDefault="007C59A6" w:rsidP="007C59A6">
      <w:pPr>
        <w:spacing w:line="480" w:lineRule="auto"/>
        <w:ind w:firstLine="720"/>
      </w:pPr>
      <w:r>
        <w:t xml:space="preserve">In April 1961, Cuban refugees landed at Bahia de </w:t>
      </w:r>
      <w:proofErr w:type="spellStart"/>
      <w:r>
        <w:t>Cochinos</w:t>
      </w:r>
      <w:proofErr w:type="spellEnd"/>
      <w:r>
        <w:t xml:space="preserve"> on Cuba's southern coast. Kennedy's administration's cover story buckled and it became clear that Washington was behind the attempted coup.  As he was recovering and coming to terms with the political defeat, he met with Khrushchev renewing his threat to solve the long –running Berlin problem in Vienna.  The announcement forced Kennedy to renew his pledge to respond such a move with all means at his disposal including nuclear weapons </w:t>
      </w:r>
      <w:sdt>
        <w:sdtPr>
          <w:id w:val="454607278"/>
          <w:citation/>
        </w:sdtPr>
        <w:sdtEndPr/>
        <w:sdtContent>
          <w:r>
            <w:fldChar w:fldCharType="begin"/>
          </w:r>
          <w:r>
            <w:instrText xml:space="preserve"> CITATION Dob08 \l 1033 </w:instrText>
          </w:r>
          <w:r>
            <w:fldChar w:fldCharType="separate"/>
          </w:r>
          <w:r>
            <w:rPr>
              <w:noProof/>
            </w:rPr>
            <w:t>(Dobson, 2008)</w:t>
          </w:r>
          <w:r>
            <w:fldChar w:fldCharType="end"/>
          </w:r>
        </w:sdtContent>
      </w:sdt>
      <w:r>
        <w:t>.  In August 1962, the Soviet's and East German's constructed a wall separating East and West Berlin.  This provided the Cold War with a touchable manifestation of Iron Cur</w:t>
      </w:r>
      <w:r w:rsidR="00826BE7">
        <w:t>tain.</w:t>
      </w:r>
    </w:p>
    <w:p w:rsidR="003D0C5F" w:rsidRDefault="007C59A6" w:rsidP="007C59A6">
      <w:pPr>
        <w:spacing w:line="480" w:lineRule="auto"/>
        <w:ind w:firstLine="720"/>
      </w:pPr>
      <w:r>
        <w:lastRenderedPageBreak/>
        <w:t xml:space="preserve">Kennedy's doctrine had advantages and disadvantages in the Cuban missiles.  The doctrine helped to bring about the crisis as Kennedy was so much adamant about preventing anything that appeared to be an increase in communist power </w:t>
      </w:r>
      <w:sdt>
        <w:sdtPr>
          <w:id w:val="-1131007276"/>
          <w:citation/>
        </w:sdtPr>
        <w:sdtEndPr/>
        <w:sdtContent>
          <w:r>
            <w:fldChar w:fldCharType="begin"/>
          </w:r>
          <w:r>
            <w:instrText xml:space="preserve"> CITATION Bar13 \l 1033 </w:instrText>
          </w:r>
          <w:r>
            <w:fldChar w:fldCharType="separate"/>
          </w:r>
          <w:r>
            <w:rPr>
              <w:noProof/>
            </w:rPr>
            <w:t>(Barston, 2013)</w:t>
          </w:r>
          <w:r>
            <w:fldChar w:fldCharType="end"/>
          </w:r>
        </w:sdtContent>
      </w:sdt>
      <w:r>
        <w:t>.  He thought that the Soviet's move was not much of a threat to the US, and this led to a much less confrontational approach to the situation.  Kennedy's determination was beneficial given that it allowed him to be very firm in his dealings.  This made him appear like the winner in the episode.</w:t>
      </w:r>
    </w:p>
    <w:p w:rsidR="003D0C5F" w:rsidRDefault="003D0C5F" w:rsidP="003D0C5F">
      <w:pPr>
        <w:spacing w:line="480" w:lineRule="auto"/>
        <w:jc w:val="center"/>
        <w:rPr>
          <w:b/>
        </w:rPr>
      </w:pPr>
      <w:r w:rsidRPr="003D0C5F">
        <w:rPr>
          <w:b/>
        </w:rPr>
        <w:t>Conclusion</w:t>
      </w:r>
    </w:p>
    <w:p w:rsidR="003D0C5F" w:rsidRDefault="007C59A6" w:rsidP="003D0C5F">
      <w:pPr>
        <w:spacing w:line="480" w:lineRule="auto"/>
        <w:ind w:firstLine="720"/>
      </w:pPr>
      <w:r w:rsidRPr="007C59A6">
        <w:t xml:space="preserve">Kennedy's doctrine was aimed at bringing a great change in the United States of America. </w:t>
      </w:r>
      <w:r w:rsidR="00DE3EC4">
        <w:t xml:space="preserve"> </w:t>
      </w:r>
      <w:r w:rsidRPr="007C59A6">
        <w:t xml:space="preserve">He was trying hard to leave behind the policy of containing communism and work with the Soviet Union to create a better and less violent world. </w:t>
      </w:r>
      <w:r w:rsidR="00DE3EC4">
        <w:t xml:space="preserve"> </w:t>
      </w:r>
      <w:r w:rsidRPr="007C59A6">
        <w:t>The hostility of Soviet in Cuba and Berlin changed his mind.</w:t>
      </w:r>
    </w:p>
    <w:p w:rsidR="003D0C5F" w:rsidRDefault="003D0C5F">
      <w:r>
        <w:br w:type="page"/>
      </w:r>
    </w:p>
    <w:p w:rsidR="003D0C5F" w:rsidRDefault="003D0C5F" w:rsidP="003D0C5F">
      <w:pPr>
        <w:spacing w:line="480" w:lineRule="auto"/>
        <w:jc w:val="center"/>
        <w:rPr>
          <w:b/>
        </w:rPr>
      </w:pPr>
      <w:r w:rsidRPr="003D0C5F">
        <w:rPr>
          <w:b/>
        </w:rPr>
        <w:lastRenderedPageBreak/>
        <w:t>References</w:t>
      </w:r>
    </w:p>
    <w:p w:rsidR="006F5BF6" w:rsidRDefault="006F5BF6" w:rsidP="006F5BF6">
      <w:pPr>
        <w:pStyle w:val="Bibliography"/>
        <w:spacing w:line="480" w:lineRule="auto"/>
        <w:ind w:left="720" w:hanging="720"/>
        <w:rPr>
          <w:noProof/>
        </w:rPr>
      </w:pPr>
      <w:r>
        <w:fldChar w:fldCharType="begin"/>
      </w:r>
      <w:r>
        <w:instrText xml:space="preserve"> BIBLIOGRAPHY  \l 1033 </w:instrText>
      </w:r>
      <w:r>
        <w:fldChar w:fldCharType="separate"/>
      </w:r>
      <w:r>
        <w:rPr>
          <w:noProof/>
        </w:rPr>
        <w:t xml:space="preserve">Bacevich, A. J. (2002). </w:t>
      </w:r>
      <w:r>
        <w:rPr>
          <w:i/>
          <w:iCs/>
          <w:noProof/>
        </w:rPr>
        <w:t>American Empire: The Realities and Consequences of U.S. Diplomacy.</w:t>
      </w:r>
      <w:r>
        <w:rPr>
          <w:noProof/>
        </w:rPr>
        <w:t xml:space="preserve"> United States: Presidentand Fellows of Harvard College.</w:t>
      </w:r>
    </w:p>
    <w:p w:rsidR="006F5BF6" w:rsidRDefault="006F5BF6" w:rsidP="006F5BF6">
      <w:pPr>
        <w:pStyle w:val="Bibliography"/>
        <w:spacing w:line="480" w:lineRule="auto"/>
        <w:ind w:left="720" w:hanging="720"/>
        <w:rPr>
          <w:noProof/>
        </w:rPr>
      </w:pPr>
      <w:r>
        <w:rPr>
          <w:noProof/>
        </w:rPr>
        <w:t xml:space="preserve">Barston, R. P. (2013). </w:t>
      </w:r>
      <w:r>
        <w:rPr>
          <w:i/>
          <w:iCs/>
          <w:noProof/>
        </w:rPr>
        <w:t>Modern Diplomacy</w:t>
      </w:r>
      <w:r>
        <w:rPr>
          <w:noProof/>
        </w:rPr>
        <w:t xml:space="preserve"> (4th ed.). New York: Routledge.</w:t>
      </w:r>
    </w:p>
    <w:p w:rsidR="006F5BF6" w:rsidRDefault="006F5BF6" w:rsidP="006F5BF6">
      <w:pPr>
        <w:pStyle w:val="Bibliography"/>
        <w:spacing w:line="480" w:lineRule="auto"/>
        <w:ind w:left="720" w:hanging="720"/>
        <w:rPr>
          <w:noProof/>
        </w:rPr>
      </w:pPr>
      <w:r>
        <w:rPr>
          <w:noProof/>
        </w:rPr>
        <w:t xml:space="preserve">Dobson, A. P. (2008). </w:t>
      </w:r>
      <w:r>
        <w:rPr>
          <w:i/>
          <w:iCs/>
          <w:noProof/>
        </w:rPr>
        <w:t>The Kennedy Administration and Economic Warfare against Communism</w:t>
      </w:r>
      <w:r>
        <w:rPr>
          <w:noProof/>
        </w:rPr>
        <w:t xml:space="preserve"> (Vol. 64). Wiley on behalf of the Royal Institute of International Affairs.</w:t>
      </w:r>
    </w:p>
    <w:p w:rsidR="006F5BF6" w:rsidRDefault="006F5BF6" w:rsidP="006F5BF6">
      <w:pPr>
        <w:pStyle w:val="Bibliography"/>
        <w:spacing w:line="480" w:lineRule="auto"/>
        <w:ind w:left="720" w:hanging="720"/>
        <w:rPr>
          <w:noProof/>
        </w:rPr>
      </w:pPr>
      <w:r>
        <w:rPr>
          <w:noProof/>
        </w:rPr>
        <w:t xml:space="preserve">Eidenmuller, M. E. (2001). </w:t>
      </w:r>
      <w:r>
        <w:rPr>
          <w:i/>
          <w:iCs/>
          <w:noProof/>
        </w:rPr>
        <w:t>John F. Kennedy -- Inaugural Address</w:t>
      </w:r>
      <w:r>
        <w:rPr>
          <w:noProof/>
        </w:rPr>
        <w:t>. Retrieved from American Rhetoric: http://www.americanrhetoric.com/speeches/jfkinaugural.htm</w:t>
      </w:r>
    </w:p>
    <w:p w:rsidR="006F5BF6" w:rsidRDefault="006F5BF6" w:rsidP="006F5BF6">
      <w:pPr>
        <w:pStyle w:val="Bibliography"/>
        <w:spacing w:line="480" w:lineRule="auto"/>
        <w:ind w:left="720" w:hanging="720"/>
        <w:rPr>
          <w:noProof/>
        </w:rPr>
      </w:pPr>
      <w:r>
        <w:rPr>
          <w:noProof/>
        </w:rPr>
        <w:t xml:space="preserve">Ferris, J. (1995). </w:t>
      </w:r>
      <w:r>
        <w:rPr>
          <w:i/>
          <w:iCs/>
          <w:noProof/>
        </w:rPr>
        <w:t>Coming in from the Cold War: The Historiography of American Intelligence, 1945–1990</w:t>
      </w:r>
      <w:r>
        <w:rPr>
          <w:noProof/>
        </w:rPr>
        <w:t xml:space="preserve"> (Vol. 19(1)). Blackwell Publishing Ltd.</w:t>
      </w:r>
    </w:p>
    <w:p w:rsidR="006F5BF6" w:rsidRDefault="006F5BF6" w:rsidP="006F5BF6">
      <w:pPr>
        <w:pStyle w:val="Bibliography"/>
        <w:spacing w:line="480" w:lineRule="auto"/>
        <w:ind w:left="720" w:hanging="720"/>
        <w:rPr>
          <w:noProof/>
        </w:rPr>
      </w:pPr>
      <w:r>
        <w:rPr>
          <w:noProof/>
        </w:rPr>
        <w:t xml:space="preserve">Hastedt, G. (2004). </w:t>
      </w:r>
      <w:r>
        <w:rPr>
          <w:i/>
          <w:iCs/>
          <w:noProof/>
        </w:rPr>
        <w:t>Encyclopedia of American Foreign Policy (Facts on File Library of American History).</w:t>
      </w:r>
      <w:r>
        <w:rPr>
          <w:noProof/>
        </w:rPr>
        <w:t xml:space="preserve"> New York: Infobase.</w:t>
      </w:r>
    </w:p>
    <w:p w:rsidR="006F5BF6" w:rsidRDefault="006F5BF6" w:rsidP="006F5BF6">
      <w:pPr>
        <w:pStyle w:val="Bibliography"/>
        <w:spacing w:line="480" w:lineRule="auto"/>
        <w:ind w:left="720" w:hanging="720"/>
        <w:rPr>
          <w:noProof/>
        </w:rPr>
      </w:pPr>
      <w:r>
        <w:rPr>
          <w:i/>
          <w:iCs/>
          <w:noProof/>
        </w:rPr>
        <w:t>John F. Kennedy</w:t>
      </w:r>
      <w:r>
        <w:rPr>
          <w:noProof/>
        </w:rPr>
        <w:t>. (n.d.). Retrieved from whitehouse.gov: https://www.whitehouse.gov/1600/presidents/johnfkennedy</w:t>
      </w:r>
    </w:p>
    <w:p w:rsidR="003D0C5F" w:rsidRDefault="006F5BF6" w:rsidP="006F5BF6">
      <w:pPr>
        <w:spacing w:line="480" w:lineRule="auto"/>
        <w:ind w:left="720" w:hanging="720"/>
      </w:pPr>
      <w:r>
        <w:fldChar w:fldCharType="end"/>
      </w:r>
    </w:p>
    <w:p w:rsidR="003D0C5F" w:rsidRPr="003D0C5F" w:rsidRDefault="003D0C5F" w:rsidP="003D0C5F">
      <w:pPr>
        <w:spacing w:line="480" w:lineRule="auto"/>
        <w:ind w:left="720" w:hanging="720"/>
      </w:pPr>
    </w:p>
    <w:sectPr w:rsidR="003D0C5F" w:rsidRPr="003D0C5F" w:rsidSect="003D0C5F">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C39" w:rsidRDefault="00960C39" w:rsidP="003D0C5F">
      <w:r>
        <w:separator/>
      </w:r>
    </w:p>
  </w:endnote>
  <w:endnote w:type="continuationSeparator" w:id="0">
    <w:p w:rsidR="00960C39" w:rsidRDefault="00960C39" w:rsidP="003D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C39" w:rsidRDefault="00960C39" w:rsidP="003D0C5F">
      <w:r>
        <w:separator/>
      </w:r>
    </w:p>
  </w:footnote>
  <w:footnote w:type="continuationSeparator" w:id="0">
    <w:p w:rsidR="00960C39" w:rsidRDefault="00960C39" w:rsidP="003D0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C5F" w:rsidRPr="003D0C5F" w:rsidRDefault="003D0C5F" w:rsidP="003D0C5F">
    <w:pPr>
      <w:pStyle w:val="Header"/>
      <w:tabs>
        <w:tab w:val="clear" w:pos="4680"/>
        <w:tab w:val="left" w:pos="9360"/>
      </w:tabs>
      <w:rPr>
        <w:caps/>
      </w:rPr>
    </w:pPr>
    <w:r w:rsidRPr="003D0C5F">
      <w:rPr>
        <w:caps/>
      </w:rPr>
      <w:t>The Cold War and U.S. Diplomacy: Kennedy Doctrine</w:t>
    </w:r>
    <w:r>
      <w:rPr>
        <w:caps/>
      </w:rPr>
      <w:tab/>
    </w:r>
    <w:r>
      <w:rPr>
        <w:caps/>
      </w:rPr>
      <w:fldChar w:fldCharType="begin"/>
    </w:r>
    <w:r>
      <w:rPr>
        <w:caps/>
      </w:rPr>
      <w:instrText xml:space="preserve"> PAGE  \* MERGEFORMAT </w:instrText>
    </w:r>
    <w:r>
      <w:rPr>
        <w:caps/>
      </w:rPr>
      <w:fldChar w:fldCharType="separate"/>
    </w:r>
    <w:r w:rsidR="00EF4550">
      <w:rPr>
        <w:caps/>
        <w:noProof/>
      </w:rPr>
      <w:t>2</w:t>
    </w:r>
    <w:r>
      <w:rPr>
        <w:cap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C5F" w:rsidRPr="003D0C5F" w:rsidRDefault="003D0C5F" w:rsidP="003D0C5F">
    <w:pPr>
      <w:pStyle w:val="Header"/>
      <w:tabs>
        <w:tab w:val="clear" w:pos="4680"/>
        <w:tab w:val="left" w:pos="9360"/>
      </w:tabs>
    </w:pPr>
    <w:r>
      <w:t xml:space="preserve">Running head: </w:t>
    </w:r>
    <w:r w:rsidRPr="003D0C5F">
      <w:rPr>
        <w:caps/>
      </w:rPr>
      <w:t>The Cold War and U.S. Diplomacy: Kennedy Doctrine</w:t>
    </w:r>
    <w:r>
      <w:rPr>
        <w:caps/>
      </w:rPr>
      <w:tab/>
    </w:r>
    <w:r>
      <w:rPr>
        <w:caps/>
      </w:rPr>
      <w:fldChar w:fldCharType="begin"/>
    </w:r>
    <w:r>
      <w:rPr>
        <w:caps/>
      </w:rPr>
      <w:instrText xml:space="preserve"> PAGE  \* MERGEFORMAT </w:instrText>
    </w:r>
    <w:r>
      <w:rPr>
        <w:caps/>
      </w:rPr>
      <w:fldChar w:fldCharType="separate"/>
    </w:r>
    <w:r w:rsidR="00EF4550">
      <w:rPr>
        <w:caps/>
        <w:noProof/>
      </w:rPr>
      <w:t>1</w:t>
    </w:r>
    <w:r>
      <w:rPr>
        <w:cap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D0C5F"/>
    <w:rsid w:val="00000223"/>
    <w:rsid w:val="00000B2A"/>
    <w:rsid w:val="0000160B"/>
    <w:rsid w:val="00001C5E"/>
    <w:rsid w:val="000069AB"/>
    <w:rsid w:val="00007F71"/>
    <w:rsid w:val="0001093A"/>
    <w:rsid w:val="00010B12"/>
    <w:rsid w:val="00011246"/>
    <w:rsid w:val="00013129"/>
    <w:rsid w:val="000139A6"/>
    <w:rsid w:val="00014FF2"/>
    <w:rsid w:val="0001748E"/>
    <w:rsid w:val="00017F0B"/>
    <w:rsid w:val="000204B6"/>
    <w:rsid w:val="000210CE"/>
    <w:rsid w:val="00022580"/>
    <w:rsid w:val="00023B62"/>
    <w:rsid w:val="00023C9B"/>
    <w:rsid w:val="00024582"/>
    <w:rsid w:val="000245C8"/>
    <w:rsid w:val="0002557E"/>
    <w:rsid w:val="000305DB"/>
    <w:rsid w:val="000316FA"/>
    <w:rsid w:val="00031DC9"/>
    <w:rsid w:val="0003304F"/>
    <w:rsid w:val="00033A27"/>
    <w:rsid w:val="00033D9C"/>
    <w:rsid w:val="000343B9"/>
    <w:rsid w:val="00035B7D"/>
    <w:rsid w:val="00037C3D"/>
    <w:rsid w:val="0004084A"/>
    <w:rsid w:val="00040ED4"/>
    <w:rsid w:val="000419DF"/>
    <w:rsid w:val="00041BB1"/>
    <w:rsid w:val="00042607"/>
    <w:rsid w:val="000438F9"/>
    <w:rsid w:val="0004396D"/>
    <w:rsid w:val="00045972"/>
    <w:rsid w:val="00046BC5"/>
    <w:rsid w:val="000475A7"/>
    <w:rsid w:val="00047FC9"/>
    <w:rsid w:val="00052BF4"/>
    <w:rsid w:val="00053CC0"/>
    <w:rsid w:val="000541B8"/>
    <w:rsid w:val="0005451C"/>
    <w:rsid w:val="000553B1"/>
    <w:rsid w:val="00057F0C"/>
    <w:rsid w:val="00061153"/>
    <w:rsid w:val="0006117A"/>
    <w:rsid w:val="0006503F"/>
    <w:rsid w:val="0006552B"/>
    <w:rsid w:val="00065A9D"/>
    <w:rsid w:val="00065FFE"/>
    <w:rsid w:val="000661D5"/>
    <w:rsid w:val="000662C9"/>
    <w:rsid w:val="00066F16"/>
    <w:rsid w:val="00070389"/>
    <w:rsid w:val="0007050D"/>
    <w:rsid w:val="00071021"/>
    <w:rsid w:val="00071129"/>
    <w:rsid w:val="00072896"/>
    <w:rsid w:val="00075F95"/>
    <w:rsid w:val="00076C3D"/>
    <w:rsid w:val="00080102"/>
    <w:rsid w:val="000813C2"/>
    <w:rsid w:val="00082941"/>
    <w:rsid w:val="00083D7A"/>
    <w:rsid w:val="000842E8"/>
    <w:rsid w:val="00084336"/>
    <w:rsid w:val="00085560"/>
    <w:rsid w:val="000858E8"/>
    <w:rsid w:val="000859B5"/>
    <w:rsid w:val="00085F0E"/>
    <w:rsid w:val="00086B6A"/>
    <w:rsid w:val="00086C57"/>
    <w:rsid w:val="0009033F"/>
    <w:rsid w:val="0009075B"/>
    <w:rsid w:val="00093561"/>
    <w:rsid w:val="000942BB"/>
    <w:rsid w:val="00095094"/>
    <w:rsid w:val="000975A2"/>
    <w:rsid w:val="0009792B"/>
    <w:rsid w:val="00097CE8"/>
    <w:rsid w:val="000A134C"/>
    <w:rsid w:val="000A149E"/>
    <w:rsid w:val="000A25B4"/>
    <w:rsid w:val="000A3CBF"/>
    <w:rsid w:val="000A42C1"/>
    <w:rsid w:val="000A4D85"/>
    <w:rsid w:val="000A5148"/>
    <w:rsid w:val="000A5FA1"/>
    <w:rsid w:val="000A76C1"/>
    <w:rsid w:val="000A7CD4"/>
    <w:rsid w:val="000B0DFB"/>
    <w:rsid w:val="000B18AB"/>
    <w:rsid w:val="000B27D3"/>
    <w:rsid w:val="000B27FA"/>
    <w:rsid w:val="000B3662"/>
    <w:rsid w:val="000B493E"/>
    <w:rsid w:val="000B4DA3"/>
    <w:rsid w:val="000B54ED"/>
    <w:rsid w:val="000B59A8"/>
    <w:rsid w:val="000B5ECA"/>
    <w:rsid w:val="000B6A47"/>
    <w:rsid w:val="000B6CF7"/>
    <w:rsid w:val="000B6E28"/>
    <w:rsid w:val="000C0C28"/>
    <w:rsid w:val="000C1CF4"/>
    <w:rsid w:val="000C4A3C"/>
    <w:rsid w:val="000C4C59"/>
    <w:rsid w:val="000C516B"/>
    <w:rsid w:val="000C63B0"/>
    <w:rsid w:val="000C74E5"/>
    <w:rsid w:val="000D11D3"/>
    <w:rsid w:val="000D2292"/>
    <w:rsid w:val="000D4CD3"/>
    <w:rsid w:val="000D4D4C"/>
    <w:rsid w:val="000D512B"/>
    <w:rsid w:val="000D5DCA"/>
    <w:rsid w:val="000D6285"/>
    <w:rsid w:val="000D6539"/>
    <w:rsid w:val="000D6DE6"/>
    <w:rsid w:val="000E123A"/>
    <w:rsid w:val="000E237C"/>
    <w:rsid w:val="000E3CCB"/>
    <w:rsid w:val="000E41B0"/>
    <w:rsid w:val="000E4698"/>
    <w:rsid w:val="000E5EB0"/>
    <w:rsid w:val="000E6D0D"/>
    <w:rsid w:val="000E703B"/>
    <w:rsid w:val="000E7D7E"/>
    <w:rsid w:val="000F233A"/>
    <w:rsid w:val="000F3336"/>
    <w:rsid w:val="000F41E1"/>
    <w:rsid w:val="000F48AC"/>
    <w:rsid w:val="000F4E3B"/>
    <w:rsid w:val="000F54C7"/>
    <w:rsid w:val="000F6B48"/>
    <w:rsid w:val="0010397C"/>
    <w:rsid w:val="0010580E"/>
    <w:rsid w:val="00106B91"/>
    <w:rsid w:val="00110009"/>
    <w:rsid w:val="00114064"/>
    <w:rsid w:val="00116F9E"/>
    <w:rsid w:val="00117150"/>
    <w:rsid w:val="00120274"/>
    <w:rsid w:val="00121073"/>
    <w:rsid w:val="001210D4"/>
    <w:rsid w:val="00121378"/>
    <w:rsid w:val="00121C45"/>
    <w:rsid w:val="001224E9"/>
    <w:rsid w:val="00122A89"/>
    <w:rsid w:val="001237A8"/>
    <w:rsid w:val="0012459B"/>
    <w:rsid w:val="00125941"/>
    <w:rsid w:val="00126605"/>
    <w:rsid w:val="00130564"/>
    <w:rsid w:val="0013644E"/>
    <w:rsid w:val="00136C43"/>
    <w:rsid w:val="00137435"/>
    <w:rsid w:val="00137F02"/>
    <w:rsid w:val="00137F2A"/>
    <w:rsid w:val="00140312"/>
    <w:rsid w:val="00143ADB"/>
    <w:rsid w:val="0014411F"/>
    <w:rsid w:val="0014565E"/>
    <w:rsid w:val="00146D70"/>
    <w:rsid w:val="001475C4"/>
    <w:rsid w:val="00147FED"/>
    <w:rsid w:val="001512E6"/>
    <w:rsid w:val="00153553"/>
    <w:rsid w:val="00153D03"/>
    <w:rsid w:val="00153EB5"/>
    <w:rsid w:val="00154B5D"/>
    <w:rsid w:val="00155621"/>
    <w:rsid w:val="00156F08"/>
    <w:rsid w:val="00157F64"/>
    <w:rsid w:val="00160D00"/>
    <w:rsid w:val="00162E77"/>
    <w:rsid w:val="001639BD"/>
    <w:rsid w:val="00163BCD"/>
    <w:rsid w:val="00165E74"/>
    <w:rsid w:val="0016721B"/>
    <w:rsid w:val="00167E04"/>
    <w:rsid w:val="00170B03"/>
    <w:rsid w:val="00173255"/>
    <w:rsid w:val="00173A28"/>
    <w:rsid w:val="00173E8B"/>
    <w:rsid w:val="001745B8"/>
    <w:rsid w:val="00174D9E"/>
    <w:rsid w:val="001750BC"/>
    <w:rsid w:val="00176838"/>
    <w:rsid w:val="001808BA"/>
    <w:rsid w:val="00180E36"/>
    <w:rsid w:val="00181840"/>
    <w:rsid w:val="00182606"/>
    <w:rsid w:val="00184FAB"/>
    <w:rsid w:val="00186C30"/>
    <w:rsid w:val="00186E6E"/>
    <w:rsid w:val="0018717E"/>
    <w:rsid w:val="00187AF2"/>
    <w:rsid w:val="00192080"/>
    <w:rsid w:val="00192EF5"/>
    <w:rsid w:val="00193F76"/>
    <w:rsid w:val="00196BFE"/>
    <w:rsid w:val="00197D91"/>
    <w:rsid w:val="001A091C"/>
    <w:rsid w:val="001A103B"/>
    <w:rsid w:val="001A136A"/>
    <w:rsid w:val="001A37A4"/>
    <w:rsid w:val="001A3AC5"/>
    <w:rsid w:val="001A48BA"/>
    <w:rsid w:val="001A64C2"/>
    <w:rsid w:val="001A77C9"/>
    <w:rsid w:val="001A7A09"/>
    <w:rsid w:val="001B087B"/>
    <w:rsid w:val="001B1756"/>
    <w:rsid w:val="001B18C9"/>
    <w:rsid w:val="001B2EA4"/>
    <w:rsid w:val="001B3F74"/>
    <w:rsid w:val="001B52E7"/>
    <w:rsid w:val="001B582D"/>
    <w:rsid w:val="001B640A"/>
    <w:rsid w:val="001B6B49"/>
    <w:rsid w:val="001C41DF"/>
    <w:rsid w:val="001C43E2"/>
    <w:rsid w:val="001C4E86"/>
    <w:rsid w:val="001C5CFA"/>
    <w:rsid w:val="001C6031"/>
    <w:rsid w:val="001D0B14"/>
    <w:rsid w:val="001D39A2"/>
    <w:rsid w:val="001D4725"/>
    <w:rsid w:val="001D4C9C"/>
    <w:rsid w:val="001D50E4"/>
    <w:rsid w:val="001D73DF"/>
    <w:rsid w:val="001D7B38"/>
    <w:rsid w:val="001E07F6"/>
    <w:rsid w:val="001E0894"/>
    <w:rsid w:val="001E1B41"/>
    <w:rsid w:val="001E2277"/>
    <w:rsid w:val="001E47DD"/>
    <w:rsid w:val="001E47F7"/>
    <w:rsid w:val="001E5418"/>
    <w:rsid w:val="001E548F"/>
    <w:rsid w:val="001E6E0F"/>
    <w:rsid w:val="001E7CB5"/>
    <w:rsid w:val="001F10E5"/>
    <w:rsid w:val="001F1CF4"/>
    <w:rsid w:val="001F62C0"/>
    <w:rsid w:val="001F749F"/>
    <w:rsid w:val="00202135"/>
    <w:rsid w:val="00202AB9"/>
    <w:rsid w:val="00202EB7"/>
    <w:rsid w:val="00205B9D"/>
    <w:rsid w:val="002077C7"/>
    <w:rsid w:val="00207A64"/>
    <w:rsid w:val="0021019E"/>
    <w:rsid w:val="002105DC"/>
    <w:rsid w:val="002116D4"/>
    <w:rsid w:val="0021326C"/>
    <w:rsid w:val="00213EF5"/>
    <w:rsid w:val="002144E9"/>
    <w:rsid w:val="00215124"/>
    <w:rsid w:val="00215393"/>
    <w:rsid w:val="00215770"/>
    <w:rsid w:val="002158A2"/>
    <w:rsid w:val="00216221"/>
    <w:rsid w:val="00216E29"/>
    <w:rsid w:val="00220136"/>
    <w:rsid w:val="0022018A"/>
    <w:rsid w:val="00220D3C"/>
    <w:rsid w:val="00221E22"/>
    <w:rsid w:val="0022297F"/>
    <w:rsid w:val="00223286"/>
    <w:rsid w:val="00223BC3"/>
    <w:rsid w:val="00223C27"/>
    <w:rsid w:val="00226F7A"/>
    <w:rsid w:val="00230743"/>
    <w:rsid w:val="00233261"/>
    <w:rsid w:val="00233C29"/>
    <w:rsid w:val="00234BEB"/>
    <w:rsid w:val="00237419"/>
    <w:rsid w:val="00240447"/>
    <w:rsid w:val="0024540F"/>
    <w:rsid w:val="00247527"/>
    <w:rsid w:val="00247673"/>
    <w:rsid w:val="00250529"/>
    <w:rsid w:val="0025087B"/>
    <w:rsid w:val="002512CE"/>
    <w:rsid w:val="0025263B"/>
    <w:rsid w:val="00252905"/>
    <w:rsid w:val="00253B39"/>
    <w:rsid w:val="0025479A"/>
    <w:rsid w:val="00255AA7"/>
    <w:rsid w:val="00255C1C"/>
    <w:rsid w:val="00256CB7"/>
    <w:rsid w:val="00260C32"/>
    <w:rsid w:val="00260FEF"/>
    <w:rsid w:val="002620D9"/>
    <w:rsid w:val="002622C3"/>
    <w:rsid w:val="00265046"/>
    <w:rsid w:val="002659D4"/>
    <w:rsid w:val="002702D3"/>
    <w:rsid w:val="00270B2F"/>
    <w:rsid w:val="00270BAC"/>
    <w:rsid w:val="00272E13"/>
    <w:rsid w:val="002758B7"/>
    <w:rsid w:val="00276147"/>
    <w:rsid w:val="002770A1"/>
    <w:rsid w:val="00277BC3"/>
    <w:rsid w:val="00280D7E"/>
    <w:rsid w:val="00280D99"/>
    <w:rsid w:val="00281BFB"/>
    <w:rsid w:val="002835FE"/>
    <w:rsid w:val="0028492F"/>
    <w:rsid w:val="00286AA5"/>
    <w:rsid w:val="002913C1"/>
    <w:rsid w:val="002937D5"/>
    <w:rsid w:val="00293ABA"/>
    <w:rsid w:val="00296CF9"/>
    <w:rsid w:val="00297AFB"/>
    <w:rsid w:val="002A03D8"/>
    <w:rsid w:val="002A2136"/>
    <w:rsid w:val="002A3D1A"/>
    <w:rsid w:val="002A5277"/>
    <w:rsid w:val="002B444F"/>
    <w:rsid w:val="002B4FCB"/>
    <w:rsid w:val="002B5369"/>
    <w:rsid w:val="002B5AC2"/>
    <w:rsid w:val="002B60FD"/>
    <w:rsid w:val="002B629E"/>
    <w:rsid w:val="002B65C1"/>
    <w:rsid w:val="002B6B0B"/>
    <w:rsid w:val="002B700E"/>
    <w:rsid w:val="002C2301"/>
    <w:rsid w:val="002C3075"/>
    <w:rsid w:val="002C32E3"/>
    <w:rsid w:val="002C45D1"/>
    <w:rsid w:val="002C490D"/>
    <w:rsid w:val="002C4D09"/>
    <w:rsid w:val="002C55E2"/>
    <w:rsid w:val="002C61E1"/>
    <w:rsid w:val="002D011F"/>
    <w:rsid w:val="002D03DE"/>
    <w:rsid w:val="002D183E"/>
    <w:rsid w:val="002D5478"/>
    <w:rsid w:val="002D6F86"/>
    <w:rsid w:val="002D71E4"/>
    <w:rsid w:val="002D7789"/>
    <w:rsid w:val="002D7B2F"/>
    <w:rsid w:val="002E0306"/>
    <w:rsid w:val="002E0988"/>
    <w:rsid w:val="002E1377"/>
    <w:rsid w:val="002E2C9D"/>
    <w:rsid w:val="002E4620"/>
    <w:rsid w:val="002E5688"/>
    <w:rsid w:val="002E7514"/>
    <w:rsid w:val="002F031F"/>
    <w:rsid w:val="002F0C17"/>
    <w:rsid w:val="002F2AE1"/>
    <w:rsid w:val="002F3388"/>
    <w:rsid w:val="002F50A6"/>
    <w:rsid w:val="002F63AB"/>
    <w:rsid w:val="00300680"/>
    <w:rsid w:val="003011D9"/>
    <w:rsid w:val="003012F4"/>
    <w:rsid w:val="0030206B"/>
    <w:rsid w:val="00302127"/>
    <w:rsid w:val="00303168"/>
    <w:rsid w:val="0030360E"/>
    <w:rsid w:val="00305D57"/>
    <w:rsid w:val="003061EB"/>
    <w:rsid w:val="00310BE0"/>
    <w:rsid w:val="00312A6A"/>
    <w:rsid w:val="0031454D"/>
    <w:rsid w:val="00314FE4"/>
    <w:rsid w:val="00315EEE"/>
    <w:rsid w:val="003160B4"/>
    <w:rsid w:val="0031781C"/>
    <w:rsid w:val="00317B69"/>
    <w:rsid w:val="00320F0E"/>
    <w:rsid w:val="00321590"/>
    <w:rsid w:val="003216FF"/>
    <w:rsid w:val="00323A28"/>
    <w:rsid w:val="0032527E"/>
    <w:rsid w:val="0032531D"/>
    <w:rsid w:val="00325B33"/>
    <w:rsid w:val="00325B3E"/>
    <w:rsid w:val="00327562"/>
    <w:rsid w:val="003277EE"/>
    <w:rsid w:val="00330959"/>
    <w:rsid w:val="00332663"/>
    <w:rsid w:val="00332892"/>
    <w:rsid w:val="00332966"/>
    <w:rsid w:val="0033301F"/>
    <w:rsid w:val="003335AF"/>
    <w:rsid w:val="00333E91"/>
    <w:rsid w:val="00335F7F"/>
    <w:rsid w:val="00340F79"/>
    <w:rsid w:val="00341637"/>
    <w:rsid w:val="00341FC1"/>
    <w:rsid w:val="00342B48"/>
    <w:rsid w:val="0034358F"/>
    <w:rsid w:val="0034436C"/>
    <w:rsid w:val="00344F95"/>
    <w:rsid w:val="0034563C"/>
    <w:rsid w:val="00345F6E"/>
    <w:rsid w:val="003503F3"/>
    <w:rsid w:val="00351419"/>
    <w:rsid w:val="00351BEE"/>
    <w:rsid w:val="003520CD"/>
    <w:rsid w:val="00353B1F"/>
    <w:rsid w:val="003546F2"/>
    <w:rsid w:val="003561B3"/>
    <w:rsid w:val="003566BF"/>
    <w:rsid w:val="0035713F"/>
    <w:rsid w:val="0035760B"/>
    <w:rsid w:val="00361538"/>
    <w:rsid w:val="00365575"/>
    <w:rsid w:val="003717EE"/>
    <w:rsid w:val="00372197"/>
    <w:rsid w:val="00372409"/>
    <w:rsid w:val="00373CC8"/>
    <w:rsid w:val="00373FD7"/>
    <w:rsid w:val="00375D4A"/>
    <w:rsid w:val="003762EC"/>
    <w:rsid w:val="00377017"/>
    <w:rsid w:val="00381D25"/>
    <w:rsid w:val="00382237"/>
    <w:rsid w:val="00383464"/>
    <w:rsid w:val="00383DCE"/>
    <w:rsid w:val="0038463B"/>
    <w:rsid w:val="00385F07"/>
    <w:rsid w:val="003870A4"/>
    <w:rsid w:val="00387624"/>
    <w:rsid w:val="00392037"/>
    <w:rsid w:val="00394B8F"/>
    <w:rsid w:val="0039673D"/>
    <w:rsid w:val="00396973"/>
    <w:rsid w:val="00396D3F"/>
    <w:rsid w:val="0039777B"/>
    <w:rsid w:val="003A0DB5"/>
    <w:rsid w:val="003A37D7"/>
    <w:rsid w:val="003A503D"/>
    <w:rsid w:val="003A5760"/>
    <w:rsid w:val="003A663A"/>
    <w:rsid w:val="003A700B"/>
    <w:rsid w:val="003B02B8"/>
    <w:rsid w:val="003B02FD"/>
    <w:rsid w:val="003B1460"/>
    <w:rsid w:val="003B1FD1"/>
    <w:rsid w:val="003B5717"/>
    <w:rsid w:val="003B5F39"/>
    <w:rsid w:val="003C028E"/>
    <w:rsid w:val="003C13B8"/>
    <w:rsid w:val="003C1D09"/>
    <w:rsid w:val="003C48BD"/>
    <w:rsid w:val="003D0329"/>
    <w:rsid w:val="003D0AF8"/>
    <w:rsid w:val="003D0C5F"/>
    <w:rsid w:val="003D12B7"/>
    <w:rsid w:val="003D24FD"/>
    <w:rsid w:val="003D2FAE"/>
    <w:rsid w:val="003D45CB"/>
    <w:rsid w:val="003D67DC"/>
    <w:rsid w:val="003E2069"/>
    <w:rsid w:val="003E242A"/>
    <w:rsid w:val="003E332E"/>
    <w:rsid w:val="003E4745"/>
    <w:rsid w:val="003E4D7A"/>
    <w:rsid w:val="003E57D9"/>
    <w:rsid w:val="003E5B4A"/>
    <w:rsid w:val="003E641D"/>
    <w:rsid w:val="003E73AF"/>
    <w:rsid w:val="003F05C7"/>
    <w:rsid w:val="003F0DB6"/>
    <w:rsid w:val="003F14C5"/>
    <w:rsid w:val="003F1F8E"/>
    <w:rsid w:val="003F3E8F"/>
    <w:rsid w:val="003F53E9"/>
    <w:rsid w:val="003F5CC5"/>
    <w:rsid w:val="003F6196"/>
    <w:rsid w:val="003F644B"/>
    <w:rsid w:val="003F7323"/>
    <w:rsid w:val="0040103A"/>
    <w:rsid w:val="00406590"/>
    <w:rsid w:val="0041066B"/>
    <w:rsid w:val="00410859"/>
    <w:rsid w:val="00411D66"/>
    <w:rsid w:val="00412A0E"/>
    <w:rsid w:val="0041478D"/>
    <w:rsid w:val="004152DD"/>
    <w:rsid w:val="0041549F"/>
    <w:rsid w:val="00416A42"/>
    <w:rsid w:val="00417E25"/>
    <w:rsid w:val="00420091"/>
    <w:rsid w:val="00421F62"/>
    <w:rsid w:val="00426E51"/>
    <w:rsid w:val="004312F7"/>
    <w:rsid w:val="00431448"/>
    <w:rsid w:val="004323CC"/>
    <w:rsid w:val="004333F2"/>
    <w:rsid w:val="0043511E"/>
    <w:rsid w:val="00435204"/>
    <w:rsid w:val="0043585C"/>
    <w:rsid w:val="00436886"/>
    <w:rsid w:val="00436A14"/>
    <w:rsid w:val="00437076"/>
    <w:rsid w:val="004376EA"/>
    <w:rsid w:val="0044221B"/>
    <w:rsid w:val="004424A5"/>
    <w:rsid w:val="00442679"/>
    <w:rsid w:val="00442E0A"/>
    <w:rsid w:val="00444598"/>
    <w:rsid w:val="00444E53"/>
    <w:rsid w:val="004459EB"/>
    <w:rsid w:val="00445B95"/>
    <w:rsid w:val="00446BE3"/>
    <w:rsid w:val="00450C5E"/>
    <w:rsid w:val="004549AC"/>
    <w:rsid w:val="0045519E"/>
    <w:rsid w:val="004553A2"/>
    <w:rsid w:val="004558A7"/>
    <w:rsid w:val="00456D38"/>
    <w:rsid w:val="00457975"/>
    <w:rsid w:val="00457D9A"/>
    <w:rsid w:val="00463C5C"/>
    <w:rsid w:val="004643C0"/>
    <w:rsid w:val="004662DF"/>
    <w:rsid w:val="0046694F"/>
    <w:rsid w:val="00467D7A"/>
    <w:rsid w:val="00471AE7"/>
    <w:rsid w:val="004723AC"/>
    <w:rsid w:val="00472AB1"/>
    <w:rsid w:val="00473E41"/>
    <w:rsid w:val="0047475C"/>
    <w:rsid w:val="004749EA"/>
    <w:rsid w:val="00474E9F"/>
    <w:rsid w:val="00476F6C"/>
    <w:rsid w:val="00480CBE"/>
    <w:rsid w:val="00481711"/>
    <w:rsid w:val="004829CD"/>
    <w:rsid w:val="00483594"/>
    <w:rsid w:val="0048405B"/>
    <w:rsid w:val="0049098F"/>
    <w:rsid w:val="004947A1"/>
    <w:rsid w:val="00494C22"/>
    <w:rsid w:val="004A1199"/>
    <w:rsid w:val="004A1768"/>
    <w:rsid w:val="004A2988"/>
    <w:rsid w:val="004A320E"/>
    <w:rsid w:val="004A46E7"/>
    <w:rsid w:val="004A4740"/>
    <w:rsid w:val="004A4F94"/>
    <w:rsid w:val="004A525F"/>
    <w:rsid w:val="004A528A"/>
    <w:rsid w:val="004A53D6"/>
    <w:rsid w:val="004A603A"/>
    <w:rsid w:val="004A67B0"/>
    <w:rsid w:val="004A7FF5"/>
    <w:rsid w:val="004B116D"/>
    <w:rsid w:val="004B12DA"/>
    <w:rsid w:val="004B2409"/>
    <w:rsid w:val="004B266A"/>
    <w:rsid w:val="004B422F"/>
    <w:rsid w:val="004B4DC5"/>
    <w:rsid w:val="004B50BA"/>
    <w:rsid w:val="004B5E58"/>
    <w:rsid w:val="004B6ABD"/>
    <w:rsid w:val="004C0127"/>
    <w:rsid w:val="004C0238"/>
    <w:rsid w:val="004C17DE"/>
    <w:rsid w:val="004C20EE"/>
    <w:rsid w:val="004C2949"/>
    <w:rsid w:val="004C3806"/>
    <w:rsid w:val="004C3D1C"/>
    <w:rsid w:val="004C75D9"/>
    <w:rsid w:val="004C7ED4"/>
    <w:rsid w:val="004D0474"/>
    <w:rsid w:val="004D0E9B"/>
    <w:rsid w:val="004D1853"/>
    <w:rsid w:val="004D1920"/>
    <w:rsid w:val="004D235F"/>
    <w:rsid w:val="004D26FC"/>
    <w:rsid w:val="004D3766"/>
    <w:rsid w:val="004D4865"/>
    <w:rsid w:val="004D51E3"/>
    <w:rsid w:val="004D5D8F"/>
    <w:rsid w:val="004D5FA5"/>
    <w:rsid w:val="004D639E"/>
    <w:rsid w:val="004E0206"/>
    <w:rsid w:val="004E041D"/>
    <w:rsid w:val="004E18F1"/>
    <w:rsid w:val="004E1D35"/>
    <w:rsid w:val="004E1DCA"/>
    <w:rsid w:val="004E350E"/>
    <w:rsid w:val="004E4615"/>
    <w:rsid w:val="004E67FD"/>
    <w:rsid w:val="004E7AE4"/>
    <w:rsid w:val="004F0BAA"/>
    <w:rsid w:val="004F0C66"/>
    <w:rsid w:val="004F0C82"/>
    <w:rsid w:val="004F14E1"/>
    <w:rsid w:val="004F2CC4"/>
    <w:rsid w:val="004F30E7"/>
    <w:rsid w:val="004F3939"/>
    <w:rsid w:val="004F3D05"/>
    <w:rsid w:val="004F4E5B"/>
    <w:rsid w:val="004F5A41"/>
    <w:rsid w:val="004F79BB"/>
    <w:rsid w:val="00502291"/>
    <w:rsid w:val="00502FD5"/>
    <w:rsid w:val="00503422"/>
    <w:rsid w:val="0050427A"/>
    <w:rsid w:val="00505794"/>
    <w:rsid w:val="00510D4F"/>
    <w:rsid w:val="00510F7A"/>
    <w:rsid w:val="00513015"/>
    <w:rsid w:val="00513797"/>
    <w:rsid w:val="00513814"/>
    <w:rsid w:val="00513998"/>
    <w:rsid w:val="00515418"/>
    <w:rsid w:val="00516491"/>
    <w:rsid w:val="00516812"/>
    <w:rsid w:val="00516B97"/>
    <w:rsid w:val="00521280"/>
    <w:rsid w:val="00521E08"/>
    <w:rsid w:val="00522332"/>
    <w:rsid w:val="0052319F"/>
    <w:rsid w:val="00523D15"/>
    <w:rsid w:val="005245EE"/>
    <w:rsid w:val="00524AB2"/>
    <w:rsid w:val="00525A24"/>
    <w:rsid w:val="00526360"/>
    <w:rsid w:val="00526E90"/>
    <w:rsid w:val="00527502"/>
    <w:rsid w:val="0053062D"/>
    <w:rsid w:val="005326C4"/>
    <w:rsid w:val="00534952"/>
    <w:rsid w:val="00535A26"/>
    <w:rsid w:val="00535A54"/>
    <w:rsid w:val="00536117"/>
    <w:rsid w:val="0054144C"/>
    <w:rsid w:val="00541BBD"/>
    <w:rsid w:val="00544D2C"/>
    <w:rsid w:val="00544DD7"/>
    <w:rsid w:val="00544E74"/>
    <w:rsid w:val="00546872"/>
    <w:rsid w:val="00546A7B"/>
    <w:rsid w:val="00547A3E"/>
    <w:rsid w:val="00547CF0"/>
    <w:rsid w:val="00547D5D"/>
    <w:rsid w:val="00550B8A"/>
    <w:rsid w:val="00551E5C"/>
    <w:rsid w:val="00553F46"/>
    <w:rsid w:val="00554820"/>
    <w:rsid w:val="00554D9F"/>
    <w:rsid w:val="005553E8"/>
    <w:rsid w:val="00555F52"/>
    <w:rsid w:val="00560833"/>
    <w:rsid w:val="00561A56"/>
    <w:rsid w:val="00561FE2"/>
    <w:rsid w:val="005628A2"/>
    <w:rsid w:val="00564044"/>
    <w:rsid w:val="00564CB4"/>
    <w:rsid w:val="0056506E"/>
    <w:rsid w:val="00565278"/>
    <w:rsid w:val="00567813"/>
    <w:rsid w:val="00570782"/>
    <w:rsid w:val="00570E00"/>
    <w:rsid w:val="00571601"/>
    <w:rsid w:val="00572258"/>
    <w:rsid w:val="00572918"/>
    <w:rsid w:val="00572EE8"/>
    <w:rsid w:val="00574AD0"/>
    <w:rsid w:val="00575366"/>
    <w:rsid w:val="005757B4"/>
    <w:rsid w:val="005765D3"/>
    <w:rsid w:val="00576911"/>
    <w:rsid w:val="00577967"/>
    <w:rsid w:val="00580E43"/>
    <w:rsid w:val="00580FB4"/>
    <w:rsid w:val="00581D09"/>
    <w:rsid w:val="005827F6"/>
    <w:rsid w:val="00582E1D"/>
    <w:rsid w:val="0058315B"/>
    <w:rsid w:val="00585590"/>
    <w:rsid w:val="00590CA9"/>
    <w:rsid w:val="0059146D"/>
    <w:rsid w:val="00591605"/>
    <w:rsid w:val="00591B7D"/>
    <w:rsid w:val="005922E3"/>
    <w:rsid w:val="00592CE9"/>
    <w:rsid w:val="00592FAF"/>
    <w:rsid w:val="005946F5"/>
    <w:rsid w:val="005955E9"/>
    <w:rsid w:val="0059692D"/>
    <w:rsid w:val="005A0EF4"/>
    <w:rsid w:val="005A0FFC"/>
    <w:rsid w:val="005A2472"/>
    <w:rsid w:val="005A2888"/>
    <w:rsid w:val="005A2A28"/>
    <w:rsid w:val="005A2B72"/>
    <w:rsid w:val="005A2FEA"/>
    <w:rsid w:val="005A35AE"/>
    <w:rsid w:val="005A3F57"/>
    <w:rsid w:val="005A45E1"/>
    <w:rsid w:val="005A6008"/>
    <w:rsid w:val="005A77D8"/>
    <w:rsid w:val="005B027E"/>
    <w:rsid w:val="005B12A2"/>
    <w:rsid w:val="005B18BB"/>
    <w:rsid w:val="005B1D8F"/>
    <w:rsid w:val="005B239D"/>
    <w:rsid w:val="005B30B9"/>
    <w:rsid w:val="005B3335"/>
    <w:rsid w:val="005B3E1C"/>
    <w:rsid w:val="005B79D8"/>
    <w:rsid w:val="005C1673"/>
    <w:rsid w:val="005C17B6"/>
    <w:rsid w:val="005C330A"/>
    <w:rsid w:val="005C41C7"/>
    <w:rsid w:val="005C41E5"/>
    <w:rsid w:val="005C4C33"/>
    <w:rsid w:val="005C718F"/>
    <w:rsid w:val="005D0DB4"/>
    <w:rsid w:val="005D1583"/>
    <w:rsid w:val="005D1F9A"/>
    <w:rsid w:val="005D2AFD"/>
    <w:rsid w:val="005D2B3B"/>
    <w:rsid w:val="005D2C3C"/>
    <w:rsid w:val="005D3254"/>
    <w:rsid w:val="005D5DAE"/>
    <w:rsid w:val="005D67C3"/>
    <w:rsid w:val="005D7381"/>
    <w:rsid w:val="005E01EB"/>
    <w:rsid w:val="005E11D3"/>
    <w:rsid w:val="005E2052"/>
    <w:rsid w:val="005E2FBF"/>
    <w:rsid w:val="005E30F2"/>
    <w:rsid w:val="005E334A"/>
    <w:rsid w:val="005E40F7"/>
    <w:rsid w:val="005E5395"/>
    <w:rsid w:val="005E60F2"/>
    <w:rsid w:val="005F0245"/>
    <w:rsid w:val="005F0C93"/>
    <w:rsid w:val="005F0D40"/>
    <w:rsid w:val="005F1EEA"/>
    <w:rsid w:val="005F27E4"/>
    <w:rsid w:val="005F40D6"/>
    <w:rsid w:val="005F4544"/>
    <w:rsid w:val="005F476C"/>
    <w:rsid w:val="005F4982"/>
    <w:rsid w:val="005F51C3"/>
    <w:rsid w:val="005F5BB7"/>
    <w:rsid w:val="005F67F0"/>
    <w:rsid w:val="005F7513"/>
    <w:rsid w:val="00601AD9"/>
    <w:rsid w:val="00602321"/>
    <w:rsid w:val="0060318C"/>
    <w:rsid w:val="00605A77"/>
    <w:rsid w:val="00605C25"/>
    <w:rsid w:val="00605DD7"/>
    <w:rsid w:val="0060669F"/>
    <w:rsid w:val="0060681D"/>
    <w:rsid w:val="00606D72"/>
    <w:rsid w:val="0060725C"/>
    <w:rsid w:val="00607665"/>
    <w:rsid w:val="00607A66"/>
    <w:rsid w:val="00612236"/>
    <w:rsid w:val="00613262"/>
    <w:rsid w:val="0061362C"/>
    <w:rsid w:val="006151C3"/>
    <w:rsid w:val="0061547B"/>
    <w:rsid w:val="00615E7B"/>
    <w:rsid w:val="00616586"/>
    <w:rsid w:val="006178D0"/>
    <w:rsid w:val="00621E64"/>
    <w:rsid w:val="00622284"/>
    <w:rsid w:val="00622286"/>
    <w:rsid w:val="006230F3"/>
    <w:rsid w:val="006258FD"/>
    <w:rsid w:val="00625F44"/>
    <w:rsid w:val="0062706A"/>
    <w:rsid w:val="00627FC6"/>
    <w:rsid w:val="006302AC"/>
    <w:rsid w:val="00630A8F"/>
    <w:rsid w:val="006310FE"/>
    <w:rsid w:val="006315B3"/>
    <w:rsid w:val="0063311C"/>
    <w:rsid w:val="00634C01"/>
    <w:rsid w:val="006356B0"/>
    <w:rsid w:val="00636523"/>
    <w:rsid w:val="00636D66"/>
    <w:rsid w:val="0063797B"/>
    <w:rsid w:val="00637E64"/>
    <w:rsid w:val="0064047B"/>
    <w:rsid w:val="006410BC"/>
    <w:rsid w:val="00641FFB"/>
    <w:rsid w:val="00642ADB"/>
    <w:rsid w:val="006446D1"/>
    <w:rsid w:val="00645861"/>
    <w:rsid w:val="0064621C"/>
    <w:rsid w:val="00650FB1"/>
    <w:rsid w:val="00651043"/>
    <w:rsid w:val="006511EE"/>
    <w:rsid w:val="006515FC"/>
    <w:rsid w:val="00651F2A"/>
    <w:rsid w:val="006539E2"/>
    <w:rsid w:val="00654428"/>
    <w:rsid w:val="00654E11"/>
    <w:rsid w:val="0065592F"/>
    <w:rsid w:val="006602E9"/>
    <w:rsid w:val="00660AC6"/>
    <w:rsid w:val="00660ED5"/>
    <w:rsid w:val="00662FBD"/>
    <w:rsid w:val="00664959"/>
    <w:rsid w:val="006657D8"/>
    <w:rsid w:val="00665FEA"/>
    <w:rsid w:val="00667CA1"/>
    <w:rsid w:val="00670831"/>
    <w:rsid w:val="00670926"/>
    <w:rsid w:val="006739AF"/>
    <w:rsid w:val="00675696"/>
    <w:rsid w:val="00677E81"/>
    <w:rsid w:val="0068002F"/>
    <w:rsid w:val="00681E95"/>
    <w:rsid w:val="0068290E"/>
    <w:rsid w:val="006829AC"/>
    <w:rsid w:val="0068396D"/>
    <w:rsid w:val="006839CB"/>
    <w:rsid w:val="00684FFA"/>
    <w:rsid w:val="00686A80"/>
    <w:rsid w:val="00686D13"/>
    <w:rsid w:val="00690009"/>
    <w:rsid w:val="006905FE"/>
    <w:rsid w:val="00694902"/>
    <w:rsid w:val="00695A1F"/>
    <w:rsid w:val="0069652D"/>
    <w:rsid w:val="006A17A4"/>
    <w:rsid w:val="006A511E"/>
    <w:rsid w:val="006B07F5"/>
    <w:rsid w:val="006B0FBE"/>
    <w:rsid w:val="006B12F4"/>
    <w:rsid w:val="006B22B0"/>
    <w:rsid w:val="006B3A48"/>
    <w:rsid w:val="006B4051"/>
    <w:rsid w:val="006B5015"/>
    <w:rsid w:val="006B536F"/>
    <w:rsid w:val="006B6A13"/>
    <w:rsid w:val="006B76DB"/>
    <w:rsid w:val="006C0580"/>
    <w:rsid w:val="006C1125"/>
    <w:rsid w:val="006C14A1"/>
    <w:rsid w:val="006C1A1B"/>
    <w:rsid w:val="006C2174"/>
    <w:rsid w:val="006C25FE"/>
    <w:rsid w:val="006C35F0"/>
    <w:rsid w:val="006C4FF4"/>
    <w:rsid w:val="006C5C8B"/>
    <w:rsid w:val="006C6549"/>
    <w:rsid w:val="006C65E4"/>
    <w:rsid w:val="006C67A8"/>
    <w:rsid w:val="006C686D"/>
    <w:rsid w:val="006C7F7E"/>
    <w:rsid w:val="006D225D"/>
    <w:rsid w:val="006D2422"/>
    <w:rsid w:val="006D2505"/>
    <w:rsid w:val="006D3533"/>
    <w:rsid w:val="006D571F"/>
    <w:rsid w:val="006D5F59"/>
    <w:rsid w:val="006D632D"/>
    <w:rsid w:val="006E05FC"/>
    <w:rsid w:val="006E096C"/>
    <w:rsid w:val="006E1AD8"/>
    <w:rsid w:val="006E28AB"/>
    <w:rsid w:val="006E2913"/>
    <w:rsid w:val="006E3475"/>
    <w:rsid w:val="006E405E"/>
    <w:rsid w:val="006E44A5"/>
    <w:rsid w:val="006E5628"/>
    <w:rsid w:val="006E5DEF"/>
    <w:rsid w:val="006E68E1"/>
    <w:rsid w:val="006E6B11"/>
    <w:rsid w:val="006E70DE"/>
    <w:rsid w:val="006E74D7"/>
    <w:rsid w:val="006F0D75"/>
    <w:rsid w:val="006F21E3"/>
    <w:rsid w:val="006F3783"/>
    <w:rsid w:val="006F485A"/>
    <w:rsid w:val="006F5BF6"/>
    <w:rsid w:val="006F5E92"/>
    <w:rsid w:val="006F6BA2"/>
    <w:rsid w:val="006F6CE8"/>
    <w:rsid w:val="006F7492"/>
    <w:rsid w:val="00702A3E"/>
    <w:rsid w:val="00704C5C"/>
    <w:rsid w:val="00705EFE"/>
    <w:rsid w:val="00707BE1"/>
    <w:rsid w:val="00711529"/>
    <w:rsid w:val="00711B5E"/>
    <w:rsid w:val="00711B62"/>
    <w:rsid w:val="0071550D"/>
    <w:rsid w:val="007172CE"/>
    <w:rsid w:val="007205B4"/>
    <w:rsid w:val="007208B5"/>
    <w:rsid w:val="00722899"/>
    <w:rsid w:val="0072321D"/>
    <w:rsid w:val="00724028"/>
    <w:rsid w:val="007243E4"/>
    <w:rsid w:val="00725467"/>
    <w:rsid w:val="00725EA2"/>
    <w:rsid w:val="00726AE5"/>
    <w:rsid w:val="00731795"/>
    <w:rsid w:val="00731A79"/>
    <w:rsid w:val="00731C39"/>
    <w:rsid w:val="00732B50"/>
    <w:rsid w:val="00732BFD"/>
    <w:rsid w:val="007334A7"/>
    <w:rsid w:val="00734546"/>
    <w:rsid w:val="007355DD"/>
    <w:rsid w:val="00735E59"/>
    <w:rsid w:val="007365A6"/>
    <w:rsid w:val="00736E6D"/>
    <w:rsid w:val="00737234"/>
    <w:rsid w:val="00737241"/>
    <w:rsid w:val="00737EF1"/>
    <w:rsid w:val="007400F0"/>
    <w:rsid w:val="00740FA1"/>
    <w:rsid w:val="0074110E"/>
    <w:rsid w:val="007417AA"/>
    <w:rsid w:val="00741BCF"/>
    <w:rsid w:val="00742B02"/>
    <w:rsid w:val="00746A11"/>
    <w:rsid w:val="00746B42"/>
    <w:rsid w:val="00746C95"/>
    <w:rsid w:val="00746E8E"/>
    <w:rsid w:val="00747100"/>
    <w:rsid w:val="00750F2D"/>
    <w:rsid w:val="00751D53"/>
    <w:rsid w:val="00753774"/>
    <w:rsid w:val="007547B6"/>
    <w:rsid w:val="007548C4"/>
    <w:rsid w:val="00761A8C"/>
    <w:rsid w:val="00762315"/>
    <w:rsid w:val="007634A1"/>
    <w:rsid w:val="007639FB"/>
    <w:rsid w:val="007647E9"/>
    <w:rsid w:val="007669C4"/>
    <w:rsid w:val="00767100"/>
    <w:rsid w:val="00770191"/>
    <w:rsid w:val="007705B7"/>
    <w:rsid w:val="00770E68"/>
    <w:rsid w:val="0077118A"/>
    <w:rsid w:val="00771205"/>
    <w:rsid w:val="007718FE"/>
    <w:rsid w:val="00772AFB"/>
    <w:rsid w:val="0077356F"/>
    <w:rsid w:val="007747B3"/>
    <w:rsid w:val="00775B27"/>
    <w:rsid w:val="00776D17"/>
    <w:rsid w:val="00777C13"/>
    <w:rsid w:val="0078137E"/>
    <w:rsid w:val="00781939"/>
    <w:rsid w:val="00781BA9"/>
    <w:rsid w:val="007841D1"/>
    <w:rsid w:val="0078541F"/>
    <w:rsid w:val="007859D0"/>
    <w:rsid w:val="0078611C"/>
    <w:rsid w:val="007877AF"/>
    <w:rsid w:val="00791EF0"/>
    <w:rsid w:val="00791F7C"/>
    <w:rsid w:val="007921F9"/>
    <w:rsid w:val="00793A1B"/>
    <w:rsid w:val="0079448F"/>
    <w:rsid w:val="00794C44"/>
    <w:rsid w:val="00795BFB"/>
    <w:rsid w:val="00796318"/>
    <w:rsid w:val="0079687F"/>
    <w:rsid w:val="00797348"/>
    <w:rsid w:val="0079771D"/>
    <w:rsid w:val="007979E1"/>
    <w:rsid w:val="00797ADA"/>
    <w:rsid w:val="007A040C"/>
    <w:rsid w:val="007A119A"/>
    <w:rsid w:val="007A156C"/>
    <w:rsid w:val="007A269F"/>
    <w:rsid w:val="007A6DCF"/>
    <w:rsid w:val="007B02FD"/>
    <w:rsid w:val="007B0CFC"/>
    <w:rsid w:val="007B1210"/>
    <w:rsid w:val="007B1B82"/>
    <w:rsid w:val="007B24FD"/>
    <w:rsid w:val="007B2ABC"/>
    <w:rsid w:val="007B41A0"/>
    <w:rsid w:val="007B5151"/>
    <w:rsid w:val="007B5382"/>
    <w:rsid w:val="007B558C"/>
    <w:rsid w:val="007B66A2"/>
    <w:rsid w:val="007B6726"/>
    <w:rsid w:val="007B6E1A"/>
    <w:rsid w:val="007C04A7"/>
    <w:rsid w:val="007C197A"/>
    <w:rsid w:val="007C1CFA"/>
    <w:rsid w:val="007C1FCE"/>
    <w:rsid w:val="007C47EB"/>
    <w:rsid w:val="007C48A0"/>
    <w:rsid w:val="007C59A6"/>
    <w:rsid w:val="007C654E"/>
    <w:rsid w:val="007C698F"/>
    <w:rsid w:val="007C6E2F"/>
    <w:rsid w:val="007D00A3"/>
    <w:rsid w:val="007D12DF"/>
    <w:rsid w:val="007D19C2"/>
    <w:rsid w:val="007D3E05"/>
    <w:rsid w:val="007D4336"/>
    <w:rsid w:val="007D4A4A"/>
    <w:rsid w:val="007D72F9"/>
    <w:rsid w:val="007D7FAB"/>
    <w:rsid w:val="007E1121"/>
    <w:rsid w:val="007E312C"/>
    <w:rsid w:val="007E3976"/>
    <w:rsid w:val="007E4E75"/>
    <w:rsid w:val="007E5CA9"/>
    <w:rsid w:val="007F2043"/>
    <w:rsid w:val="007F2A25"/>
    <w:rsid w:val="007F2A99"/>
    <w:rsid w:val="007F56D2"/>
    <w:rsid w:val="007F5C8F"/>
    <w:rsid w:val="007F6CB2"/>
    <w:rsid w:val="007F7DCF"/>
    <w:rsid w:val="007F7FA5"/>
    <w:rsid w:val="008003C5"/>
    <w:rsid w:val="0080076D"/>
    <w:rsid w:val="00801155"/>
    <w:rsid w:val="00801B11"/>
    <w:rsid w:val="008038E7"/>
    <w:rsid w:val="00803ADE"/>
    <w:rsid w:val="00803E14"/>
    <w:rsid w:val="0080427F"/>
    <w:rsid w:val="0080500B"/>
    <w:rsid w:val="00810029"/>
    <w:rsid w:val="008105A5"/>
    <w:rsid w:val="008107E1"/>
    <w:rsid w:val="00810F63"/>
    <w:rsid w:val="00812042"/>
    <w:rsid w:val="00813962"/>
    <w:rsid w:val="00813E82"/>
    <w:rsid w:val="0081456A"/>
    <w:rsid w:val="0081557C"/>
    <w:rsid w:val="00816785"/>
    <w:rsid w:val="00816A2C"/>
    <w:rsid w:val="00816AA6"/>
    <w:rsid w:val="008175CE"/>
    <w:rsid w:val="00817FB9"/>
    <w:rsid w:val="008204D1"/>
    <w:rsid w:val="00822C3C"/>
    <w:rsid w:val="00823047"/>
    <w:rsid w:val="0082407D"/>
    <w:rsid w:val="0082475E"/>
    <w:rsid w:val="00825855"/>
    <w:rsid w:val="00826BE7"/>
    <w:rsid w:val="00826D58"/>
    <w:rsid w:val="00827158"/>
    <w:rsid w:val="0082783B"/>
    <w:rsid w:val="008316BE"/>
    <w:rsid w:val="008326A3"/>
    <w:rsid w:val="00832D25"/>
    <w:rsid w:val="00833398"/>
    <w:rsid w:val="008333E1"/>
    <w:rsid w:val="0083508E"/>
    <w:rsid w:val="00835E46"/>
    <w:rsid w:val="00841B65"/>
    <w:rsid w:val="00842876"/>
    <w:rsid w:val="00844A11"/>
    <w:rsid w:val="00844BC9"/>
    <w:rsid w:val="00847F2E"/>
    <w:rsid w:val="00850E15"/>
    <w:rsid w:val="00851527"/>
    <w:rsid w:val="00852C07"/>
    <w:rsid w:val="00853651"/>
    <w:rsid w:val="00855F3A"/>
    <w:rsid w:val="008608BA"/>
    <w:rsid w:val="00860C87"/>
    <w:rsid w:val="008625A1"/>
    <w:rsid w:val="00862CE6"/>
    <w:rsid w:val="0086304D"/>
    <w:rsid w:val="00863F8C"/>
    <w:rsid w:val="00864E7E"/>
    <w:rsid w:val="008661D8"/>
    <w:rsid w:val="00867591"/>
    <w:rsid w:val="00870700"/>
    <w:rsid w:val="008730FF"/>
    <w:rsid w:val="00873228"/>
    <w:rsid w:val="008750A2"/>
    <w:rsid w:val="0087545E"/>
    <w:rsid w:val="0087623F"/>
    <w:rsid w:val="00876468"/>
    <w:rsid w:val="00877564"/>
    <w:rsid w:val="00880128"/>
    <w:rsid w:val="00880CD3"/>
    <w:rsid w:val="008818B1"/>
    <w:rsid w:val="008827F7"/>
    <w:rsid w:val="00882811"/>
    <w:rsid w:val="008833C9"/>
    <w:rsid w:val="008840CB"/>
    <w:rsid w:val="0088550F"/>
    <w:rsid w:val="0088602B"/>
    <w:rsid w:val="008864A0"/>
    <w:rsid w:val="008865A4"/>
    <w:rsid w:val="00886E1D"/>
    <w:rsid w:val="008873F5"/>
    <w:rsid w:val="00891F86"/>
    <w:rsid w:val="00892AF2"/>
    <w:rsid w:val="008943AB"/>
    <w:rsid w:val="00895135"/>
    <w:rsid w:val="008953CD"/>
    <w:rsid w:val="00895412"/>
    <w:rsid w:val="00895C17"/>
    <w:rsid w:val="008A1C3E"/>
    <w:rsid w:val="008A2CB5"/>
    <w:rsid w:val="008A3DFC"/>
    <w:rsid w:val="008A42AC"/>
    <w:rsid w:val="008A4F0C"/>
    <w:rsid w:val="008A5661"/>
    <w:rsid w:val="008A656D"/>
    <w:rsid w:val="008A70F3"/>
    <w:rsid w:val="008B11B0"/>
    <w:rsid w:val="008B1743"/>
    <w:rsid w:val="008B36AB"/>
    <w:rsid w:val="008B36B3"/>
    <w:rsid w:val="008B4629"/>
    <w:rsid w:val="008B5368"/>
    <w:rsid w:val="008C1391"/>
    <w:rsid w:val="008C494C"/>
    <w:rsid w:val="008C5C82"/>
    <w:rsid w:val="008C5CF2"/>
    <w:rsid w:val="008C5F4F"/>
    <w:rsid w:val="008D19B1"/>
    <w:rsid w:val="008D362C"/>
    <w:rsid w:val="008D5408"/>
    <w:rsid w:val="008D5C61"/>
    <w:rsid w:val="008D737F"/>
    <w:rsid w:val="008D7F6E"/>
    <w:rsid w:val="008E0A35"/>
    <w:rsid w:val="008E18A3"/>
    <w:rsid w:val="008E1EFB"/>
    <w:rsid w:val="008E47BD"/>
    <w:rsid w:val="008E737F"/>
    <w:rsid w:val="008F06A7"/>
    <w:rsid w:val="008F0CA0"/>
    <w:rsid w:val="008F12F8"/>
    <w:rsid w:val="008F154F"/>
    <w:rsid w:val="008F1B3F"/>
    <w:rsid w:val="008F29EC"/>
    <w:rsid w:val="008F4F59"/>
    <w:rsid w:val="008F5D4A"/>
    <w:rsid w:val="00901597"/>
    <w:rsid w:val="00901758"/>
    <w:rsid w:val="00901C9D"/>
    <w:rsid w:val="00902CDB"/>
    <w:rsid w:val="009053E6"/>
    <w:rsid w:val="00905A1F"/>
    <w:rsid w:val="00905D2D"/>
    <w:rsid w:val="00906904"/>
    <w:rsid w:val="00910D3D"/>
    <w:rsid w:val="00912FA2"/>
    <w:rsid w:val="00914501"/>
    <w:rsid w:val="0092096F"/>
    <w:rsid w:val="00921661"/>
    <w:rsid w:val="00921741"/>
    <w:rsid w:val="00921CD7"/>
    <w:rsid w:val="0092242A"/>
    <w:rsid w:val="009230CB"/>
    <w:rsid w:val="00924778"/>
    <w:rsid w:val="009258DE"/>
    <w:rsid w:val="009308B3"/>
    <w:rsid w:val="00931E55"/>
    <w:rsid w:val="0093293C"/>
    <w:rsid w:val="009333F6"/>
    <w:rsid w:val="00933874"/>
    <w:rsid w:val="00933F06"/>
    <w:rsid w:val="0093674E"/>
    <w:rsid w:val="009374C0"/>
    <w:rsid w:val="0094054F"/>
    <w:rsid w:val="00940DB0"/>
    <w:rsid w:val="0094181D"/>
    <w:rsid w:val="0094292A"/>
    <w:rsid w:val="00944B72"/>
    <w:rsid w:val="00945FD4"/>
    <w:rsid w:val="009507FB"/>
    <w:rsid w:val="00950A6E"/>
    <w:rsid w:val="00952633"/>
    <w:rsid w:val="00953430"/>
    <w:rsid w:val="0095411A"/>
    <w:rsid w:val="00960C39"/>
    <w:rsid w:val="00960EE1"/>
    <w:rsid w:val="009614AD"/>
    <w:rsid w:val="00963BEB"/>
    <w:rsid w:val="00964CAF"/>
    <w:rsid w:val="00964DB6"/>
    <w:rsid w:val="00966ADA"/>
    <w:rsid w:val="00966E17"/>
    <w:rsid w:val="00967824"/>
    <w:rsid w:val="009706C2"/>
    <w:rsid w:val="00971D86"/>
    <w:rsid w:val="0097249F"/>
    <w:rsid w:val="00972EE4"/>
    <w:rsid w:val="00973060"/>
    <w:rsid w:val="00973361"/>
    <w:rsid w:val="00974B06"/>
    <w:rsid w:val="00974DA2"/>
    <w:rsid w:val="00975A40"/>
    <w:rsid w:val="00980143"/>
    <w:rsid w:val="009811DF"/>
    <w:rsid w:val="00981A13"/>
    <w:rsid w:val="00982210"/>
    <w:rsid w:val="00983F20"/>
    <w:rsid w:val="00983FE5"/>
    <w:rsid w:val="00984822"/>
    <w:rsid w:val="00987FC8"/>
    <w:rsid w:val="00990A5C"/>
    <w:rsid w:val="00991491"/>
    <w:rsid w:val="00992C55"/>
    <w:rsid w:val="0099741B"/>
    <w:rsid w:val="009A0471"/>
    <w:rsid w:val="009A2F8B"/>
    <w:rsid w:val="009A33E0"/>
    <w:rsid w:val="009B0BE8"/>
    <w:rsid w:val="009B13B5"/>
    <w:rsid w:val="009B2CA9"/>
    <w:rsid w:val="009B3EF5"/>
    <w:rsid w:val="009C052F"/>
    <w:rsid w:val="009C1BB3"/>
    <w:rsid w:val="009C34EC"/>
    <w:rsid w:val="009C3553"/>
    <w:rsid w:val="009C4701"/>
    <w:rsid w:val="009C47DB"/>
    <w:rsid w:val="009C4DAC"/>
    <w:rsid w:val="009C5B07"/>
    <w:rsid w:val="009C64E1"/>
    <w:rsid w:val="009C6DA7"/>
    <w:rsid w:val="009C7CF6"/>
    <w:rsid w:val="009D0A75"/>
    <w:rsid w:val="009D1090"/>
    <w:rsid w:val="009D2F6D"/>
    <w:rsid w:val="009D4E51"/>
    <w:rsid w:val="009D4F0D"/>
    <w:rsid w:val="009D52F1"/>
    <w:rsid w:val="009D55B3"/>
    <w:rsid w:val="009D5D94"/>
    <w:rsid w:val="009D6A75"/>
    <w:rsid w:val="009D6AE5"/>
    <w:rsid w:val="009D7317"/>
    <w:rsid w:val="009E02A9"/>
    <w:rsid w:val="009E041B"/>
    <w:rsid w:val="009E06A7"/>
    <w:rsid w:val="009E0EBE"/>
    <w:rsid w:val="009E295E"/>
    <w:rsid w:val="009E3889"/>
    <w:rsid w:val="009E47FA"/>
    <w:rsid w:val="009E5070"/>
    <w:rsid w:val="009E5091"/>
    <w:rsid w:val="009F08CF"/>
    <w:rsid w:val="009F1E8D"/>
    <w:rsid w:val="009F2040"/>
    <w:rsid w:val="009F20D7"/>
    <w:rsid w:val="009F37C9"/>
    <w:rsid w:val="009F44F8"/>
    <w:rsid w:val="009F5EE1"/>
    <w:rsid w:val="009F663B"/>
    <w:rsid w:val="009F6B5F"/>
    <w:rsid w:val="00A00F44"/>
    <w:rsid w:val="00A0112D"/>
    <w:rsid w:val="00A013A8"/>
    <w:rsid w:val="00A01539"/>
    <w:rsid w:val="00A01A60"/>
    <w:rsid w:val="00A02053"/>
    <w:rsid w:val="00A021B3"/>
    <w:rsid w:val="00A02736"/>
    <w:rsid w:val="00A04298"/>
    <w:rsid w:val="00A04BC5"/>
    <w:rsid w:val="00A061BC"/>
    <w:rsid w:val="00A07595"/>
    <w:rsid w:val="00A11012"/>
    <w:rsid w:val="00A11295"/>
    <w:rsid w:val="00A12A3B"/>
    <w:rsid w:val="00A15035"/>
    <w:rsid w:val="00A1503C"/>
    <w:rsid w:val="00A15D9A"/>
    <w:rsid w:val="00A16387"/>
    <w:rsid w:val="00A173FC"/>
    <w:rsid w:val="00A21770"/>
    <w:rsid w:val="00A21F3E"/>
    <w:rsid w:val="00A21F55"/>
    <w:rsid w:val="00A22496"/>
    <w:rsid w:val="00A236A9"/>
    <w:rsid w:val="00A24312"/>
    <w:rsid w:val="00A24A80"/>
    <w:rsid w:val="00A25434"/>
    <w:rsid w:val="00A255B9"/>
    <w:rsid w:val="00A272F3"/>
    <w:rsid w:val="00A27C13"/>
    <w:rsid w:val="00A33158"/>
    <w:rsid w:val="00A33A3A"/>
    <w:rsid w:val="00A347B4"/>
    <w:rsid w:val="00A357D2"/>
    <w:rsid w:val="00A373F1"/>
    <w:rsid w:val="00A403D8"/>
    <w:rsid w:val="00A40AC8"/>
    <w:rsid w:val="00A40D4F"/>
    <w:rsid w:val="00A40FBA"/>
    <w:rsid w:val="00A41A32"/>
    <w:rsid w:val="00A43BC5"/>
    <w:rsid w:val="00A4561C"/>
    <w:rsid w:val="00A503DA"/>
    <w:rsid w:val="00A50CF6"/>
    <w:rsid w:val="00A51D74"/>
    <w:rsid w:val="00A55247"/>
    <w:rsid w:val="00A5748A"/>
    <w:rsid w:val="00A57D9A"/>
    <w:rsid w:val="00A610CF"/>
    <w:rsid w:val="00A610E3"/>
    <w:rsid w:val="00A619C9"/>
    <w:rsid w:val="00A61DFD"/>
    <w:rsid w:val="00A6278F"/>
    <w:rsid w:val="00A62A85"/>
    <w:rsid w:val="00A64D5B"/>
    <w:rsid w:val="00A65156"/>
    <w:rsid w:val="00A659CD"/>
    <w:rsid w:val="00A659E0"/>
    <w:rsid w:val="00A65A79"/>
    <w:rsid w:val="00A70579"/>
    <w:rsid w:val="00A71040"/>
    <w:rsid w:val="00A71587"/>
    <w:rsid w:val="00A71E3B"/>
    <w:rsid w:val="00A72C66"/>
    <w:rsid w:val="00A73BE5"/>
    <w:rsid w:val="00A7454B"/>
    <w:rsid w:val="00A745AD"/>
    <w:rsid w:val="00A758D3"/>
    <w:rsid w:val="00A7660A"/>
    <w:rsid w:val="00A76DEE"/>
    <w:rsid w:val="00A81994"/>
    <w:rsid w:val="00A8362E"/>
    <w:rsid w:val="00A836F8"/>
    <w:rsid w:val="00A83879"/>
    <w:rsid w:val="00A83E2B"/>
    <w:rsid w:val="00A8400E"/>
    <w:rsid w:val="00A84147"/>
    <w:rsid w:val="00A84D19"/>
    <w:rsid w:val="00A8575C"/>
    <w:rsid w:val="00A86356"/>
    <w:rsid w:val="00A86A96"/>
    <w:rsid w:val="00A876FD"/>
    <w:rsid w:val="00A902CA"/>
    <w:rsid w:val="00A92679"/>
    <w:rsid w:val="00A92F2A"/>
    <w:rsid w:val="00A9373C"/>
    <w:rsid w:val="00A93ACB"/>
    <w:rsid w:val="00A95DB8"/>
    <w:rsid w:val="00A96352"/>
    <w:rsid w:val="00A96CBD"/>
    <w:rsid w:val="00A96E30"/>
    <w:rsid w:val="00A97B58"/>
    <w:rsid w:val="00A97FA3"/>
    <w:rsid w:val="00AA0C16"/>
    <w:rsid w:val="00AA2812"/>
    <w:rsid w:val="00AA4FE9"/>
    <w:rsid w:val="00AA50DF"/>
    <w:rsid w:val="00AA64A2"/>
    <w:rsid w:val="00AA75E0"/>
    <w:rsid w:val="00AB00F0"/>
    <w:rsid w:val="00AB1E14"/>
    <w:rsid w:val="00AB24F5"/>
    <w:rsid w:val="00AB28E6"/>
    <w:rsid w:val="00AB2961"/>
    <w:rsid w:val="00AB60F4"/>
    <w:rsid w:val="00AB68AC"/>
    <w:rsid w:val="00AB6AC7"/>
    <w:rsid w:val="00AB7291"/>
    <w:rsid w:val="00AC1495"/>
    <w:rsid w:val="00AC17B1"/>
    <w:rsid w:val="00AC2CD3"/>
    <w:rsid w:val="00AC2E0B"/>
    <w:rsid w:val="00AC3B14"/>
    <w:rsid w:val="00AC3BEA"/>
    <w:rsid w:val="00AC4CBF"/>
    <w:rsid w:val="00AC643E"/>
    <w:rsid w:val="00AC75C6"/>
    <w:rsid w:val="00AC75E5"/>
    <w:rsid w:val="00AD224C"/>
    <w:rsid w:val="00AD4271"/>
    <w:rsid w:val="00AD47B0"/>
    <w:rsid w:val="00AD501E"/>
    <w:rsid w:val="00AD5177"/>
    <w:rsid w:val="00AD5284"/>
    <w:rsid w:val="00AD74C7"/>
    <w:rsid w:val="00AD7BEE"/>
    <w:rsid w:val="00AD7CF0"/>
    <w:rsid w:val="00AE0998"/>
    <w:rsid w:val="00AE1044"/>
    <w:rsid w:val="00AE2714"/>
    <w:rsid w:val="00AE27DA"/>
    <w:rsid w:val="00AE29D4"/>
    <w:rsid w:val="00AE318D"/>
    <w:rsid w:val="00AE34FE"/>
    <w:rsid w:val="00AE370F"/>
    <w:rsid w:val="00AE3D49"/>
    <w:rsid w:val="00AE506A"/>
    <w:rsid w:val="00AE57AA"/>
    <w:rsid w:val="00AE6F8D"/>
    <w:rsid w:val="00AE783F"/>
    <w:rsid w:val="00AE7BC7"/>
    <w:rsid w:val="00AF0585"/>
    <w:rsid w:val="00AF0F96"/>
    <w:rsid w:val="00AF12F6"/>
    <w:rsid w:val="00AF1F97"/>
    <w:rsid w:val="00AF2A5A"/>
    <w:rsid w:val="00AF3706"/>
    <w:rsid w:val="00AF4C55"/>
    <w:rsid w:val="00AF525E"/>
    <w:rsid w:val="00AF79D7"/>
    <w:rsid w:val="00B0007A"/>
    <w:rsid w:val="00B008DD"/>
    <w:rsid w:val="00B02012"/>
    <w:rsid w:val="00B0220B"/>
    <w:rsid w:val="00B03061"/>
    <w:rsid w:val="00B032B3"/>
    <w:rsid w:val="00B0530B"/>
    <w:rsid w:val="00B102AF"/>
    <w:rsid w:val="00B104FE"/>
    <w:rsid w:val="00B10F15"/>
    <w:rsid w:val="00B11376"/>
    <w:rsid w:val="00B114F7"/>
    <w:rsid w:val="00B11597"/>
    <w:rsid w:val="00B11EB2"/>
    <w:rsid w:val="00B12293"/>
    <w:rsid w:val="00B12389"/>
    <w:rsid w:val="00B1293B"/>
    <w:rsid w:val="00B14A73"/>
    <w:rsid w:val="00B169F6"/>
    <w:rsid w:val="00B17204"/>
    <w:rsid w:val="00B2010B"/>
    <w:rsid w:val="00B2108A"/>
    <w:rsid w:val="00B21825"/>
    <w:rsid w:val="00B21AAB"/>
    <w:rsid w:val="00B22716"/>
    <w:rsid w:val="00B228D4"/>
    <w:rsid w:val="00B22EA5"/>
    <w:rsid w:val="00B24CD0"/>
    <w:rsid w:val="00B24D79"/>
    <w:rsid w:val="00B27EE7"/>
    <w:rsid w:val="00B30190"/>
    <w:rsid w:val="00B30A0D"/>
    <w:rsid w:val="00B30B4F"/>
    <w:rsid w:val="00B3147C"/>
    <w:rsid w:val="00B3172A"/>
    <w:rsid w:val="00B32027"/>
    <w:rsid w:val="00B323EF"/>
    <w:rsid w:val="00B3376B"/>
    <w:rsid w:val="00B3605B"/>
    <w:rsid w:val="00B37D0F"/>
    <w:rsid w:val="00B37FFD"/>
    <w:rsid w:val="00B40861"/>
    <w:rsid w:val="00B443FE"/>
    <w:rsid w:val="00B457ED"/>
    <w:rsid w:val="00B46183"/>
    <w:rsid w:val="00B5007F"/>
    <w:rsid w:val="00B51294"/>
    <w:rsid w:val="00B5341D"/>
    <w:rsid w:val="00B53B24"/>
    <w:rsid w:val="00B5454C"/>
    <w:rsid w:val="00B6056B"/>
    <w:rsid w:val="00B60F6B"/>
    <w:rsid w:val="00B61C82"/>
    <w:rsid w:val="00B62789"/>
    <w:rsid w:val="00B650C6"/>
    <w:rsid w:val="00B650EE"/>
    <w:rsid w:val="00B66F17"/>
    <w:rsid w:val="00B66FE9"/>
    <w:rsid w:val="00B67D46"/>
    <w:rsid w:val="00B738EA"/>
    <w:rsid w:val="00B73A44"/>
    <w:rsid w:val="00B73BFA"/>
    <w:rsid w:val="00B73E8C"/>
    <w:rsid w:val="00B74D10"/>
    <w:rsid w:val="00B7705F"/>
    <w:rsid w:val="00B8094F"/>
    <w:rsid w:val="00B81F8D"/>
    <w:rsid w:val="00B82D12"/>
    <w:rsid w:val="00B8390D"/>
    <w:rsid w:val="00B83AD0"/>
    <w:rsid w:val="00B83D25"/>
    <w:rsid w:val="00B8525F"/>
    <w:rsid w:val="00B8558B"/>
    <w:rsid w:val="00B855F4"/>
    <w:rsid w:val="00B855FD"/>
    <w:rsid w:val="00B85749"/>
    <w:rsid w:val="00B9130E"/>
    <w:rsid w:val="00B9148F"/>
    <w:rsid w:val="00B91ADB"/>
    <w:rsid w:val="00B91C22"/>
    <w:rsid w:val="00B941F9"/>
    <w:rsid w:val="00B9510E"/>
    <w:rsid w:val="00B961C3"/>
    <w:rsid w:val="00B966E2"/>
    <w:rsid w:val="00B96A46"/>
    <w:rsid w:val="00B96A77"/>
    <w:rsid w:val="00B96AF3"/>
    <w:rsid w:val="00B96E1B"/>
    <w:rsid w:val="00B975E8"/>
    <w:rsid w:val="00BA0A35"/>
    <w:rsid w:val="00BA0AB6"/>
    <w:rsid w:val="00BA2BC2"/>
    <w:rsid w:val="00BA41B1"/>
    <w:rsid w:val="00BA628E"/>
    <w:rsid w:val="00BA682B"/>
    <w:rsid w:val="00BA6C38"/>
    <w:rsid w:val="00BB1DD4"/>
    <w:rsid w:val="00BB26D8"/>
    <w:rsid w:val="00BB288B"/>
    <w:rsid w:val="00BB2C6A"/>
    <w:rsid w:val="00BB524E"/>
    <w:rsid w:val="00BB6F26"/>
    <w:rsid w:val="00BB70F8"/>
    <w:rsid w:val="00BC0259"/>
    <w:rsid w:val="00BC1659"/>
    <w:rsid w:val="00BC2403"/>
    <w:rsid w:val="00BC24A4"/>
    <w:rsid w:val="00BC3CAC"/>
    <w:rsid w:val="00BC69CC"/>
    <w:rsid w:val="00BD0DF1"/>
    <w:rsid w:val="00BD1DC7"/>
    <w:rsid w:val="00BD231E"/>
    <w:rsid w:val="00BD4A2A"/>
    <w:rsid w:val="00BD53C7"/>
    <w:rsid w:val="00BD59F6"/>
    <w:rsid w:val="00BD5A9D"/>
    <w:rsid w:val="00BD5CAC"/>
    <w:rsid w:val="00BE068D"/>
    <w:rsid w:val="00BE2FE5"/>
    <w:rsid w:val="00BE3159"/>
    <w:rsid w:val="00BE32FB"/>
    <w:rsid w:val="00BE5942"/>
    <w:rsid w:val="00BF02B3"/>
    <w:rsid w:val="00BF1376"/>
    <w:rsid w:val="00BF1EC5"/>
    <w:rsid w:val="00BF2090"/>
    <w:rsid w:val="00BF20C6"/>
    <w:rsid w:val="00BF2C47"/>
    <w:rsid w:val="00BF40A3"/>
    <w:rsid w:val="00BF4AE2"/>
    <w:rsid w:val="00BF4F47"/>
    <w:rsid w:val="00BF51B4"/>
    <w:rsid w:val="00BF576F"/>
    <w:rsid w:val="00BF64F6"/>
    <w:rsid w:val="00BF66E1"/>
    <w:rsid w:val="00BF78CB"/>
    <w:rsid w:val="00C00025"/>
    <w:rsid w:val="00C02A51"/>
    <w:rsid w:val="00C04E56"/>
    <w:rsid w:val="00C053B4"/>
    <w:rsid w:val="00C05663"/>
    <w:rsid w:val="00C07CAF"/>
    <w:rsid w:val="00C10060"/>
    <w:rsid w:val="00C101F7"/>
    <w:rsid w:val="00C10852"/>
    <w:rsid w:val="00C10D8D"/>
    <w:rsid w:val="00C11C62"/>
    <w:rsid w:val="00C12AEB"/>
    <w:rsid w:val="00C140C0"/>
    <w:rsid w:val="00C145B4"/>
    <w:rsid w:val="00C14864"/>
    <w:rsid w:val="00C14C03"/>
    <w:rsid w:val="00C14F8E"/>
    <w:rsid w:val="00C178C5"/>
    <w:rsid w:val="00C17E9E"/>
    <w:rsid w:val="00C205A5"/>
    <w:rsid w:val="00C20BE0"/>
    <w:rsid w:val="00C20D27"/>
    <w:rsid w:val="00C21565"/>
    <w:rsid w:val="00C2205F"/>
    <w:rsid w:val="00C223E4"/>
    <w:rsid w:val="00C25B6C"/>
    <w:rsid w:val="00C26EA6"/>
    <w:rsid w:val="00C302B4"/>
    <w:rsid w:val="00C303DE"/>
    <w:rsid w:val="00C31A35"/>
    <w:rsid w:val="00C33D66"/>
    <w:rsid w:val="00C34534"/>
    <w:rsid w:val="00C34F7E"/>
    <w:rsid w:val="00C35742"/>
    <w:rsid w:val="00C35D93"/>
    <w:rsid w:val="00C35ED6"/>
    <w:rsid w:val="00C361CF"/>
    <w:rsid w:val="00C40B2E"/>
    <w:rsid w:val="00C41930"/>
    <w:rsid w:val="00C436C1"/>
    <w:rsid w:val="00C45637"/>
    <w:rsid w:val="00C4657E"/>
    <w:rsid w:val="00C47246"/>
    <w:rsid w:val="00C47ED9"/>
    <w:rsid w:val="00C51D8F"/>
    <w:rsid w:val="00C56856"/>
    <w:rsid w:val="00C5704B"/>
    <w:rsid w:val="00C57B04"/>
    <w:rsid w:val="00C60AEC"/>
    <w:rsid w:val="00C6141D"/>
    <w:rsid w:val="00C629CD"/>
    <w:rsid w:val="00C63738"/>
    <w:rsid w:val="00C67048"/>
    <w:rsid w:val="00C670C6"/>
    <w:rsid w:val="00C7194F"/>
    <w:rsid w:val="00C72C80"/>
    <w:rsid w:val="00C73C71"/>
    <w:rsid w:val="00C7460D"/>
    <w:rsid w:val="00C75BCE"/>
    <w:rsid w:val="00C75E1C"/>
    <w:rsid w:val="00C761FE"/>
    <w:rsid w:val="00C76B5B"/>
    <w:rsid w:val="00C772B7"/>
    <w:rsid w:val="00C77587"/>
    <w:rsid w:val="00C8010A"/>
    <w:rsid w:val="00C81323"/>
    <w:rsid w:val="00C83FDD"/>
    <w:rsid w:val="00C841C5"/>
    <w:rsid w:val="00C86D76"/>
    <w:rsid w:val="00C90CD3"/>
    <w:rsid w:val="00C93487"/>
    <w:rsid w:val="00C94258"/>
    <w:rsid w:val="00C94538"/>
    <w:rsid w:val="00C960B3"/>
    <w:rsid w:val="00C9643A"/>
    <w:rsid w:val="00C97FBA"/>
    <w:rsid w:val="00CA1D57"/>
    <w:rsid w:val="00CA21C5"/>
    <w:rsid w:val="00CB0055"/>
    <w:rsid w:val="00CB049B"/>
    <w:rsid w:val="00CB19D7"/>
    <w:rsid w:val="00CB287D"/>
    <w:rsid w:val="00CB3D1A"/>
    <w:rsid w:val="00CB60CB"/>
    <w:rsid w:val="00CB6EB8"/>
    <w:rsid w:val="00CB7207"/>
    <w:rsid w:val="00CC0128"/>
    <w:rsid w:val="00CC1BFC"/>
    <w:rsid w:val="00CC2151"/>
    <w:rsid w:val="00CC284E"/>
    <w:rsid w:val="00CC3DFB"/>
    <w:rsid w:val="00CC414C"/>
    <w:rsid w:val="00CC44C0"/>
    <w:rsid w:val="00CC46D6"/>
    <w:rsid w:val="00CC69DB"/>
    <w:rsid w:val="00CD0342"/>
    <w:rsid w:val="00CD0C32"/>
    <w:rsid w:val="00CD1A33"/>
    <w:rsid w:val="00CD1EC8"/>
    <w:rsid w:val="00CD2028"/>
    <w:rsid w:val="00CD2095"/>
    <w:rsid w:val="00CD21EC"/>
    <w:rsid w:val="00CD3CC3"/>
    <w:rsid w:val="00CD4E4E"/>
    <w:rsid w:val="00CD60E3"/>
    <w:rsid w:val="00CD6C67"/>
    <w:rsid w:val="00CD6FFD"/>
    <w:rsid w:val="00CE036D"/>
    <w:rsid w:val="00CE26E4"/>
    <w:rsid w:val="00CE28EA"/>
    <w:rsid w:val="00CE4FF0"/>
    <w:rsid w:val="00CE59C0"/>
    <w:rsid w:val="00CF1CA1"/>
    <w:rsid w:val="00CF1F0E"/>
    <w:rsid w:val="00CF2997"/>
    <w:rsid w:val="00CF3802"/>
    <w:rsid w:val="00CF4EEA"/>
    <w:rsid w:val="00CF7956"/>
    <w:rsid w:val="00D0257F"/>
    <w:rsid w:val="00D05FD0"/>
    <w:rsid w:val="00D06117"/>
    <w:rsid w:val="00D07828"/>
    <w:rsid w:val="00D11057"/>
    <w:rsid w:val="00D1109E"/>
    <w:rsid w:val="00D11705"/>
    <w:rsid w:val="00D124FC"/>
    <w:rsid w:val="00D1329E"/>
    <w:rsid w:val="00D15400"/>
    <w:rsid w:val="00D2032F"/>
    <w:rsid w:val="00D20BA2"/>
    <w:rsid w:val="00D20EB7"/>
    <w:rsid w:val="00D23501"/>
    <w:rsid w:val="00D24109"/>
    <w:rsid w:val="00D25027"/>
    <w:rsid w:val="00D26D73"/>
    <w:rsid w:val="00D2731C"/>
    <w:rsid w:val="00D27790"/>
    <w:rsid w:val="00D302D3"/>
    <w:rsid w:val="00D311BB"/>
    <w:rsid w:val="00D33129"/>
    <w:rsid w:val="00D33226"/>
    <w:rsid w:val="00D34676"/>
    <w:rsid w:val="00D35296"/>
    <w:rsid w:val="00D35886"/>
    <w:rsid w:val="00D35BD0"/>
    <w:rsid w:val="00D378CC"/>
    <w:rsid w:val="00D37959"/>
    <w:rsid w:val="00D37D4A"/>
    <w:rsid w:val="00D40267"/>
    <w:rsid w:val="00D40AAC"/>
    <w:rsid w:val="00D41528"/>
    <w:rsid w:val="00D420B9"/>
    <w:rsid w:val="00D4218E"/>
    <w:rsid w:val="00D42FE0"/>
    <w:rsid w:val="00D4418C"/>
    <w:rsid w:val="00D443FC"/>
    <w:rsid w:val="00D472B5"/>
    <w:rsid w:val="00D47D8D"/>
    <w:rsid w:val="00D53021"/>
    <w:rsid w:val="00D532CE"/>
    <w:rsid w:val="00D53B8B"/>
    <w:rsid w:val="00D54754"/>
    <w:rsid w:val="00D54B07"/>
    <w:rsid w:val="00D54E57"/>
    <w:rsid w:val="00D55C15"/>
    <w:rsid w:val="00D56266"/>
    <w:rsid w:val="00D565BE"/>
    <w:rsid w:val="00D57C7C"/>
    <w:rsid w:val="00D57F52"/>
    <w:rsid w:val="00D60776"/>
    <w:rsid w:val="00D60942"/>
    <w:rsid w:val="00D61FAB"/>
    <w:rsid w:val="00D62933"/>
    <w:rsid w:val="00D645F6"/>
    <w:rsid w:val="00D64EA3"/>
    <w:rsid w:val="00D6588D"/>
    <w:rsid w:val="00D6656B"/>
    <w:rsid w:val="00D71914"/>
    <w:rsid w:val="00D73377"/>
    <w:rsid w:val="00D7414D"/>
    <w:rsid w:val="00D749AB"/>
    <w:rsid w:val="00D80D83"/>
    <w:rsid w:val="00D814A5"/>
    <w:rsid w:val="00D81C09"/>
    <w:rsid w:val="00D82862"/>
    <w:rsid w:val="00D8294E"/>
    <w:rsid w:val="00D82F2E"/>
    <w:rsid w:val="00D83E7B"/>
    <w:rsid w:val="00D84757"/>
    <w:rsid w:val="00D85685"/>
    <w:rsid w:val="00D90396"/>
    <w:rsid w:val="00D91637"/>
    <w:rsid w:val="00D92760"/>
    <w:rsid w:val="00D93AAA"/>
    <w:rsid w:val="00D93AB4"/>
    <w:rsid w:val="00D946CE"/>
    <w:rsid w:val="00D97423"/>
    <w:rsid w:val="00DA3840"/>
    <w:rsid w:val="00DA4A5E"/>
    <w:rsid w:val="00DA4D9E"/>
    <w:rsid w:val="00DA4EB1"/>
    <w:rsid w:val="00DB2099"/>
    <w:rsid w:val="00DB2634"/>
    <w:rsid w:val="00DB2EAD"/>
    <w:rsid w:val="00DB4435"/>
    <w:rsid w:val="00DB44FA"/>
    <w:rsid w:val="00DB49DD"/>
    <w:rsid w:val="00DB4BCC"/>
    <w:rsid w:val="00DB4F7C"/>
    <w:rsid w:val="00DB7755"/>
    <w:rsid w:val="00DB79E9"/>
    <w:rsid w:val="00DC09A5"/>
    <w:rsid w:val="00DC1706"/>
    <w:rsid w:val="00DC1B18"/>
    <w:rsid w:val="00DC2330"/>
    <w:rsid w:val="00DC277F"/>
    <w:rsid w:val="00DC27B4"/>
    <w:rsid w:val="00DC39EF"/>
    <w:rsid w:val="00DC4E8F"/>
    <w:rsid w:val="00DC50CC"/>
    <w:rsid w:val="00DC576F"/>
    <w:rsid w:val="00DC5CB1"/>
    <w:rsid w:val="00DC7E8C"/>
    <w:rsid w:val="00DD0A5B"/>
    <w:rsid w:val="00DD2002"/>
    <w:rsid w:val="00DD244C"/>
    <w:rsid w:val="00DD3A6E"/>
    <w:rsid w:val="00DD4A49"/>
    <w:rsid w:val="00DD5437"/>
    <w:rsid w:val="00DD68DB"/>
    <w:rsid w:val="00DD6A76"/>
    <w:rsid w:val="00DD6E5D"/>
    <w:rsid w:val="00DE1A83"/>
    <w:rsid w:val="00DE2F17"/>
    <w:rsid w:val="00DE34BB"/>
    <w:rsid w:val="00DE361D"/>
    <w:rsid w:val="00DE3A4A"/>
    <w:rsid w:val="00DE3EC4"/>
    <w:rsid w:val="00DE3F23"/>
    <w:rsid w:val="00DE42E4"/>
    <w:rsid w:val="00DE6842"/>
    <w:rsid w:val="00DF04FA"/>
    <w:rsid w:val="00DF0E6E"/>
    <w:rsid w:val="00DF0F0A"/>
    <w:rsid w:val="00DF1411"/>
    <w:rsid w:val="00DF1586"/>
    <w:rsid w:val="00DF384C"/>
    <w:rsid w:val="00DF3AD5"/>
    <w:rsid w:val="00DF6FE1"/>
    <w:rsid w:val="00DF7576"/>
    <w:rsid w:val="00DF7CF7"/>
    <w:rsid w:val="00E00417"/>
    <w:rsid w:val="00E00935"/>
    <w:rsid w:val="00E02E88"/>
    <w:rsid w:val="00E03A61"/>
    <w:rsid w:val="00E03B79"/>
    <w:rsid w:val="00E03F1C"/>
    <w:rsid w:val="00E04666"/>
    <w:rsid w:val="00E05D5A"/>
    <w:rsid w:val="00E10FA1"/>
    <w:rsid w:val="00E12181"/>
    <w:rsid w:val="00E122C8"/>
    <w:rsid w:val="00E14F90"/>
    <w:rsid w:val="00E158EE"/>
    <w:rsid w:val="00E16EC2"/>
    <w:rsid w:val="00E20333"/>
    <w:rsid w:val="00E225F6"/>
    <w:rsid w:val="00E2277C"/>
    <w:rsid w:val="00E24A79"/>
    <w:rsid w:val="00E253C4"/>
    <w:rsid w:val="00E25960"/>
    <w:rsid w:val="00E26579"/>
    <w:rsid w:val="00E309CF"/>
    <w:rsid w:val="00E319EC"/>
    <w:rsid w:val="00E323B8"/>
    <w:rsid w:val="00E3282B"/>
    <w:rsid w:val="00E34FF6"/>
    <w:rsid w:val="00E35102"/>
    <w:rsid w:val="00E363E3"/>
    <w:rsid w:val="00E4171B"/>
    <w:rsid w:val="00E41D80"/>
    <w:rsid w:val="00E42187"/>
    <w:rsid w:val="00E42604"/>
    <w:rsid w:val="00E45724"/>
    <w:rsid w:val="00E45DA2"/>
    <w:rsid w:val="00E45ED4"/>
    <w:rsid w:val="00E46700"/>
    <w:rsid w:val="00E46987"/>
    <w:rsid w:val="00E47955"/>
    <w:rsid w:val="00E50152"/>
    <w:rsid w:val="00E503C7"/>
    <w:rsid w:val="00E51A55"/>
    <w:rsid w:val="00E51DCC"/>
    <w:rsid w:val="00E51EA6"/>
    <w:rsid w:val="00E51EB8"/>
    <w:rsid w:val="00E52CF5"/>
    <w:rsid w:val="00E55050"/>
    <w:rsid w:val="00E575DB"/>
    <w:rsid w:val="00E607BF"/>
    <w:rsid w:val="00E640A6"/>
    <w:rsid w:val="00E64281"/>
    <w:rsid w:val="00E65798"/>
    <w:rsid w:val="00E6687F"/>
    <w:rsid w:val="00E66F63"/>
    <w:rsid w:val="00E7019E"/>
    <w:rsid w:val="00E711D8"/>
    <w:rsid w:val="00E71944"/>
    <w:rsid w:val="00E732B0"/>
    <w:rsid w:val="00E73EA4"/>
    <w:rsid w:val="00E746AD"/>
    <w:rsid w:val="00E756D2"/>
    <w:rsid w:val="00E77ADB"/>
    <w:rsid w:val="00E77C69"/>
    <w:rsid w:val="00E844A8"/>
    <w:rsid w:val="00E85020"/>
    <w:rsid w:val="00E85AA3"/>
    <w:rsid w:val="00E85F2C"/>
    <w:rsid w:val="00E86933"/>
    <w:rsid w:val="00E878A7"/>
    <w:rsid w:val="00E87D32"/>
    <w:rsid w:val="00E91138"/>
    <w:rsid w:val="00E928EF"/>
    <w:rsid w:val="00E935C4"/>
    <w:rsid w:val="00E93600"/>
    <w:rsid w:val="00E945B2"/>
    <w:rsid w:val="00E973B7"/>
    <w:rsid w:val="00E974D3"/>
    <w:rsid w:val="00EA002C"/>
    <w:rsid w:val="00EA1D2B"/>
    <w:rsid w:val="00EA1F8D"/>
    <w:rsid w:val="00EA2354"/>
    <w:rsid w:val="00EA3DC6"/>
    <w:rsid w:val="00EA4045"/>
    <w:rsid w:val="00EA6913"/>
    <w:rsid w:val="00EA72FA"/>
    <w:rsid w:val="00EB0957"/>
    <w:rsid w:val="00EB0FC0"/>
    <w:rsid w:val="00EB2545"/>
    <w:rsid w:val="00EB6E5B"/>
    <w:rsid w:val="00EC0F4E"/>
    <w:rsid w:val="00EC1133"/>
    <w:rsid w:val="00EC146E"/>
    <w:rsid w:val="00EC28A8"/>
    <w:rsid w:val="00EC2B4E"/>
    <w:rsid w:val="00EC33DA"/>
    <w:rsid w:val="00EC45E7"/>
    <w:rsid w:val="00EC7981"/>
    <w:rsid w:val="00EC7AA3"/>
    <w:rsid w:val="00ED0F0E"/>
    <w:rsid w:val="00ED1350"/>
    <w:rsid w:val="00ED1CF1"/>
    <w:rsid w:val="00ED3B7A"/>
    <w:rsid w:val="00ED3FA3"/>
    <w:rsid w:val="00ED4443"/>
    <w:rsid w:val="00ED459F"/>
    <w:rsid w:val="00ED7C57"/>
    <w:rsid w:val="00EE21EA"/>
    <w:rsid w:val="00EE2F79"/>
    <w:rsid w:val="00EE43CD"/>
    <w:rsid w:val="00EE450C"/>
    <w:rsid w:val="00EE4D79"/>
    <w:rsid w:val="00EE50B3"/>
    <w:rsid w:val="00EE6389"/>
    <w:rsid w:val="00EF027F"/>
    <w:rsid w:val="00EF128B"/>
    <w:rsid w:val="00EF14AA"/>
    <w:rsid w:val="00EF17CE"/>
    <w:rsid w:val="00EF2C0A"/>
    <w:rsid w:val="00EF2F51"/>
    <w:rsid w:val="00EF3132"/>
    <w:rsid w:val="00EF39B5"/>
    <w:rsid w:val="00EF4550"/>
    <w:rsid w:val="00EF4F7A"/>
    <w:rsid w:val="00EF6B70"/>
    <w:rsid w:val="00EF73BA"/>
    <w:rsid w:val="00F00294"/>
    <w:rsid w:val="00F006E2"/>
    <w:rsid w:val="00F0103B"/>
    <w:rsid w:val="00F01245"/>
    <w:rsid w:val="00F013BC"/>
    <w:rsid w:val="00F018CB"/>
    <w:rsid w:val="00F03867"/>
    <w:rsid w:val="00F03BDD"/>
    <w:rsid w:val="00F041EE"/>
    <w:rsid w:val="00F0524A"/>
    <w:rsid w:val="00F060CC"/>
    <w:rsid w:val="00F06EE5"/>
    <w:rsid w:val="00F076DA"/>
    <w:rsid w:val="00F07E8A"/>
    <w:rsid w:val="00F12F78"/>
    <w:rsid w:val="00F13AC2"/>
    <w:rsid w:val="00F156DF"/>
    <w:rsid w:val="00F16B3B"/>
    <w:rsid w:val="00F17B74"/>
    <w:rsid w:val="00F20E23"/>
    <w:rsid w:val="00F2251B"/>
    <w:rsid w:val="00F23196"/>
    <w:rsid w:val="00F231C9"/>
    <w:rsid w:val="00F231F4"/>
    <w:rsid w:val="00F2342A"/>
    <w:rsid w:val="00F24D20"/>
    <w:rsid w:val="00F255F1"/>
    <w:rsid w:val="00F25865"/>
    <w:rsid w:val="00F276DD"/>
    <w:rsid w:val="00F30C6F"/>
    <w:rsid w:val="00F31BB2"/>
    <w:rsid w:val="00F33BC3"/>
    <w:rsid w:val="00F351B8"/>
    <w:rsid w:val="00F3548A"/>
    <w:rsid w:val="00F365EE"/>
    <w:rsid w:val="00F366B7"/>
    <w:rsid w:val="00F37338"/>
    <w:rsid w:val="00F4175F"/>
    <w:rsid w:val="00F42A49"/>
    <w:rsid w:val="00F42FD8"/>
    <w:rsid w:val="00F44992"/>
    <w:rsid w:val="00F4528B"/>
    <w:rsid w:val="00F45AC4"/>
    <w:rsid w:val="00F46CE9"/>
    <w:rsid w:val="00F47177"/>
    <w:rsid w:val="00F5167A"/>
    <w:rsid w:val="00F51CE2"/>
    <w:rsid w:val="00F52B21"/>
    <w:rsid w:val="00F53D1A"/>
    <w:rsid w:val="00F5483F"/>
    <w:rsid w:val="00F54E17"/>
    <w:rsid w:val="00F550C4"/>
    <w:rsid w:val="00F57CE7"/>
    <w:rsid w:val="00F614CB"/>
    <w:rsid w:val="00F61BD5"/>
    <w:rsid w:val="00F674ED"/>
    <w:rsid w:val="00F6756E"/>
    <w:rsid w:val="00F72DF9"/>
    <w:rsid w:val="00F73946"/>
    <w:rsid w:val="00F74EA9"/>
    <w:rsid w:val="00F76406"/>
    <w:rsid w:val="00F76992"/>
    <w:rsid w:val="00F77810"/>
    <w:rsid w:val="00F80FDD"/>
    <w:rsid w:val="00F81669"/>
    <w:rsid w:val="00F8211B"/>
    <w:rsid w:val="00F823F8"/>
    <w:rsid w:val="00F82769"/>
    <w:rsid w:val="00F836FE"/>
    <w:rsid w:val="00F85438"/>
    <w:rsid w:val="00F8579F"/>
    <w:rsid w:val="00F866D5"/>
    <w:rsid w:val="00F8695F"/>
    <w:rsid w:val="00F86B7D"/>
    <w:rsid w:val="00F86CFD"/>
    <w:rsid w:val="00F8720D"/>
    <w:rsid w:val="00F9298E"/>
    <w:rsid w:val="00F93A0A"/>
    <w:rsid w:val="00F93DC9"/>
    <w:rsid w:val="00F948F0"/>
    <w:rsid w:val="00F94A05"/>
    <w:rsid w:val="00F9594F"/>
    <w:rsid w:val="00F95B00"/>
    <w:rsid w:val="00F95B04"/>
    <w:rsid w:val="00F96B71"/>
    <w:rsid w:val="00F97780"/>
    <w:rsid w:val="00FA0C31"/>
    <w:rsid w:val="00FA3D3A"/>
    <w:rsid w:val="00FA4224"/>
    <w:rsid w:val="00FA62AD"/>
    <w:rsid w:val="00FA6986"/>
    <w:rsid w:val="00FA71DF"/>
    <w:rsid w:val="00FB049D"/>
    <w:rsid w:val="00FB04FA"/>
    <w:rsid w:val="00FB0D69"/>
    <w:rsid w:val="00FB111F"/>
    <w:rsid w:val="00FB12C1"/>
    <w:rsid w:val="00FB2DAD"/>
    <w:rsid w:val="00FB37CC"/>
    <w:rsid w:val="00FB391C"/>
    <w:rsid w:val="00FB3C0F"/>
    <w:rsid w:val="00FB3DB8"/>
    <w:rsid w:val="00FB3E14"/>
    <w:rsid w:val="00FB4E10"/>
    <w:rsid w:val="00FB76E7"/>
    <w:rsid w:val="00FC0D85"/>
    <w:rsid w:val="00FC2328"/>
    <w:rsid w:val="00FC3060"/>
    <w:rsid w:val="00FC3B29"/>
    <w:rsid w:val="00FC3C3B"/>
    <w:rsid w:val="00FD19D0"/>
    <w:rsid w:val="00FD2AB6"/>
    <w:rsid w:val="00FD2BBE"/>
    <w:rsid w:val="00FD3E2B"/>
    <w:rsid w:val="00FD43FC"/>
    <w:rsid w:val="00FD610B"/>
    <w:rsid w:val="00FE07CF"/>
    <w:rsid w:val="00FE0C5A"/>
    <w:rsid w:val="00FE23CE"/>
    <w:rsid w:val="00FE2482"/>
    <w:rsid w:val="00FE2C64"/>
    <w:rsid w:val="00FE375C"/>
    <w:rsid w:val="00FE5035"/>
    <w:rsid w:val="00FE5D03"/>
    <w:rsid w:val="00FE6342"/>
    <w:rsid w:val="00FE67A1"/>
    <w:rsid w:val="00FE67FB"/>
    <w:rsid w:val="00FF00C1"/>
    <w:rsid w:val="00FF267F"/>
    <w:rsid w:val="00FF2A76"/>
    <w:rsid w:val="00FF3DB2"/>
    <w:rsid w:val="00FF55DD"/>
    <w:rsid w:val="00FF5B10"/>
    <w:rsid w:val="00FF6618"/>
    <w:rsid w:val="00FF6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8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0C5F"/>
    <w:pPr>
      <w:tabs>
        <w:tab w:val="center" w:pos="4680"/>
        <w:tab w:val="right" w:pos="9360"/>
      </w:tabs>
    </w:pPr>
  </w:style>
  <w:style w:type="character" w:customStyle="1" w:styleId="HeaderChar">
    <w:name w:val="Header Char"/>
    <w:basedOn w:val="DefaultParagraphFont"/>
    <w:link w:val="Header"/>
    <w:rsid w:val="003D0C5F"/>
    <w:rPr>
      <w:sz w:val="24"/>
      <w:szCs w:val="24"/>
    </w:rPr>
  </w:style>
  <w:style w:type="paragraph" w:styleId="Footer">
    <w:name w:val="footer"/>
    <w:basedOn w:val="Normal"/>
    <w:link w:val="FooterChar"/>
    <w:unhideWhenUsed/>
    <w:rsid w:val="003D0C5F"/>
    <w:pPr>
      <w:tabs>
        <w:tab w:val="center" w:pos="4680"/>
        <w:tab w:val="right" w:pos="9360"/>
      </w:tabs>
    </w:pPr>
  </w:style>
  <w:style w:type="character" w:customStyle="1" w:styleId="FooterChar">
    <w:name w:val="Footer Char"/>
    <w:basedOn w:val="DefaultParagraphFont"/>
    <w:link w:val="Footer"/>
    <w:rsid w:val="003D0C5F"/>
    <w:rPr>
      <w:sz w:val="24"/>
      <w:szCs w:val="24"/>
    </w:rPr>
  </w:style>
  <w:style w:type="paragraph" w:styleId="BalloonText">
    <w:name w:val="Balloon Text"/>
    <w:basedOn w:val="Normal"/>
    <w:link w:val="BalloonTextChar"/>
    <w:semiHidden/>
    <w:unhideWhenUsed/>
    <w:rsid w:val="007C59A6"/>
    <w:rPr>
      <w:rFonts w:ascii="Tahoma" w:hAnsi="Tahoma" w:cs="Tahoma"/>
      <w:sz w:val="16"/>
      <w:szCs w:val="16"/>
    </w:rPr>
  </w:style>
  <w:style w:type="character" w:customStyle="1" w:styleId="BalloonTextChar">
    <w:name w:val="Balloon Text Char"/>
    <w:basedOn w:val="DefaultParagraphFont"/>
    <w:link w:val="BalloonText"/>
    <w:semiHidden/>
    <w:rsid w:val="007C59A6"/>
    <w:rPr>
      <w:rFonts w:ascii="Tahoma" w:hAnsi="Tahoma" w:cs="Tahoma"/>
      <w:sz w:val="16"/>
      <w:szCs w:val="16"/>
    </w:rPr>
  </w:style>
  <w:style w:type="paragraph" w:styleId="Bibliography">
    <w:name w:val="Bibliography"/>
    <w:basedOn w:val="Normal"/>
    <w:next w:val="Normal"/>
    <w:uiPriority w:val="37"/>
    <w:unhideWhenUsed/>
    <w:rsid w:val="006F5B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Strayer\templates\APA6th_2007_Twilocit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Joh</b:Tag>
    <b:SourceType>InternetSite</b:SourceType>
    <b:Guid>{61B77616-95C4-4EDE-8EF2-E384B1C7DFBD}</b:Guid>
    <b:Title>John F. Kennedy</b:Title>
    <b:InternetSiteTitle>whitehouse.gov</b:InternetSiteTitle>
    <b:URL>https://www.whitehouse.gov/1600/presidents/johnfkennedy</b:URL>
    <b:RefOrder>1</b:RefOrder>
  </b:Source>
  <b:Source>
    <b:Tag>Bac02</b:Tag>
    <b:SourceType>Book</b:SourceType>
    <b:Guid>{1E7F0BEC-4518-4AF8-8FC5-6BD4EE9C38B0}</b:Guid>
    <b:Title>American Empire: The Realities and Consequences of U.S. Diplomacy</b:Title>
    <b:Year>2002</b:Year>
    <b:Publisher>Presidentand Fellows of Harvard College</b:Publisher>
    <b:Author>
      <b:Author>
        <b:NameList>
          <b:Person>
            <b:Last>Bacevich</b:Last>
            <b:Middle>J.</b:Middle>
            <b:First>Andrew</b:First>
          </b:Person>
        </b:NameList>
      </b:Author>
    </b:Author>
    <b:CountryRegion>United States</b:CountryRegion>
    <b:RefOrder>2</b:RefOrder>
  </b:Source>
  <b:Source>
    <b:Tag>Bar13</b:Tag>
    <b:SourceType>Book</b:SourceType>
    <b:Guid>{523E77E3-1969-44D2-B6A2-D2887D7CF2DA}</b:Guid>
    <b:Title>Modern Diplomacy</b:Title>
    <b:Year>2013</b:Year>
    <b:City>New York</b:City>
    <b:Publisher>Routledge</b:Publisher>
    <b:Edition>4th</b:Edition>
    <b:Author>
      <b:Author>
        <b:NameList>
          <b:Person>
            <b:Last>Barston</b:Last>
            <b:Middle>P.</b:Middle>
            <b:First>R.</b:First>
          </b:Person>
        </b:NameList>
      </b:Author>
    </b:Author>
    <b:RefOrder>7</b:RefOrder>
  </b:Source>
  <b:Source>
    <b:Tag>Dob08</b:Tag>
    <b:SourceType>Book</b:SourceType>
    <b:Guid>{269382FC-8728-4670-A93D-9823A88EFD6E}</b:Guid>
    <b:Title>The Kennedy Administration and Economic Warfare against Communism</b:Title>
    <b:Year>2008</b:Year>
    <b:Publisher>Wiley on behalf of the Royal Institute of International Affairs</b:Publisher>
    <b:Author>
      <b:Author>
        <b:NameList>
          <b:Person>
            <b:Last>Dobson</b:Last>
            <b:Middle>P.</b:Middle>
            <b:First>Alan</b:First>
          </b:Person>
        </b:NameList>
      </b:Author>
    </b:Author>
    <b:Volume>64</b:Volume>
    <b:Pages>599-616</b:Pages>
    <b:RefOrder>6</b:RefOrder>
  </b:Source>
  <b:Source>
    <b:Tag>Fer95</b:Tag>
    <b:SourceType>Book</b:SourceType>
    <b:Guid>{8FAD0A2E-CC72-4B1A-9922-88E98903250B}</b:Guid>
    <b:Title>Coming in from the Cold War: The Historiography of American Intelligence, 1945–1990</b:Title>
    <b:Year>1995</b:Year>
    <b:Publisher>Blackwell Publishing Ltd</b:Publisher>
    <b:Author>
      <b:Author>
        <b:NameList>
          <b:Person>
            <b:Last>Ferris</b:Last>
            <b:First>John</b:First>
          </b:Person>
        </b:NameList>
      </b:Author>
    </b:Author>
    <b:Volume>19(1)</b:Volume>
    <b:ShortTitle>Diplomatic History</b:ShortTitle>
    <b:RefOrder>5</b:RefOrder>
  </b:Source>
  <b:Source>
    <b:Tag>Has04</b:Tag>
    <b:SourceType>Book</b:SourceType>
    <b:Guid>{47CFC569-21F3-42DB-AC04-2E26C8B8F7F1}</b:Guid>
    <b:Title>Encyclopedia of American Foreign Policy (Facts on File Library of American History)</b:Title>
    <b:Year>2004</b:Year>
    <b:City>New York</b:City>
    <b:Publisher>Infobase</b:Publisher>
    <b:Author>
      <b:Author>
        <b:NameList>
          <b:Person>
            <b:Last>Hastedt</b:Last>
            <b:First>Glenn</b:First>
          </b:Person>
        </b:NameList>
      </b:Author>
    </b:Author>
    <b:RefOrder>3</b:RefOrder>
  </b:Source>
  <b:Source>
    <b:Tag>Eid01</b:Tag>
    <b:SourceType>InternetSite</b:SourceType>
    <b:Guid>{458BCDF9-81E7-409F-A9C0-E7E18CD44639}</b:Guid>
    <b:Title>John F. Kennedy -- Inaugural Address</b:Title>
    <b:Year>2001</b:Year>
    <b:URL>http://www.americanrhetoric.com/speeches/jfkinaugural.htm</b:URL>
    <b:InternetSiteTitle>American Rhetoric</b:InternetSiteTitle>
    <b:Author>
      <b:Author>
        <b:NameList>
          <b:Person>
            <b:Last>Eidenmuller</b:Last>
            <b:Middle>E.</b:Middle>
            <b:First>Michael</b:First>
          </b:Person>
        </b:NameList>
      </b:Author>
    </b:Author>
    <b:RefOrder>4</b:RefOrder>
  </b:Source>
</b:Sources>
</file>

<file path=customXml/itemProps1.xml><?xml version="1.0" encoding="utf-8"?>
<ds:datastoreItem xmlns:ds="http://schemas.openxmlformats.org/officeDocument/2006/customXml" ds:itemID="{EC403893-8CE3-40C2-94B4-D8A31E096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APA6th_2007_Twilocity.dotm</Template>
  <TotalTime>0</TotalTime>
  <Pages>5</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dg</cp:lastModifiedBy>
  <cp:revision>2</cp:revision>
  <dcterms:created xsi:type="dcterms:W3CDTF">2016-06-05T20:50:00Z</dcterms:created>
  <dcterms:modified xsi:type="dcterms:W3CDTF">2016-06-05T20:50:00Z</dcterms:modified>
</cp:coreProperties>
</file>