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69" w:rsidRPr="00596742" w:rsidRDefault="00596742" w:rsidP="00596742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Explain why a needs assessment is necessary and who should participate in the process.</w:t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</w:p>
    <w:p w:rsidR="00596742" w:rsidRDefault="00596742">
      <w:p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</w:p>
    <w:p w:rsidR="00596742" w:rsidRPr="00596742" w:rsidRDefault="00596742" w:rsidP="00596742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 are the training manager for your organization and must consider whether to create training in house or purchase training from a vendor. Describe the considerations you must take into account for both decisions.</w:t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</w:t>
      </w:r>
    </w:p>
    <w:p w:rsidR="00596742" w:rsidRDefault="00596742">
      <w:p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</w:p>
    <w:p w:rsidR="00596742" w:rsidRPr="00596742" w:rsidRDefault="00596742" w:rsidP="00596742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 have just been assigned as your organization’s training manager and must conduct a new needs assessment for a new project. Describe the method you would use.</w:t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</w:p>
    <w:p w:rsidR="00596742" w:rsidRDefault="00596742">
      <w:pPr>
        <w:rPr>
          <w:rFonts w:ascii="Arial" w:hAnsi="Arial" w:cs="Arial"/>
          <w:color w:val="333333"/>
          <w:sz w:val="20"/>
          <w:szCs w:val="20"/>
          <w:shd w:val="clear" w:color="auto" w:fill="F2F4F7"/>
        </w:rPr>
      </w:pPr>
    </w:p>
    <w:p w:rsidR="00596742" w:rsidRDefault="00596742" w:rsidP="00596742">
      <w:pPr>
        <w:pStyle w:val="ListParagraph"/>
        <w:numPr>
          <w:ilvl w:val="0"/>
          <w:numId w:val="1"/>
        </w:numPr>
      </w:pP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Using your own words, summarize the process for learner analysis.</w:t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</w:rPr>
        <w:br/>
      </w:r>
      <w:r w:rsidRPr="00596742">
        <w:rPr>
          <w:rFonts w:ascii="Arial" w:hAnsi="Arial" w:cs="Arial"/>
          <w:color w:val="333333"/>
          <w:sz w:val="20"/>
          <w:szCs w:val="20"/>
          <w:shd w:val="clear" w:color="auto" w:fill="F2F4F7"/>
        </w:rPr>
        <w:t>Your response should be at least 200 words in length.</w:t>
      </w:r>
      <w:bookmarkStart w:id="0" w:name="_GoBack"/>
      <w:bookmarkEnd w:id="0"/>
    </w:p>
    <w:sectPr w:rsidR="00596742" w:rsidSect="0020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7650F"/>
    <w:multiLevelType w:val="hybridMultilevel"/>
    <w:tmpl w:val="641A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42"/>
    <w:rsid w:val="000B3D2C"/>
    <w:rsid w:val="001B32BA"/>
    <w:rsid w:val="00203205"/>
    <w:rsid w:val="00261A61"/>
    <w:rsid w:val="00431E59"/>
    <w:rsid w:val="005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A54BC-CDB0-471F-B1B8-AEDDDAE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641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