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D0" w:rsidRDefault="003B49D0" w:rsidP="0032780A">
      <w:r>
        <w:t>Constitution Day Presentation Rubric:</w:t>
      </w:r>
    </w:p>
    <w:p w:rsidR="003B49D0" w:rsidRDefault="003B49D0" w:rsidP="0032780A"/>
    <w:p w:rsidR="003B49D0" w:rsidRDefault="003B49D0" w:rsidP="0032780A">
      <w:r w:rsidRPr="003B49D0">
        <w:t>35.0 %PowerPoint: Core U.S. Constitutional Tenets</w:t>
      </w:r>
      <w:r>
        <w:t xml:space="preserve">:  </w:t>
      </w:r>
      <w:r w:rsidRPr="003B49D0">
        <w:t>The core tenets of the U.S. Constitution are thoroughly presented and clearly delineated.</w:t>
      </w:r>
    </w:p>
    <w:p w:rsidR="00950DBF" w:rsidRDefault="003B49D0" w:rsidP="0032780A">
      <w:r w:rsidRPr="003B49D0">
        <w:t>15.0 %PowerPoint: Engaging (Visual Appeal)</w:t>
      </w:r>
      <w:r w:rsidR="00950DBF">
        <w:t xml:space="preserve">: </w:t>
      </w:r>
      <w:r w:rsidR="00950DBF" w:rsidRPr="00950DBF">
        <w:t>Thematic graphic elements are used creatively throughout the PowerPoint to make visual connections that contribute to the understanding of concepts, ideas, and relationships. Differences in type size and/or color are used well and consistently.</w:t>
      </w:r>
    </w:p>
    <w:p w:rsidR="00950DBF" w:rsidRDefault="00950DBF" w:rsidP="0032780A">
      <w:r w:rsidRPr="00950DBF">
        <w:t>30.0 %Description of Activities</w:t>
      </w:r>
      <w:r>
        <w:t xml:space="preserve">:  </w:t>
      </w:r>
      <w:r w:rsidRPr="00950DBF">
        <w:t>Both activities are clearly described and thoughtfully developed to provide meaningful and varied interactive learning opportunities for the intended audience.</w:t>
      </w:r>
    </w:p>
    <w:p w:rsidR="00950DBF" w:rsidRDefault="00950DBF" w:rsidP="0032780A"/>
    <w:p w:rsidR="003B49D0" w:rsidRDefault="00950DBF" w:rsidP="0032780A">
      <w:r w:rsidRPr="00950DBF">
        <w:t>10.0 %Mechanics</w:t>
      </w:r>
      <w:r>
        <w:t xml:space="preserve">:  </w:t>
      </w:r>
      <w:r w:rsidRPr="00950DBF">
        <w:t>Submission is nearly/completely free of mechanical errors and has a clear, logical conceptual framework. Word choice reflects well-developed use of practice and content-related language. Sentence structures are varied and engaging.</w:t>
      </w:r>
      <w:bookmarkStart w:id="0" w:name="_GoBack"/>
      <w:bookmarkEnd w:id="0"/>
      <w:r>
        <w:t xml:space="preserve"> </w:t>
      </w:r>
    </w:p>
    <w:sectPr w:rsidR="003B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0A"/>
    <w:rsid w:val="002E459E"/>
    <w:rsid w:val="0032780A"/>
    <w:rsid w:val="003B49D0"/>
    <w:rsid w:val="00950DBF"/>
    <w:rsid w:val="00E2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ED0B"/>
  <w15:chartTrackingRefBased/>
  <w15:docId w15:val="{61BED3A6-C188-4F33-911A-EE9397E1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136</Words>
  <Characters>780</Characters>
  <Application/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