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A76" w:rsidRDefault="001A73D8">
      <w:r>
        <w:t>Executive Summary:</w:t>
      </w:r>
    </w:p>
    <w:p w:rsidR="001A73D8" w:rsidRDefault="001A73D8">
      <w:r>
        <w:t>Situation Paragraph</w:t>
      </w:r>
    </w:p>
    <w:p w:rsidR="001A73D8" w:rsidRDefault="001A73D8">
      <w:r>
        <w:t>Problem / Opportunity Paragraph</w:t>
      </w:r>
    </w:p>
    <w:p w:rsidR="001A73D8" w:rsidRDefault="001A73D8">
      <w:r>
        <w:t>SWOT Paragraph</w:t>
      </w:r>
    </w:p>
    <w:p w:rsidR="001A73D8" w:rsidRDefault="001A73D8">
      <w:r>
        <w:t>Alternative Choice Paragraph</w:t>
      </w:r>
    </w:p>
    <w:p w:rsidR="001A73D8" w:rsidRDefault="001A73D8">
      <w:r>
        <w:t>Implementation Overview</w:t>
      </w:r>
    </w:p>
    <w:p w:rsidR="001A73D8" w:rsidRDefault="001A73D8">
      <w:r>
        <w:t>Conclusion paragraph with transition statement to the body of the paragraph.</w:t>
      </w:r>
    </w:p>
    <w:p w:rsidR="001A73D8" w:rsidRDefault="001A73D8">
      <w:r>
        <w:t>Notes:</w:t>
      </w:r>
      <w:bookmarkStart w:id="0" w:name="_GoBack"/>
      <w:bookmarkEnd w:id="0"/>
    </w:p>
    <w:sectPr w:rsidR="001A7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D8"/>
    <w:rsid w:val="001A73D8"/>
    <w:rsid w:val="00C2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1FE42-E794-49AB-A996-598F2915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3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33</Words>
  <Characters>190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