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7A353F" w14:textId="77777777" w:rsidR="00DF6B12" w:rsidRDefault="004D0F0B">
      <w:r>
        <w:t>Media</w:t>
      </w:r>
      <w:bookmarkStart w:id="0" w:name="_GoBack"/>
      <w:bookmarkEnd w:id="0"/>
      <w:r w:rsidR="00635BE5">
        <w:t>:</w:t>
      </w:r>
    </w:p>
    <w:p w14:paraId="6B59606A" w14:textId="77777777" w:rsidR="00635BE5" w:rsidRDefault="00635BE5"/>
    <w:p w14:paraId="5ED4BAFE" w14:textId="77777777" w:rsidR="00635BE5" w:rsidRDefault="004D0F0B">
      <w:hyperlink r:id="rId4" w:history="1">
        <w:r w:rsidRPr="000813C1">
          <w:rPr>
            <w:rStyle w:val="Hyperlink"/>
          </w:rPr>
          <w:t>https://www.ted.com/talks/anne_milgram_why_smart_statistics_are_the_key_to_fighting_crime</w:t>
        </w:r>
      </w:hyperlink>
    </w:p>
    <w:p w14:paraId="22168AA7" w14:textId="77777777" w:rsidR="004D0F0B" w:rsidRDefault="004D0F0B"/>
    <w:p w14:paraId="55D1DD1E" w14:textId="77777777" w:rsidR="004D0F0B" w:rsidRDefault="004D0F0B">
      <w:hyperlink r:id="rId5" w:history="1">
        <w:r w:rsidRPr="000813C1">
          <w:rPr>
            <w:rStyle w:val="Hyperlink"/>
          </w:rPr>
          <w:t>https://www.youtube.com/watch?v=orW01w8a4zY</w:t>
        </w:r>
      </w:hyperlink>
    </w:p>
    <w:p w14:paraId="6F1CA76E" w14:textId="77777777" w:rsidR="004D0F0B" w:rsidRDefault="004D0F0B"/>
    <w:p w14:paraId="39501781" w14:textId="77777777" w:rsidR="004D0F0B" w:rsidRDefault="004D0F0B"/>
    <w:sectPr w:rsidR="004D0F0B" w:rsidSect="003445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BE5"/>
    <w:rsid w:val="00344560"/>
    <w:rsid w:val="004D0F0B"/>
    <w:rsid w:val="00635BE5"/>
    <w:rsid w:val="00F6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A41E2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0F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yperlink" TargetMode="External" Target="https://www.ted.com/talks/anne_milgram_why_smart_statistics_are_the_key_to_fighting_crime"/>
  <Relationship Id="rId5" Type="http://schemas.openxmlformats.org/officeDocument/2006/relationships/hyperlink" TargetMode="External" Target="https://www.youtube.com/watch?v=orW01w8a4zY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46</Words>
  <Characters>265</Characters>
  <Application/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310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