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4147E7" w14:textId="77777777" w:rsidR="007B08E3" w:rsidRDefault="007B08E3" w:rsidP="007B08E3">
      <w:pPr>
        <w:spacing w:line="480" w:lineRule="auto"/>
        <w:jc w:val="center"/>
        <w:rPr>
          <w:rFonts w:ascii="Times New Roman" w:hAnsi="Times New Roman" w:cs="Times New Roman"/>
          <w:sz w:val="24"/>
          <w:szCs w:val="24"/>
        </w:rPr>
      </w:pPr>
    </w:p>
    <w:p w14:paraId="7C706333" w14:textId="77777777" w:rsidR="007B08E3" w:rsidRDefault="007B08E3" w:rsidP="007B08E3">
      <w:pPr>
        <w:spacing w:line="480" w:lineRule="auto"/>
        <w:jc w:val="center"/>
        <w:rPr>
          <w:rFonts w:ascii="Times New Roman" w:hAnsi="Times New Roman" w:cs="Times New Roman"/>
          <w:sz w:val="24"/>
          <w:szCs w:val="24"/>
        </w:rPr>
      </w:pPr>
    </w:p>
    <w:p w14:paraId="7E9A8626" w14:textId="77777777" w:rsidR="007B08E3" w:rsidRDefault="007B08E3" w:rsidP="007B08E3">
      <w:pPr>
        <w:spacing w:line="480" w:lineRule="auto"/>
        <w:jc w:val="center"/>
        <w:rPr>
          <w:rFonts w:ascii="Times New Roman" w:hAnsi="Times New Roman" w:cs="Times New Roman"/>
          <w:sz w:val="24"/>
          <w:szCs w:val="24"/>
        </w:rPr>
      </w:pPr>
    </w:p>
    <w:p w14:paraId="09194BEE" w14:textId="77777777" w:rsidR="007B08E3" w:rsidRDefault="007B08E3" w:rsidP="007B08E3">
      <w:pPr>
        <w:spacing w:line="480" w:lineRule="auto"/>
        <w:jc w:val="center"/>
        <w:rPr>
          <w:rFonts w:ascii="Times New Roman" w:hAnsi="Times New Roman" w:cs="Times New Roman"/>
          <w:sz w:val="24"/>
          <w:szCs w:val="24"/>
        </w:rPr>
      </w:pPr>
    </w:p>
    <w:p w14:paraId="2A82A122" w14:textId="77777777" w:rsidR="007B08E3" w:rsidRDefault="007B08E3" w:rsidP="007B08E3">
      <w:pPr>
        <w:spacing w:line="480" w:lineRule="auto"/>
        <w:jc w:val="center"/>
        <w:rPr>
          <w:rFonts w:ascii="Times New Roman" w:hAnsi="Times New Roman" w:cs="Times New Roman"/>
          <w:sz w:val="24"/>
          <w:szCs w:val="24"/>
        </w:rPr>
      </w:pPr>
    </w:p>
    <w:p w14:paraId="706C6D9D" w14:textId="77777777" w:rsidR="0092765C" w:rsidRDefault="007B08E3" w:rsidP="007B08E3">
      <w:pPr>
        <w:spacing w:line="480" w:lineRule="auto"/>
        <w:jc w:val="center"/>
        <w:rPr>
          <w:rFonts w:ascii="Times New Roman" w:hAnsi="Times New Roman" w:cs="Times New Roman"/>
          <w:sz w:val="24"/>
          <w:szCs w:val="24"/>
        </w:rPr>
      </w:pPr>
      <w:r>
        <w:rPr>
          <w:rFonts w:ascii="Times New Roman" w:hAnsi="Times New Roman" w:cs="Times New Roman"/>
          <w:sz w:val="24"/>
          <w:szCs w:val="24"/>
        </w:rPr>
        <w:t>Natural Disasters</w:t>
      </w:r>
    </w:p>
    <w:p w14:paraId="0AB61F31" w14:textId="77777777" w:rsidR="007B08E3" w:rsidRDefault="00803447" w:rsidP="007B08E3">
      <w:pPr>
        <w:spacing w:line="480" w:lineRule="auto"/>
        <w:jc w:val="center"/>
        <w:rPr>
          <w:rFonts w:ascii="Times New Roman" w:hAnsi="Times New Roman" w:cs="Times New Roman"/>
          <w:sz w:val="24"/>
          <w:szCs w:val="24"/>
        </w:rPr>
      </w:pPr>
      <w:r>
        <w:rPr>
          <w:rFonts w:ascii="Times New Roman" w:hAnsi="Times New Roman" w:cs="Times New Roman"/>
          <w:sz w:val="24"/>
          <w:szCs w:val="24"/>
        </w:rPr>
        <w:t>Linda Gonzalez</w:t>
      </w:r>
    </w:p>
    <w:p w14:paraId="07D757B9" w14:textId="77777777" w:rsidR="007B08E3" w:rsidRDefault="00803447" w:rsidP="007B08E3">
      <w:pPr>
        <w:spacing w:line="480" w:lineRule="auto"/>
        <w:jc w:val="center"/>
        <w:rPr>
          <w:rFonts w:ascii="Times New Roman" w:hAnsi="Times New Roman" w:cs="Times New Roman"/>
          <w:sz w:val="24"/>
          <w:szCs w:val="24"/>
        </w:rPr>
      </w:pPr>
      <w:r>
        <w:rPr>
          <w:rFonts w:ascii="Times New Roman" w:hAnsi="Times New Roman" w:cs="Times New Roman"/>
          <w:sz w:val="24"/>
          <w:szCs w:val="24"/>
        </w:rPr>
        <w:t>Walden University</w:t>
      </w:r>
    </w:p>
    <w:p w14:paraId="6B4CFB2B" w14:textId="77777777" w:rsidR="007B08E3" w:rsidRDefault="007B08E3" w:rsidP="007B08E3">
      <w:pPr>
        <w:spacing w:line="480" w:lineRule="auto"/>
        <w:jc w:val="center"/>
        <w:rPr>
          <w:rFonts w:ascii="Times New Roman" w:hAnsi="Times New Roman" w:cs="Times New Roman"/>
          <w:sz w:val="24"/>
          <w:szCs w:val="24"/>
        </w:rPr>
      </w:pPr>
    </w:p>
    <w:p w14:paraId="034C8BD9" w14:textId="77777777" w:rsidR="007B08E3" w:rsidRDefault="007B08E3" w:rsidP="007B08E3">
      <w:pPr>
        <w:spacing w:line="480" w:lineRule="auto"/>
        <w:jc w:val="center"/>
        <w:rPr>
          <w:rFonts w:ascii="Times New Roman" w:hAnsi="Times New Roman" w:cs="Times New Roman"/>
          <w:sz w:val="24"/>
          <w:szCs w:val="24"/>
        </w:rPr>
      </w:pPr>
    </w:p>
    <w:p w14:paraId="2A9DB49D" w14:textId="77777777" w:rsidR="007B08E3" w:rsidRDefault="007B08E3" w:rsidP="007B08E3">
      <w:pPr>
        <w:spacing w:line="480" w:lineRule="auto"/>
        <w:jc w:val="center"/>
        <w:rPr>
          <w:rFonts w:ascii="Times New Roman" w:hAnsi="Times New Roman" w:cs="Times New Roman"/>
          <w:sz w:val="24"/>
          <w:szCs w:val="24"/>
        </w:rPr>
      </w:pPr>
    </w:p>
    <w:p w14:paraId="7F26A807" w14:textId="77777777" w:rsidR="007B08E3" w:rsidRDefault="007B08E3" w:rsidP="007B08E3">
      <w:pPr>
        <w:spacing w:line="480" w:lineRule="auto"/>
        <w:jc w:val="center"/>
        <w:rPr>
          <w:rFonts w:ascii="Times New Roman" w:hAnsi="Times New Roman" w:cs="Times New Roman"/>
          <w:sz w:val="24"/>
          <w:szCs w:val="24"/>
        </w:rPr>
      </w:pPr>
    </w:p>
    <w:p w14:paraId="0908FFD8" w14:textId="77777777" w:rsidR="007B08E3" w:rsidRDefault="007B08E3" w:rsidP="007B08E3">
      <w:pPr>
        <w:spacing w:line="480" w:lineRule="auto"/>
        <w:jc w:val="center"/>
        <w:rPr>
          <w:rFonts w:ascii="Times New Roman" w:hAnsi="Times New Roman" w:cs="Times New Roman"/>
          <w:sz w:val="24"/>
          <w:szCs w:val="24"/>
        </w:rPr>
      </w:pPr>
    </w:p>
    <w:p w14:paraId="394BB924" w14:textId="77777777" w:rsidR="007B08E3" w:rsidRDefault="007B08E3" w:rsidP="007B08E3">
      <w:pPr>
        <w:spacing w:line="480" w:lineRule="auto"/>
        <w:jc w:val="center"/>
        <w:rPr>
          <w:rFonts w:ascii="Times New Roman" w:hAnsi="Times New Roman" w:cs="Times New Roman"/>
          <w:sz w:val="24"/>
          <w:szCs w:val="24"/>
        </w:rPr>
      </w:pPr>
    </w:p>
    <w:p w14:paraId="290A7258" w14:textId="77777777" w:rsidR="007B08E3" w:rsidRDefault="007B08E3" w:rsidP="007B08E3">
      <w:pPr>
        <w:spacing w:line="480" w:lineRule="auto"/>
        <w:jc w:val="center"/>
        <w:rPr>
          <w:rFonts w:ascii="Times New Roman" w:hAnsi="Times New Roman" w:cs="Times New Roman"/>
          <w:sz w:val="24"/>
          <w:szCs w:val="24"/>
        </w:rPr>
      </w:pPr>
    </w:p>
    <w:p w14:paraId="10D172C3" w14:textId="77777777" w:rsidR="007B08E3" w:rsidRDefault="007B08E3" w:rsidP="007B08E3">
      <w:pPr>
        <w:spacing w:line="480" w:lineRule="auto"/>
        <w:jc w:val="center"/>
        <w:rPr>
          <w:rFonts w:ascii="Times New Roman" w:hAnsi="Times New Roman" w:cs="Times New Roman"/>
          <w:sz w:val="24"/>
          <w:szCs w:val="24"/>
        </w:rPr>
      </w:pPr>
    </w:p>
    <w:p w14:paraId="4E2C5FAE" w14:textId="77777777" w:rsidR="007B08E3" w:rsidRDefault="007B08E3" w:rsidP="007B08E3">
      <w:pPr>
        <w:spacing w:line="480" w:lineRule="auto"/>
        <w:jc w:val="center"/>
        <w:rPr>
          <w:rFonts w:ascii="Times New Roman" w:hAnsi="Times New Roman" w:cs="Times New Roman"/>
          <w:sz w:val="24"/>
          <w:szCs w:val="24"/>
        </w:rPr>
      </w:pPr>
    </w:p>
    <w:p w14:paraId="175F82EF" w14:textId="77777777" w:rsidR="007B08E3" w:rsidRDefault="00414C50" w:rsidP="007B08E3">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Natural Disasters</w:t>
      </w:r>
    </w:p>
    <w:p w14:paraId="462ED3CE" w14:textId="77777777" w:rsidR="0092765C" w:rsidRDefault="00803447" w:rsidP="0092765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community I selected is </w:t>
      </w:r>
      <w:r w:rsidR="00414C50">
        <w:rPr>
          <w:rFonts w:ascii="Times New Roman" w:hAnsi="Times New Roman" w:cs="Times New Roman"/>
          <w:sz w:val="24"/>
          <w:szCs w:val="24"/>
        </w:rPr>
        <w:t>Kitsap County in the state of Washington that is located north of the</w:t>
      </w:r>
      <w:r>
        <w:rPr>
          <w:rFonts w:ascii="Times New Roman" w:hAnsi="Times New Roman" w:cs="Times New Roman"/>
          <w:sz w:val="24"/>
          <w:szCs w:val="24"/>
        </w:rPr>
        <w:t xml:space="preserve"> Kitsap Peninsula. The county</w:t>
      </w:r>
      <w:r w:rsidR="00414C50">
        <w:rPr>
          <w:rFonts w:ascii="Times New Roman" w:hAnsi="Times New Roman" w:cs="Times New Roman"/>
          <w:sz w:val="24"/>
          <w:szCs w:val="24"/>
        </w:rPr>
        <w:t xml:space="preserve"> is situated between the Hood Canal and </w:t>
      </w:r>
      <w:r w:rsidR="0092765C">
        <w:rPr>
          <w:rFonts w:ascii="Times New Roman" w:hAnsi="Times New Roman" w:cs="Times New Roman"/>
          <w:sz w:val="24"/>
          <w:szCs w:val="24"/>
        </w:rPr>
        <w:t>the Admiralty</w:t>
      </w:r>
      <w:r w:rsidR="00414C50">
        <w:rPr>
          <w:rFonts w:ascii="Times New Roman" w:hAnsi="Times New Roman" w:cs="Times New Roman"/>
          <w:sz w:val="24"/>
          <w:szCs w:val="24"/>
        </w:rPr>
        <w:t xml:space="preserve"> strait, which is close to the ocean enabling water activities such as transport and fishing. The region is a </w:t>
      </w:r>
      <w:r>
        <w:rPr>
          <w:rFonts w:ascii="Times New Roman" w:hAnsi="Times New Roman" w:cs="Times New Roman"/>
          <w:sz w:val="24"/>
          <w:szCs w:val="24"/>
        </w:rPr>
        <w:t>high-risk</w:t>
      </w:r>
      <w:r w:rsidR="00414C50">
        <w:rPr>
          <w:rFonts w:ascii="Times New Roman" w:hAnsi="Times New Roman" w:cs="Times New Roman"/>
          <w:sz w:val="24"/>
          <w:szCs w:val="24"/>
        </w:rPr>
        <w:t xml:space="preserve"> area due to the proximity to the water source that was used to introduce biological attacks of small pox in the European War. </w:t>
      </w:r>
      <w:r w:rsidR="00FA6444">
        <w:rPr>
          <w:rFonts w:ascii="Times New Roman" w:hAnsi="Times New Roman" w:cs="Times New Roman"/>
          <w:sz w:val="24"/>
          <w:szCs w:val="24"/>
        </w:rPr>
        <w:t xml:space="preserve">The underlying oceanic plates are in constant motion causing collusion with the continental plates that lead to rapid minimum quakes.    </w:t>
      </w:r>
    </w:p>
    <w:p w14:paraId="0D805C88" w14:textId="77777777" w:rsidR="00414C50" w:rsidRDefault="00414C50" w:rsidP="0092765C">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natural disasters prone to the area include earthquakes and dangerous flooding when the se</w:t>
      </w:r>
      <w:r w:rsidR="00803447">
        <w:rPr>
          <w:rFonts w:ascii="Times New Roman" w:hAnsi="Times New Roman" w:cs="Times New Roman"/>
          <w:sz w:val="24"/>
          <w:szCs w:val="24"/>
        </w:rPr>
        <w:t>a level rises at times. The county</w:t>
      </w:r>
      <w:r>
        <w:rPr>
          <w:rFonts w:ascii="Times New Roman" w:hAnsi="Times New Roman" w:cs="Times New Roman"/>
          <w:sz w:val="24"/>
          <w:szCs w:val="24"/>
        </w:rPr>
        <w:t xml:space="preserve"> is densely populated ranking third in terms of persons per square mile in the state of Washington. </w:t>
      </w:r>
      <w:r w:rsidR="0092765C">
        <w:rPr>
          <w:rFonts w:ascii="Times New Roman" w:hAnsi="Times New Roman" w:cs="Times New Roman"/>
          <w:sz w:val="24"/>
          <w:szCs w:val="24"/>
        </w:rPr>
        <w:t>The large population density dating back to the 19</w:t>
      </w:r>
      <w:r w:rsidR="0092765C" w:rsidRPr="0092765C">
        <w:rPr>
          <w:rFonts w:ascii="Times New Roman" w:hAnsi="Times New Roman" w:cs="Times New Roman"/>
          <w:sz w:val="24"/>
          <w:szCs w:val="24"/>
          <w:vertAlign w:val="superscript"/>
        </w:rPr>
        <w:t>th</w:t>
      </w:r>
      <w:r w:rsidR="0092765C">
        <w:rPr>
          <w:rFonts w:ascii="Times New Roman" w:hAnsi="Times New Roman" w:cs="Times New Roman"/>
          <w:sz w:val="24"/>
          <w:szCs w:val="24"/>
        </w:rPr>
        <w:t xml:space="preserve"> century causes distribution of people to occur in a cluster settlement. The local community consisting of Native Americans has permanent housing that need to be </w:t>
      </w:r>
      <w:r w:rsidR="00FA6444">
        <w:rPr>
          <w:rFonts w:ascii="Times New Roman" w:hAnsi="Times New Roman" w:cs="Times New Roman"/>
          <w:sz w:val="24"/>
          <w:szCs w:val="24"/>
        </w:rPr>
        <w:t xml:space="preserve">safeguarded from the frequent earthquakes and other natural disasters.  </w:t>
      </w:r>
    </w:p>
    <w:p w14:paraId="106A86F4" w14:textId="77777777" w:rsidR="00FA6444" w:rsidRDefault="00803447" w:rsidP="0092765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w:t>
      </w:r>
      <w:r w:rsidR="00FA6444">
        <w:rPr>
          <w:rFonts w:ascii="Times New Roman" w:hAnsi="Times New Roman" w:cs="Times New Roman"/>
          <w:sz w:val="24"/>
          <w:szCs w:val="24"/>
        </w:rPr>
        <w:t>Kitsap County, the primary natural disaster is earthquakes t</w:t>
      </w:r>
      <w:r>
        <w:rPr>
          <w:rFonts w:ascii="Times New Roman" w:hAnsi="Times New Roman" w:cs="Times New Roman"/>
          <w:sz w:val="24"/>
          <w:szCs w:val="24"/>
        </w:rPr>
        <w:t xml:space="preserve">hat regularly disrupt the activities in </w:t>
      </w:r>
      <w:r w:rsidR="00FA6444">
        <w:rPr>
          <w:rFonts w:ascii="Times New Roman" w:hAnsi="Times New Roman" w:cs="Times New Roman"/>
          <w:sz w:val="24"/>
          <w:szCs w:val="24"/>
        </w:rPr>
        <w:t xml:space="preserve">town. The quakes are minor tremors that cannot bring down whole buildings </w:t>
      </w:r>
      <w:r w:rsidR="00BC364B">
        <w:rPr>
          <w:rFonts w:ascii="Times New Roman" w:hAnsi="Times New Roman" w:cs="Times New Roman"/>
          <w:sz w:val="24"/>
          <w:szCs w:val="24"/>
        </w:rPr>
        <w:t>like in other regions but the constant minor shakes are still dangerous. Th</w:t>
      </w:r>
      <w:r>
        <w:rPr>
          <w:rFonts w:ascii="Times New Roman" w:hAnsi="Times New Roman" w:cs="Times New Roman"/>
          <w:sz w:val="24"/>
          <w:szCs w:val="24"/>
        </w:rPr>
        <w:t>e emergency managers in the county</w:t>
      </w:r>
      <w:r w:rsidR="00BC364B">
        <w:rPr>
          <w:rFonts w:ascii="Times New Roman" w:hAnsi="Times New Roman" w:cs="Times New Roman"/>
          <w:sz w:val="24"/>
          <w:szCs w:val="24"/>
        </w:rPr>
        <w:t xml:space="preserve"> are aware of the injuries that face workers and residents when structural components su</w:t>
      </w:r>
      <w:r>
        <w:rPr>
          <w:rFonts w:ascii="Times New Roman" w:hAnsi="Times New Roman" w:cs="Times New Roman"/>
          <w:sz w:val="24"/>
          <w:szCs w:val="24"/>
        </w:rPr>
        <w:t xml:space="preserve">ch as furniture or heavy items </w:t>
      </w:r>
      <w:r w:rsidR="00BC364B">
        <w:rPr>
          <w:rFonts w:ascii="Times New Roman" w:hAnsi="Times New Roman" w:cs="Times New Roman"/>
          <w:sz w:val="24"/>
          <w:szCs w:val="24"/>
        </w:rPr>
        <w:t xml:space="preserve">fall on them in the process of a tremor. The town is also faced with frequent pipe bursts and gas leaks along with electricity disruption when cables are knocked down by the quakes. </w:t>
      </w:r>
      <w:r w:rsidR="00FA6444">
        <w:rPr>
          <w:rFonts w:ascii="Times New Roman" w:hAnsi="Times New Roman" w:cs="Times New Roman"/>
          <w:sz w:val="24"/>
          <w:szCs w:val="24"/>
        </w:rPr>
        <w:t xml:space="preserve"> </w:t>
      </w:r>
    </w:p>
    <w:p w14:paraId="61C8054C" w14:textId="77777777" w:rsidR="0092765C" w:rsidRDefault="0092765C" w:rsidP="00414C50">
      <w:pPr>
        <w:spacing w:line="480" w:lineRule="auto"/>
        <w:rPr>
          <w:rFonts w:ascii="Times New Roman" w:hAnsi="Times New Roman" w:cs="Times New Roman"/>
          <w:sz w:val="24"/>
          <w:szCs w:val="24"/>
        </w:rPr>
      </w:pPr>
    </w:p>
    <w:p w14:paraId="51801976" w14:textId="77777777" w:rsidR="00BC364B" w:rsidRDefault="00BC364B" w:rsidP="00BC364B">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gas leaks from pipe bursts are causes of fire in the town that result to more damage after the quakes settle down. </w:t>
      </w:r>
      <w:r w:rsidR="00EA526B">
        <w:rPr>
          <w:rFonts w:ascii="Times New Roman" w:hAnsi="Times New Roman" w:cs="Times New Roman"/>
          <w:sz w:val="24"/>
          <w:szCs w:val="24"/>
        </w:rPr>
        <w:t>The quakes may not last long but they have a visible impact on the town infrastructure such as roads and houses. The rapid shakes weaken the foundation of the house forming cracks on the wall and concrete floor. The tarmac roads in the region are also difficult to manage since every shake forms potholes and cracks as well. In some instances, when the earthquakes have a higher seismic reading, land</w:t>
      </w:r>
      <w:r w:rsidR="00C95B57">
        <w:rPr>
          <w:rFonts w:ascii="Times New Roman" w:hAnsi="Times New Roman" w:cs="Times New Roman"/>
          <w:sz w:val="24"/>
          <w:szCs w:val="24"/>
        </w:rPr>
        <w:t xml:space="preserve">slides and surface raptures can occur. The impact of landslides and raptures is more significant than the shakes due to the higher damages involved. </w:t>
      </w:r>
    </w:p>
    <w:p w14:paraId="3A5DB070" w14:textId="77777777" w:rsidR="00487E79" w:rsidRDefault="00C95B57" w:rsidP="00BC364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community emergency management agency, advocate for an all-hazards preparedness plan. The all-hazards preparedness approach is </w:t>
      </w:r>
      <w:r w:rsidR="00293045">
        <w:rPr>
          <w:rFonts w:ascii="Times New Roman" w:hAnsi="Times New Roman" w:cs="Times New Roman"/>
          <w:sz w:val="24"/>
          <w:szCs w:val="24"/>
        </w:rPr>
        <w:t xml:space="preserve">viewed by the federal government as the most efficient way of handling </w:t>
      </w:r>
      <w:r w:rsidR="00487E79">
        <w:rPr>
          <w:rFonts w:ascii="Times New Roman" w:hAnsi="Times New Roman" w:cs="Times New Roman"/>
          <w:sz w:val="24"/>
          <w:szCs w:val="24"/>
        </w:rPr>
        <w:t xml:space="preserve">natural and man-made </w:t>
      </w:r>
      <w:r w:rsidR="00293045">
        <w:rPr>
          <w:rFonts w:ascii="Times New Roman" w:hAnsi="Times New Roman" w:cs="Times New Roman"/>
          <w:sz w:val="24"/>
          <w:szCs w:val="24"/>
        </w:rPr>
        <w:t>disasters in the United States and as a result has been made mandatory for all response agencies</w:t>
      </w:r>
      <w:r w:rsidR="00CF1DD4">
        <w:rPr>
          <w:rFonts w:ascii="Times New Roman" w:hAnsi="Times New Roman" w:cs="Times New Roman"/>
          <w:sz w:val="24"/>
          <w:szCs w:val="24"/>
        </w:rPr>
        <w:t xml:space="preserve"> according to </w:t>
      </w:r>
      <w:proofErr w:type="spellStart"/>
      <w:r w:rsidR="00CF1DD4" w:rsidRPr="00CF1DD4">
        <w:rPr>
          <w:rFonts w:ascii="Times New Roman" w:eastAsia="Times New Roman" w:hAnsi="Times New Roman" w:cs="Times New Roman"/>
          <w:sz w:val="24"/>
          <w:szCs w:val="24"/>
        </w:rPr>
        <w:t>Adini</w:t>
      </w:r>
      <w:proofErr w:type="spellEnd"/>
      <w:r w:rsidR="00CF1DD4">
        <w:rPr>
          <w:rFonts w:ascii="Times New Roman" w:eastAsia="Times New Roman" w:hAnsi="Times New Roman" w:cs="Times New Roman"/>
          <w:sz w:val="24"/>
          <w:szCs w:val="24"/>
        </w:rPr>
        <w:t xml:space="preserve"> et al (2012)</w:t>
      </w:r>
      <w:r w:rsidR="00293045">
        <w:rPr>
          <w:rFonts w:ascii="Times New Roman" w:hAnsi="Times New Roman" w:cs="Times New Roman"/>
          <w:sz w:val="24"/>
          <w:szCs w:val="24"/>
        </w:rPr>
        <w:t xml:space="preserve">. The main benefit from an all-hazards approach </w:t>
      </w:r>
      <w:r w:rsidR="00487E79">
        <w:rPr>
          <w:rFonts w:ascii="Times New Roman" w:hAnsi="Times New Roman" w:cs="Times New Roman"/>
          <w:sz w:val="24"/>
          <w:szCs w:val="24"/>
        </w:rPr>
        <w:t xml:space="preserve">in the case of earthquakes </w:t>
      </w:r>
      <w:r w:rsidR="00293045">
        <w:rPr>
          <w:rFonts w:ascii="Times New Roman" w:hAnsi="Times New Roman" w:cs="Times New Roman"/>
          <w:sz w:val="24"/>
          <w:szCs w:val="24"/>
        </w:rPr>
        <w:t xml:space="preserve">is the time and cost efficiency for the public management of disasters. The national response agencies for all disasters minimize the impacts of </w:t>
      </w:r>
      <w:r w:rsidR="00487E79">
        <w:rPr>
          <w:rFonts w:ascii="Times New Roman" w:hAnsi="Times New Roman" w:cs="Times New Roman"/>
          <w:sz w:val="24"/>
          <w:szCs w:val="24"/>
        </w:rPr>
        <w:t xml:space="preserve">earthquakes in Kitsap by acting swiftly and in time. In this way, fewer damages are incurred as the injury risk to human beings is greatly lowered since a plan of action is set in place. </w:t>
      </w:r>
    </w:p>
    <w:p w14:paraId="37469A18" w14:textId="77777777" w:rsidR="00C95B57" w:rsidRDefault="00C95B57" w:rsidP="00BC364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487E79">
        <w:rPr>
          <w:rFonts w:ascii="Times New Roman" w:hAnsi="Times New Roman" w:cs="Times New Roman"/>
          <w:sz w:val="24"/>
          <w:szCs w:val="24"/>
        </w:rPr>
        <w:t xml:space="preserve">The response to earthquakes from an all-hazards approach minimizes injury by swift action as discussed above but has weaknesses as well. The initial impact of the earthquake is not handled and as a result damage is still incurred. The implementation of the preparedness plan also requires a collaboration of various public managers, which makes it </w:t>
      </w:r>
      <w:r w:rsidR="00CF1DD4">
        <w:rPr>
          <w:rFonts w:ascii="Times New Roman" w:hAnsi="Times New Roman" w:cs="Times New Roman"/>
          <w:sz w:val="24"/>
          <w:szCs w:val="24"/>
        </w:rPr>
        <w:t>challenging when cooperation fails between the different agencies. The public prepared</w:t>
      </w:r>
      <w:r w:rsidR="002D4E0C">
        <w:rPr>
          <w:rFonts w:ascii="Times New Roman" w:hAnsi="Times New Roman" w:cs="Times New Roman"/>
          <w:sz w:val="24"/>
          <w:szCs w:val="24"/>
        </w:rPr>
        <w:t xml:space="preserve">ness is still beneficial to </w:t>
      </w:r>
      <w:r w:rsidR="00CF1DD4">
        <w:rPr>
          <w:rFonts w:ascii="Times New Roman" w:hAnsi="Times New Roman" w:cs="Times New Roman"/>
          <w:sz w:val="24"/>
          <w:szCs w:val="24"/>
        </w:rPr>
        <w:t>Kitsap</w:t>
      </w:r>
      <w:r w:rsidR="002D4E0C">
        <w:rPr>
          <w:rFonts w:ascii="Times New Roman" w:hAnsi="Times New Roman" w:cs="Times New Roman"/>
          <w:sz w:val="24"/>
          <w:szCs w:val="24"/>
        </w:rPr>
        <w:t xml:space="preserve"> County</w:t>
      </w:r>
      <w:bookmarkStart w:id="0" w:name="_GoBack"/>
      <w:bookmarkEnd w:id="0"/>
      <w:r w:rsidR="00CF1DD4">
        <w:rPr>
          <w:rFonts w:ascii="Times New Roman" w:hAnsi="Times New Roman" w:cs="Times New Roman"/>
          <w:sz w:val="24"/>
          <w:szCs w:val="24"/>
        </w:rPr>
        <w:t xml:space="preserve"> for the all-hazards approach is essential for responding to terrorist attacks as well. </w:t>
      </w:r>
    </w:p>
    <w:p w14:paraId="2A9269A8" w14:textId="77777777" w:rsidR="00CF1DD4" w:rsidRDefault="00CF1DD4" w:rsidP="000F46D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14:paraId="4DEC0AD4" w14:textId="77777777" w:rsidR="00CF1DD4" w:rsidRPr="00CF1DD4" w:rsidRDefault="00CF1DD4" w:rsidP="00CF1DD4">
      <w:pPr>
        <w:spacing w:after="0" w:line="480" w:lineRule="auto"/>
        <w:rPr>
          <w:rFonts w:ascii="Times New Roman" w:eastAsia="Times New Roman" w:hAnsi="Times New Roman" w:cs="Times New Roman"/>
          <w:sz w:val="24"/>
          <w:szCs w:val="24"/>
        </w:rPr>
      </w:pPr>
      <w:proofErr w:type="spellStart"/>
      <w:r w:rsidRPr="00CF1DD4">
        <w:rPr>
          <w:rFonts w:ascii="Times New Roman" w:eastAsia="Times New Roman" w:hAnsi="Times New Roman" w:cs="Times New Roman"/>
          <w:sz w:val="24"/>
          <w:szCs w:val="24"/>
        </w:rPr>
        <w:t>Adini</w:t>
      </w:r>
      <w:proofErr w:type="spellEnd"/>
      <w:r w:rsidRPr="00CF1DD4">
        <w:rPr>
          <w:rFonts w:ascii="Times New Roman" w:eastAsia="Times New Roman" w:hAnsi="Times New Roman" w:cs="Times New Roman"/>
          <w:sz w:val="24"/>
          <w:szCs w:val="24"/>
        </w:rPr>
        <w:t xml:space="preserve">, B., Goldberg, A., Cohen, R., </w:t>
      </w:r>
      <w:proofErr w:type="spellStart"/>
      <w:r w:rsidRPr="00CF1DD4">
        <w:rPr>
          <w:rFonts w:ascii="Times New Roman" w:eastAsia="Times New Roman" w:hAnsi="Times New Roman" w:cs="Times New Roman"/>
          <w:sz w:val="24"/>
          <w:szCs w:val="24"/>
        </w:rPr>
        <w:t>Laor</w:t>
      </w:r>
      <w:proofErr w:type="spellEnd"/>
      <w:r w:rsidRPr="00CF1DD4">
        <w:rPr>
          <w:rFonts w:ascii="Times New Roman" w:eastAsia="Times New Roman" w:hAnsi="Times New Roman" w:cs="Times New Roman"/>
          <w:sz w:val="24"/>
          <w:szCs w:val="24"/>
        </w:rPr>
        <w:t xml:space="preserve">, D., &amp; Bar-Dayan, Y. (2012). Evidence-based support for the all-hazards approach to emergency preparedness. </w:t>
      </w:r>
      <w:r w:rsidRPr="00CF1DD4">
        <w:rPr>
          <w:rFonts w:ascii="Times New Roman" w:eastAsia="Times New Roman" w:hAnsi="Times New Roman" w:cs="Times New Roman"/>
          <w:i/>
          <w:iCs/>
          <w:sz w:val="24"/>
          <w:szCs w:val="24"/>
        </w:rPr>
        <w:t>Israel journal of health policy research</w:t>
      </w:r>
      <w:r w:rsidRPr="00CF1DD4">
        <w:rPr>
          <w:rFonts w:ascii="Times New Roman" w:eastAsia="Times New Roman" w:hAnsi="Times New Roman" w:cs="Times New Roman"/>
          <w:sz w:val="24"/>
          <w:szCs w:val="24"/>
        </w:rPr>
        <w:t xml:space="preserve">, </w:t>
      </w:r>
      <w:r w:rsidRPr="00CF1DD4">
        <w:rPr>
          <w:rFonts w:ascii="Times New Roman" w:eastAsia="Times New Roman" w:hAnsi="Times New Roman" w:cs="Times New Roman"/>
          <w:i/>
          <w:iCs/>
          <w:sz w:val="24"/>
          <w:szCs w:val="24"/>
        </w:rPr>
        <w:t>1</w:t>
      </w:r>
      <w:r w:rsidRPr="00CF1DD4">
        <w:rPr>
          <w:rFonts w:ascii="Times New Roman" w:eastAsia="Times New Roman" w:hAnsi="Times New Roman" w:cs="Times New Roman"/>
          <w:sz w:val="24"/>
          <w:szCs w:val="24"/>
        </w:rPr>
        <w:t>(1), 40.</w:t>
      </w:r>
    </w:p>
    <w:p w14:paraId="736834B7" w14:textId="77777777" w:rsidR="00CF1DD4" w:rsidRDefault="00CF1DD4" w:rsidP="00CF1DD4">
      <w:pPr>
        <w:spacing w:line="480" w:lineRule="auto"/>
        <w:ind w:firstLine="720"/>
        <w:rPr>
          <w:rFonts w:ascii="Times New Roman" w:hAnsi="Times New Roman" w:cs="Times New Roman"/>
          <w:sz w:val="24"/>
          <w:szCs w:val="24"/>
        </w:rPr>
      </w:pPr>
    </w:p>
    <w:p w14:paraId="7FBB382D" w14:textId="77777777" w:rsidR="007B08E3" w:rsidRPr="007B08E3" w:rsidRDefault="007B08E3" w:rsidP="00CF1DD4">
      <w:pPr>
        <w:spacing w:line="480" w:lineRule="auto"/>
        <w:jc w:val="center"/>
        <w:rPr>
          <w:rFonts w:ascii="Times New Roman" w:hAnsi="Times New Roman" w:cs="Times New Roman"/>
          <w:sz w:val="24"/>
          <w:szCs w:val="24"/>
        </w:rPr>
      </w:pPr>
    </w:p>
    <w:sectPr w:rsidR="007B08E3" w:rsidRPr="007B08E3" w:rsidSect="007B08E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A82BD" w14:textId="77777777" w:rsidR="00F87F4E" w:rsidRDefault="00F87F4E" w:rsidP="007B08E3">
      <w:pPr>
        <w:spacing w:after="0" w:line="240" w:lineRule="auto"/>
      </w:pPr>
      <w:r>
        <w:separator/>
      </w:r>
    </w:p>
  </w:endnote>
  <w:endnote w:type="continuationSeparator" w:id="0">
    <w:p w14:paraId="61784925" w14:textId="77777777" w:rsidR="00F87F4E" w:rsidRDefault="00F87F4E" w:rsidP="007B0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BDE71" w14:textId="77777777" w:rsidR="00F87F4E" w:rsidRDefault="00F87F4E" w:rsidP="007B08E3">
      <w:pPr>
        <w:spacing w:after="0" w:line="240" w:lineRule="auto"/>
      </w:pPr>
      <w:r>
        <w:separator/>
      </w:r>
    </w:p>
  </w:footnote>
  <w:footnote w:type="continuationSeparator" w:id="0">
    <w:p w14:paraId="354D9D70" w14:textId="77777777" w:rsidR="00F87F4E" w:rsidRDefault="00F87F4E" w:rsidP="007B08E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9C832" w14:textId="77777777" w:rsidR="00C95B57" w:rsidRPr="007B08E3" w:rsidRDefault="00C95B57">
    <w:pPr>
      <w:pStyle w:val="Header"/>
      <w:rPr>
        <w:rFonts w:ascii="Times New Roman" w:hAnsi="Times New Roman" w:cs="Times New Roman"/>
        <w:sz w:val="24"/>
        <w:szCs w:val="24"/>
      </w:rPr>
    </w:pPr>
    <w:r w:rsidRPr="007B08E3">
      <w:rPr>
        <w:rFonts w:ascii="Times New Roman" w:hAnsi="Times New Roman" w:cs="Times New Roman"/>
        <w:sz w:val="24"/>
        <w:szCs w:val="24"/>
      </w:rPr>
      <w:t>Natural Disasters</w:t>
    </w:r>
    <w:r w:rsidRPr="007B08E3">
      <w:rPr>
        <w:rFonts w:ascii="Times New Roman" w:hAnsi="Times New Roman" w:cs="Times New Roman"/>
        <w:sz w:val="24"/>
        <w:szCs w:val="24"/>
      </w:rPr>
      <w:tab/>
    </w:r>
    <w:r w:rsidRPr="007B08E3">
      <w:rPr>
        <w:rFonts w:ascii="Times New Roman" w:hAnsi="Times New Roman" w:cs="Times New Roman"/>
        <w:sz w:val="24"/>
        <w:szCs w:val="24"/>
      </w:rPr>
      <w:tab/>
    </w:r>
    <w:sdt>
      <w:sdtPr>
        <w:rPr>
          <w:rFonts w:ascii="Times New Roman" w:hAnsi="Times New Roman" w:cs="Times New Roman"/>
          <w:sz w:val="24"/>
          <w:szCs w:val="24"/>
        </w:rPr>
        <w:id w:val="962026"/>
        <w:docPartObj>
          <w:docPartGallery w:val="Page Numbers (Top of Page)"/>
          <w:docPartUnique/>
        </w:docPartObj>
      </w:sdtPr>
      <w:sdtEndPr/>
      <w:sdtContent>
        <w:r w:rsidRPr="007B08E3">
          <w:rPr>
            <w:rFonts w:ascii="Times New Roman" w:hAnsi="Times New Roman" w:cs="Times New Roman"/>
            <w:sz w:val="24"/>
            <w:szCs w:val="24"/>
          </w:rPr>
          <w:fldChar w:fldCharType="begin"/>
        </w:r>
        <w:r w:rsidRPr="007B08E3">
          <w:rPr>
            <w:rFonts w:ascii="Times New Roman" w:hAnsi="Times New Roman" w:cs="Times New Roman"/>
            <w:sz w:val="24"/>
            <w:szCs w:val="24"/>
          </w:rPr>
          <w:instrText xml:space="preserve"> PAGE   \* MERGEFORMAT </w:instrText>
        </w:r>
        <w:r w:rsidRPr="007B08E3">
          <w:rPr>
            <w:rFonts w:ascii="Times New Roman" w:hAnsi="Times New Roman" w:cs="Times New Roman"/>
            <w:sz w:val="24"/>
            <w:szCs w:val="24"/>
          </w:rPr>
          <w:fldChar w:fldCharType="separate"/>
        </w:r>
        <w:r w:rsidR="002D4E0C">
          <w:rPr>
            <w:rFonts w:ascii="Times New Roman" w:hAnsi="Times New Roman" w:cs="Times New Roman"/>
            <w:noProof/>
            <w:sz w:val="24"/>
            <w:szCs w:val="24"/>
          </w:rPr>
          <w:t>2</w:t>
        </w:r>
        <w:r w:rsidRPr="007B08E3">
          <w:rPr>
            <w:rFonts w:ascii="Times New Roman" w:hAnsi="Times New Roman" w:cs="Times New Roman"/>
            <w:sz w:val="24"/>
            <w:szCs w:val="24"/>
          </w:rPr>
          <w:fldChar w:fldCharType="end"/>
        </w:r>
      </w:sdtContent>
    </w:sdt>
  </w:p>
  <w:p w14:paraId="2791E807" w14:textId="77777777" w:rsidR="00C95B57" w:rsidRPr="007B08E3" w:rsidRDefault="00C95B57">
    <w:pPr>
      <w:pStyle w:val="Header"/>
      <w:rPr>
        <w:rFonts w:ascii="Times New Roman" w:hAnsi="Times New Roman" w:cs="Times New Roman"/>
        <w:sz w:val="24"/>
        <w:szCs w:val="24"/>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1EDA5" w14:textId="77777777" w:rsidR="00C95B57" w:rsidRPr="007B08E3" w:rsidRDefault="00C95B57">
    <w:pPr>
      <w:pStyle w:val="Header"/>
      <w:rPr>
        <w:rFonts w:ascii="Times New Roman" w:hAnsi="Times New Roman" w:cs="Times New Roman"/>
        <w:sz w:val="24"/>
        <w:szCs w:val="24"/>
      </w:rPr>
    </w:pPr>
    <w:r w:rsidRPr="007B08E3">
      <w:rPr>
        <w:rFonts w:ascii="Times New Roman" w:hAnsi="Times New Roman" w:cs="Times New Roman"/>
        <w:sz w:val="24"/>
        <w:szCs w:val="24"/>
      </w:rPr>
      <w:t>R</w:t>
    </w:r>
    <w:r w:rsidR="00803447">
      <w:rPr>
        <w:rFonts w:ascii="Times New Roman" w:hAnsi="Times New Roman" w:cs="Times New Roman"/>
        <w:sz w:val="24"/>
        <w:szCs w:val="24"/>
      </w:rPr>
      <w:t>unning Head: NATURAL DISASTERS</w:t>
    </w:r>
    <w:r w:rsidRPr="007B08E3">
      <w:rPr>
        <w:rFonts w:ascii="Times New Roman" w:hAnsi="Times New Roman" w:cs="Times New Roman"/>
        <w:sz w:val="24"/>
        <w:szCs w:val="24"/>
      </w:rPr>
      <w:tab/>
    </w:r>
    <w:r w:rsidRPr="007B08E3">
      <w:rPr>
        <w:rFonts w:ascii="Times New Roman" w:hAnsi="Times New Roman" w:cs="Times New Roman"/>
        <w:sz w:val="24"/>
        <w:szCs w:val="24"/>
      </w:rPr>
      <w:tab/>
    </w:r>
    <w:sdt>
      <w:sdtPr>
        <w:rPr>
          <w:rFonts w:ascii="Times New Roman" w:hAnsi="Times New Roman" w:cs="Times New Roman"/>
          <w:sz w:val="24"/>
          <w:szCs w:val="24"/>
        </w:rPr>
        <w:id w:val="961981"/>
        <w:docPartObj>
          <w:docPartGallery w:val="Page Numbers (Top of Page)"/>
          <w:docPartUnique/>
        </w:docPartObj>
      </w:sdtPr>
      <w:sdtEndPr/>
      <w:sdtContent>
        <w:r w:rsidRPr="007B08E3">
          <w:rPr>
            <w:rFonts w:ascii="Times New Roman" w:hAnsi="Times New Roman" w:cs="Times New Roman"/>
            <w:sz w:val="24"/>
            <w:szCs w:val="24"/>
          </w:rPr>
          <w:fldChar w:fldCharType="begin"/>
        </w:r>
        <w:r w:rsidRPr="007B08E3">
          <w:rPr>
            <w:rFonts w:ascii="Times New Roman" w:hAnsi="Times New Roman" w:cs="Times New Roman"/>
            <w:sz w:val="24"/>
            <w:szCs w:val="24"/>
          </w:rPr>
          <w:instrText xml:space="preserve"> PAGE   \* MERGEFORMAT </w:instrText>
        </w:r>
        <w:r w:rsidRPr="007B08E3">
          <w:rPr>
            <w:rFonts w:ascii="Times New Roman" w:hAnsi="Times New Roman" w:cs="Times New Roman"/>
            <w:sz w:val="24"/>
            <w:szCs w:val="24"/>
          </w:rPr>
          <w:fldChar w:fldCharType="separate"/>
        </w:r>
        <w:r w:rsidR="002D4E0C">
          <w:rPr>
            <w:rFonts w:ascii="Times New Roman" w:hAnsi="Times New Roman" w:cs="Times New Roman"/>
            <w:noProof/>
            <w:sz w:val="24"/>
            <w:szCs w:val="24"/>
          </w:rPr>
          <w:t>1</w:t>
        </w:r>
        <w:r w:rsidRPr="007B08E3">
          <w:rPr>
            <w:rFonts w:ascii="Times New Roman" w:hAnsi="Times New Roman" w:cs="Times New Roman"/>
            <w:sz w:val="24"/>
            <w:szCs w:val="24"/>
          </w:rPr>
          <w:fldChar w:fldCharType="end"/>
        </w:r>
      </w:sdtContent>
    </w:sdt>
  </w:p>
  <w:p w14:paraId="1976C2BD" w14:textId="77777777" w:rsidR="00C95B57" w:rsidRPr="007B08E3" w:rsidRDefault="00C95B5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8E3"/>
    <w:rsid w:val="000F46D5"/>
    <w:rsid w:val="00293045"/>
    <w:rsid w:val="002D4E0C"/>
    <w:rsid w:val="00414C50"/>
    <w:rsid w:val="00487E79"/>
    <w:rsid w:val="005D6CDD"/>
    <w:rsid w:val="007B08E3"/>
    <w:rsid w:val="00803447"/>
    <w:rsid w:val="0092765C"/>
    <w:rsid w:val="00BC364B"/>
    <w:rsid w:val="00C95B57"/>
    <w:rsid w:val="00CF1DD4"/>
    <w:rsid w:val="00EA526B"/>
    <w:rsid w:val="00F310B5"/>
    <w:rsid w:val="00F87F4E"/>
    <w:rsid w:val="00FA644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814E8"/>
  <w15:docId w15:val="{C2D6A3D1-B316-40AA-8A8A-BF441F57A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8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8E3"/>
  </w:style>
  <w:style w:type="paragraph" w:styleId="Footer">
    <w:name w:val="footer"/>
    <w:basedOn w:val="Normal"/>
    <w:link w:val="FooterChar"/>
    <w:uiPriority w:val="99"/>
    <w:unhideWhenUsed/>
    <w:rsid w:val="007B08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77815">
      <w:bodyDiv w:val="1"/>
      <w:marLeft w:val="0"/>
      <w:marRight w:val="0"/>
      <w:marTop w:val="0"/>
      <w:marBottom w:val="0"/>
      <w:divBdr>
        <w:top w:val="none" w:sz="0" w:space="0" w:color="auto"/>
        <w:left w:val="none" w:sz="0" w:space="0" w:color="auto"/>
        <w:bottom w:val="none" w:sz="0" w:space="0" w:color="auto"/>
        <w:right w:val="none" w:sz="0" w:space="0" w:color="auto"/>
      </w:divBdr>
      <w:divsChild>
        <w:div w:id="720404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590</Words>
  <Characters>3368</Characters>
  <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