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E" w:rsidRDefault="0075312E" w:rsidP="007531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312E" w:rsidRDefault="0075312E" w:rsidP="00753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2E" w:rsidRDefault="0075312E" w:rsidP="001F45A8">
      <w:pPr>
        <w:rPr>
          <w:rFonts w:ascii="Times New Roman" w:hAnsi="Times New Roman" w:cs="Times New Roman"/>
          <w:sz w:val="24"/>
          <w:szCs w:val="24"/>
        </w:rPr>
      </w:pPr>
    </w:p>
    <w:p w:rsidR="001F45A8" w:rsidRPr="001F45A8" w:rsidRDefault="006F1A8F" w:rsidP="001F45A8">
      <w:pPr>
        <w:pStyle w:val="Heading2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 w:val="0"/>
          <w:bCs w:val="0"/>
          <w:sz w:val="48"/>
          <w:szCs w:val="48"/>
        </w:rPr>
      </w:pPr>
      <w:hyperlink r:id="rId7" w:tooltip="B362/GEB3422 Section 06 Business Project Management - Online Plus - 2017 Spring Mid-Quarter" w:history="1">
        <w:r w:rsidR="001F45A8" w:rsidRPr="001F45A8">
          <w:rPr>
            <w:rStyle w:val="Hyperlink"/>
            <w:rFonts w:ascii="Arial" w:hAnsi="Arial" w:cs="Arial"/>
            <w:b w:val="0"/>
            <w:bCs w:val="0"/>
            <w:color w:val="auto"/>
            <w:sz w:val="48"/>
            <w:szCs w:val="48"/>
            <w:u w:val="none"/>
          </w:rPr>
          <w:t>B362/GEB3422 Section 06 Business Project Management - Online Plus - 2017 Spring Mid-Quarter</w:t>
        </w:r>
      </w:hyperlink>
    </w:p>
    <w:p w:rsidR="00E13EC4" w:rsidRDefault="00E13EC4" w:rsidP="001F45A8">
      <w:pPr>
        <w:spacing w:line="480" w:lineRule="auto"/>
        <w:jc w:val="center"/>
        <w:rPr>
          <w:rFonts w:ascii="Arial" w:hAnsi="Arial" w:cs="Arial"/>
          <w:sz w:val="44"/>
          <w:szCs w:val="24"/>
        </w:rPr>
      </w:pPr>
    </w:p>
    <w:p w:rsidR="001F45A8" w:rsidRPr="001F45A8" w:rsidRDefault="001F45A8" w:rsidP="001F45A8">
      <w:pPr>
        <w:spacing w:line="480" w:lineRule="auto"/>
        <w:jc w:val="center"/>
        <w:rPr>
          <w:rFonts w:ascii="Arial" w:hAnsi="Arial" w:cs="Arial"/>
          <w:sz w:val="44"/>
          <w:szCs w:val="24"/>
        </w:rPr>
      </w:pPr>
      <w:r w:rsidRPr="001F45A8">
        <w:rPr>
          <w:rFonts w:ascii="Arial" w:hAnsi="Arial" w:cs="Arial"/>
          <w:sz w:val="44"/>
          <w:szCs w:val="24"/>
        </w:rPr>
        <w:t>LaFredia Hobson</w:t>
      </w:r>
    </w:p>
    <w:p w:rsidR="001F45A8" w:rsidRPr="001F45A8" w:rsidRDefault="001F45A8" w:rsidP="001F45A8">
      <w:pPr>
        <w:spacing w:line="480" w:lineRule="auto"/>
        <w:jc w:val="center"/>
        <w:rPr>
          <w:rFonts w:ascii="Arial" w:hAnsi="Arial" w:cs="Arial"/>
          <w:sz w:val="44"/>
          <w:szCs w:val="44"/>
        </w:rPr>
      </w:pPr>
      <w:r w:rsidRPr="001F45A8">
        <w:rPr>
          <w:rFonts w:ascii="Arial" w:hAnsi="Arial" w:cs="Arial"/>
          <w:sz w:val="44"/>
          <w:szCs w:val="44"/>
        </w:rPr>
        <w:t>06/13/2017</w:t>
      </w:r>
    </w:p>
    <w:p w:rsidR="001F45A8" w:rsidRPr="001F45A8" w:rsidRDefault="001F45A8" w:rsidP="001F45A8">
      <w:pPr>
        <w:pStyle w:val="Heading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48"/>
          <w:szCs w:val="48"/>
        </w:rPr>
      </w:pPr>
      <w:r w:rsidRPr="001F45A8">
        <w:rPr>
          <w:rFonts w:ascii="Arial" w:hAnsi="Arial" w:cs="Arial"/>
          <w:b w:val="0"/>
          <w:bCs w:val="0"/>
          <w:color w:val="000000"/>
          <w:sz w:val="48"/>
          <w:szCs w:val="48"/>
        </w:rPr>
        <w:t>Module 05 Activity - Review a Project Schedule and Evaluate for Potential Issues/Cost Impacts</w:t>
      </w:r>
    </w:p>
    <w:p w:rsidR="0075312E" w:rsidRDefault="0075312E" w:rsidP="00E13EC4">
      <w:pPr>
        <w:pStyle w:val="Heading2"/>
      </w:pPr>
      <w:r>
        <w:br w:type="page"/>
      </w:r>
    </w:p>
    <w:p w:rsidR="004B685A" w:rsidRPr="004E13BC" w:rsidRDefault="00D83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619125</wp:posOffset>
                </wp:positionV>
                <wp:extent cx="8609803" cy="3067050"/>
                <wp:effectExtent l="0" t="0" r="2032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9803" cy="3067050"/>
                          <a:chOff x="0" y="0"/>
                          <a:chExt cx="8609803" cy="3067050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1219200" y="1885950"/>
                            <a:ext cx="495380" cy="4000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 flipV="1">
                            <a:off x="7696200" y="723900"/>
                            <a:ext cx="162124" cy="561974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2247900" y="1743075"/>
                            <a:ext cx="954732" cy="54229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114550" y="695325"/>
                            <a:ext cx="1089835" cy="8382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0" y="1209675"/>
                            <a:ext cx="1296994" cy="6762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4456" w:rsidRDefault="00E94456" w:rsidP="003F589A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</w:pPr>
                              <w:r w:rsidRPr="00B969A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Signing Contract</w:t>
                              </w:r>
                              <w:r w:rsidR="008C18B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="008C18BB" w:rsidRPr="00B76297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  <w:t>(5days)</w:t>
                              </w:r>
                            </w:p>
                            <w:p w:rsidR="003F589A" w:rsidRDefault="003F589A" w:rsidP="003F589A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2B2AAF">
                                <w:rPr>
                                  <w:rFonts w:ascii="Times New Roman" w:hAnsi="Times New Roman" w:cs="Times New Roman"/>
                                  <w:color w:val="7030A0"/>
                                </w:rPr>
                                <w:t>$ 5000</w:t>
                              </w:r>
                              <w:r w:rsidRPr="002A535C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295400" y="2333625"/>
                            <a:ext cx="1432098" cy="7334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1534" w:rsidRDefault="00E94456" w:rsidP="00401534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B969A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Identify </w:t>
                              </w:r>
                              <w:r w:rsidR="005577C6" w:rsidRPr="00B969A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Audience</w:t>
                              </w:r>
                              <w:r w:rsidR="005577C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401534" w:rsidRDefault="00B76297" w:rsidP="00401534">
                              <w:pPr>
                                <w:spacing w:after="0"/>
                                <w:jc w:val="center"/>
                              </w:pPr>
                              <w:r w:rsidRPr="00B76297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  <w:t>(</w:t>
                              </w:r>
                              <w:r w:rsidR="005577C6" w:rsidRPr="00B76297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  <w:t>7</w:t>
                              </w:r>
                              <w:r w:rsidR="005577C6" w:rsidRPr="00B76297">
                                <w:rPr>
                                  <w:color w:val="FF0000"/>
                                </w:rPr>
                                <w:t xml:space="preserve"> days</w:t>
                              </w:r>
                              <w:r w:rsidRPr="00B76297">
                                <w:rPr>
                                  <w:color w:val="FF0000"/>
                                </w:rPr>
                                <w:t>)</w:t>
                              </w:r>
                              <w:r w:rsidR="005577C6">
                                <w:tab/>
                              </w:r>
                              <w:r w:rsidR="00401534">
                                <w:t xml:space="preserve"> </w:t>
                              </w:r>
                            </w:p>
                            <w:p w:rsidR="00E94456" w:rsidRPr="00401534" w:rsidRDefault="00401534" w:rsidP="00401534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2B2AAF">
                                <w:rPr>
                                  <w:rFonts w:ascii="Times New Roman" w:hAnsi="Times New Roman" w:cs="Times New Roman"/>
                                  <w:color w:val="7030A0"/>
                                </w:rPr>
                                <w:t>$1000</w:t>
                              </w:r>
                            </w:p>
                            <w:p w:rsidR="00401534" w:rsidRPr="005577C6" w:rsidRDefault="00401534" w:rsidP="00401534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295400" y="0"/>
                            <a:ext cx="1224939" cy="6286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89A" w:rsidRDefault="00E94456" w:rsidP="003F58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B969A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Design Survey</w:t>
                              </w:r>
                              <w:r w:rsidR="005577C6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E94456" w:rsidRDefault="0035150A" w:rsidP="003F589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35150A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  <w:t>(</w:t>
                              </w:r>
                              <w:r w:rsidR="005577C6" w:rsidRPr="0035150A">
                                <w:rPr>
                                  <w:b/>
                                  <w:color w:val="FF0000"/>
                                </w:rPr>
                                <w:t>3 days</w:t>
                              </w:r>
                              <w:r w:rsidRPr="0035150A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  <w:p w:rsidR="003F589A" w:rsidRPr="005577C6" w:rsidRDefault="003F589A" w:rsidP="003F58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2A535C"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2B2AAF">
                                <w:rPr>
                                  <w:rFonts w:ascii="Times New Roman" w:hAnsi="Times New Roman" w:cs="Times New Roman"/>
                                  <w:color w:val="7030A0"/>
                                </w:rPr>
                                <w:t>$1500</w:t>
                              </w:r>
                              <w:r w:rsidRPr="002A535C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1038225" y="695325"/>
                            <a:ext cx="612469" cy="514349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267075" y="1285875"/>
                            <a:ext cx="1233946" cy="7810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4173" w:rsidRDefault="005344BD" w:rsidP="00DE417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Run</w:t>
                              </w:r>
                              <w:r w:rsidR="00DE417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ning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Survey</w:t>
                              </w:r>
                              <w:r w:rsidR="00B402F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="0035150A" w:rsidRPr="0035150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</w:rPr>
                                <w:t>(</w:t>
                              </w:r>
                              <w:r w:rsidR="00DE417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</w:rPr>
                                <w:t>30 day)</w:t>
                              </w:r>
                            </w:p>
                            <w:p w:rsidR="003F589A" w:rsidRPr="00DE4173" w:rsidRDefault="003F589A" w:rsidP="00DE417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2B2AAF">
                                <w:rPr>
                                  <w:rFonts w:ascii="Times New Roman" w:hAnsi="Times New Roman" w:cs="Times New Roman"/>
                                  <w:color w:val="7030A0"/>
                                </w:rPr>
                                <w:t xml:space="preserve"> $6000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5219700" y="1400175"/>
                            <a:ext cx="1197918" cy="714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CF0" w:rsidRDefault="005344BD" w:rsidP="00C93CF0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Analyzing data</w:t>
                              </w:r>
                              <w:r w:rsidR="0035150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="0035150A" w:rsidRPr="0035150A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  <w:t>(5 days)</w:t>
                              </w:r>
                            </w:p>
                            <w:p w:rsidR="003F589A" w:rsidRPr="00C93CF0" w:rsidRDefault="003F589A" w:rsidP="00C93CF0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</w:pPr>
                              <w:r w:rsidRPr="002B2AAF">
                                <w:rPr>
                                  <w:rFonts w:ascii="Times New Roman" w:hAnsi="Times New Roman" w:cs="Times New Roman"/>
                                  <w:color w:val="7030A0"/>
                                </w:rPr>
                                <w:t>$3000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591050" y="1743075"/>
                            <a:ext cx="504387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7105650" y="1352550"/>
                            <a:ext cx="1504153" cy="714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150A" w:rsidRDefault="0035150A" w:rsidP="003F589A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Creating presentation </w:t>
                              </w:r>
                              <w:r w:rsidRPr="0035150A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  <w:t>(5 days)</w:t>
                              </w:r>
                            </w:p>
                            <w:p w:rsidR="003F589A" w:rsidRDefault="003F589A" w:rsidP="003F589A">
                              <w:pPr>
                                <w:spacing w:after="0"/>
                                <w:jc w:val="center"/>
                              </w:pPr>
                              <w:r w:rsidRPr="002B2AAF">
                                <w:rPr>
                                  <w:rFonts w:ascii="Times New Roman" w:hAnsi="Times New Roman" w:cs="Times New Roman"/>
                                  <w:color w:val="7030A0"/>
                                </w:rPr>
                                <w:t>$1000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6200775" y="0"/>
                            <a:ext cx="1648263" cy="695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150A" w:rsidRDefault="0035150A" w:rsidP="00C93CF0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Presenting to the clients </w:t>
                              </w:r>
                              <w:r w:rsidRPr="0035150A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  <w:t>2</w:t>
                              </w:r>
                              <w:r w:rsidRPr="0035150A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  <w:t xml:space="preserve"> days)</w:t>
                              </w:r>
                            </w:p>
                            <w:p w:rsidR="003F589A" w:rsidRDefault="003F589A" w:rsidP="00C93CF0">
                              <w:pPr>
                                <w:spacing w:after="0"/>
                                <w:jc w:val="center"/>
                              </w:pPr>
                              <w:r w:rsidRPr="002B2AAF">
                                <w:rPr>
                                  <w:rFonts w:ascii="Times New Roman" w:hAnsi="Times New Roman" w:cs="Times New Roman"/>
                                  <w:color w:val="7030A0"/>
                                </w:rPr>
                                <w:t>$3000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6553200" y="1743075"/>
                            <a:ext cx="504387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5800725" y="695325"/>
                            <a:ext cx="756580" cy="71437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7.5pt;margin-top:48.75pt;width:677.95pt;height:241.5pt;z-index:251682816" coordsize="86098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12192;top:18859;width:4953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e9cEAAADaAAAADwAAAGRycy9kb3ducmV2LnhtbESPQYvCMBSE74L/ITzBm6ZdcJVqLLqy&#10;IHvT3Yu3Z/Nsis1LabJa/fVGEDwOM/MNs8g7W4sLtb5yrCAdJyCIC6crLhX8/X6PZiB8QNZYOyYF&#10;N/KQL/u9BWbaXXlHl30oRYSwz1CBCaHJpPSFIYt+7Bri6J1cazFE2ZZSt3iNcFvLjyT5lBYrjgsG&#10;G/oyVJz3/1bBhg/H1c+d0nVz2Ew9W+OmVafUcNCt5iACdeEdfrW3WsEEnlfi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F71wQAAANoAAAAPAAAAAAAAAAAAAAAA&#10;AKECAABkcnMvZG93bnJldi54bWxQSwUGAAAAAAQABAD5AAAAjwMAAAAA&#10;" strokecolor="black [3213]" strokeweight="2pt">
                  <v:stroke endarrow="open"/>
                </v:shape>
                <v:shape id="Straight Arrow Connector 14" o:spid="_x0000_s1028" type="#_x0000_t32" style="position:absolute;left:76962;top:7239;width:1621;height:56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31hcQAAADbAAAADwAAAGRycy9kb3ducmV2LnhtbERPS2vCQBC+F/wPywheSt1YrJToKjZB&#10;UEorVS+9DdkxCWZnQ3bz8N93C4Xe5uN7zmozmEp01LjSsoLZNAJBnFldcq7gct49vYJwHlljZZkU&#10;3MnBZj16WGGsbc9f1J18LkIIuxgVFN7XsZQuK8igm9qaOHBX2xj0ATa51A32IdxU8jmKFtJgyaGh&#10;wJqSgrLbqTUKkttnOrx/t8fH60c6y97OL6m+HJSajIftEoSnwf+L/9x7HebP4feXcI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fWFxAAAANsAAAAPAAAAAAAAAAAA&#10;AAAAAKECAABkcnMvZG93bnJldi54bWxQSwUGAAAAAAQABAD5AAAAkgMAAAAA&#10;" strokecolor="black [3213]" strokeweight="2pt">
                  <v:stroke endarrow="open"/>
                </v:shape>
                <v:shape id="Straight Arrow Connector 7" o:spid="_x0000_s1029" type="#_x0000_t32" style="position:absolute;left:22479;top:17430;width:9547;height:54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gc8IAAADaAAAADwAAAGRycy9kb3ducmV2LnhtbESPQWvCQBSE70L/w/KE3urGglajq7SC&#10;KFgQNd4f2Wc2mn0bstuY/vuuUPA4zMw3zHzZ2Uq01PjSsYLhIAFBnDtdcqEgO63fJiB8QNZYOSYF&#10;v+RhuXjpzTHV7s4Hao+hEBHCPkUFJoQ6ldLnhiz6gauJo3dxjcUQZVNI3eA9wm0l35NkLC2WHBcM&#10;1rQylN+OP1bBbrM316/vjLPL2WzXrp2O7Ekr9drvPmcgAnXhGf5vb7WCD3hci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Ngc8IAAADaAAAADwAAAAAAAAAAAAAA&#10;AAChAgAAZHJzL2Rvd25yZXYueG1sUEsFBgAAAAAEAAQA+QAAAJADAAAAAA==&#10;" strokecolor="#00b050" strokeweight="2pt">
                  <v:stroke endarrow="open"/>
                </v:shape>
                <v:shape id="Straight Arrow Connector 8" o:spid="_x0000_s1030" type="#_x0000_t32" style="position:absolute;left:21145;top:6953;width:10898;height:8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3xa7sAAADaAAAADwAAAGRycy9kb3ducmV2LnhtbERPuwrCMBTdBf8hXMFNUx1UqlF8IIib&#10;j8Xt2lybYnNTmqjVrzeD4Hg479misaV4Uu0LxwoG/QQEceZ0wbmC82nbm4DwAVlj6ZgUvMnDYt5u&#10;zTDV7sUHeh5DLmII+xQVmBCqVEqfGbLo+64ijtzN1RZDhHUudY2vGG5LOUySkbRYcGwwWNHaUHY/&#10;PqyCDV+uy/2HBqvqshl7tsaNi0apbqdZTkEEasJf/HPvtIK4NV6JN0DO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3XfFruwAAANoAAAAPAAAAAAAAAAAAAAAAAKECAABk&#10;cnMvZG93bnJldi54bWxQSwUGAAAAAAQABAD5AAAAiQMAAAAA&#10;" strokecolor="black [3213]" strokeweight="2pt">
                  <v:stroke endarrow="open"/>
                </v:shape>
                <v:roundrect id="Rounded Rectangle 1" o:spid="_x0000_s1031" style="position:absolute;top:12096;width:12969;height:6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tXr4A&#10;AADaAAAADwAAAGRycy9kb3ducmV2LnhtbERPTYvCMBC9L/gfwgje1lSxotUoVXERb+sKXodmbIvN&#10;pDSp1n+/EQRPw+N9znLdmUrcqXGlZQWjYQSCOLO65FzB+W//PQPhPLLGyjIpeJKD9ar3tcRE2wf/&#10;0v3kcxFC2CWooPC+TqR0WUEG3dDWxIG72sagD7DJpW7wEcJNJcdRNJUGSw4NBda0LSi7nVqjwDNG&#10;8/Y4+tnEZWcns0u8S4+xUoN+ly5AeOr8R/x2H3SYD69XXle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gLV6+AAAA2gAAAA8AAAAAAAAAAAAAAAAAmAIAAGRycy9kb3ducmV2&#10;LnhtbFBLBQYAAAAABAAEAPUAAACDAwAAAAA=&#10;" fillcolor="white [3201]" strokecolor="black [3200]" strokeweight="2pt">
                  <v:textbox>
                    <w:txbxContent>
                      <w:p w:rsidR="00E94456" w:rsidRDefault="00E94456" w:rsidP="003F589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 w:rsidRPr="00B969A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Signing Contract</w:t>
                        </w:r>
                        <w:r w:rsidR="008C18BB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8C18BB" w:rsidRPr="00B76297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(5days)</w:t>
                        </w:r>
                      </w:p>
                      <w:p w:rsidR="003F589A" w:rsidRDefault="003F589A" w:rsidP="003F589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2B2AAF">
                          <w:rPr>
                            <w:rFonts w:ascii="Times New Roman" w:hAnsi="Times New Roman" w:cs="Times New Roman"/>
                            <w:color w:val="7030A0"/>
                          </w:rPr>
                          <w:t>$ 5000</w:t>
                        </w:r>
                        <w:r w:rsidRPr="002A535C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</w:txbxContent>
                  </v:textbox>
                </v:roundrect>
                <v:roundrect id="Rounded Rectangle 2" o:spid="_x0000_s1032" style="position:absolute;left:12954;top:23336;width:14320;height:7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  <v:textbox>
                    <w:txbxContent>
                      <w:p w:rsidR="00401534" w:rsidRDefault="00E94456" w:rsidP="0040153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B969A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Identify </w:t>
                        </w:r>
                        <w:r w:rsidR="005577C6" w:rsidRPr="00B969A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Audience</w:t>
                        </w:r>
                        <w:r w:rsidR="005577C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  <w:p w:rsidR="00401534" w:rsidRDefault="00B76297" w:rsidP="00401534">
                        <w:pPr>
                          <w:spacing w:after="0"/>
                          <w:jc w:val="center"/>
                        </w:pPr>
                        <w:r w:rsidRPr="00B76297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(</w:t>
                        </w:r>
                        <w:r w:rsidR="005577C6" w:rsidRPr="00B76297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7</w:t>
                        </w:r>
                        <w:r w:rsidR="005577C6" w:rsidRPr="00B76297">
                          <w:rPr>
                            <w:color w:val="FF0000"/>
                          </w:rPr>
                          <w:t xml:space="preserve"> days</w:t>
                        </w:r>
                        <w:r w:rsidRPr="00B76297">
                          <w:rPr>
                            <w:color w:val="FF0000"/>
                          </w:rPr>
                          <w:t>)</w:t>
                        </w:r>
                        <w:r w:rsidR="005577C6">
                          <w:tab/>
                        </w:r>
                        <w:r w:rsidR="00401534">
                          <w:t xml:space="preserve"> </w:t>
                        </w:r>
                      </w:p>
                      <w:p w:rsidR="00E94456" w:rsidRPr="00401534" w:rsidRDefault="00401534" w:rsidP="0040153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2B2AAF">
                          <w:rPr>
                            <w:rFonts w:ascii="Times New Roman" w:hAnsi="Times New Roman" w:cs="Times New Roman"/>
                            <w:color w:val="7030A0"/>
                          </w:rPr>
                          <w:t>$1000</w:t>
                        </w:r>
                      </w:p>
                      <w:p w:rsidR="00401534" w:rsidRPr="005577C6" w:rsidRDefault="00401534" w:rsidP="0040153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xbxContent>
                  </v:textbox>
                </v:roundrect>
                <v:roundrect id="Rounded Rectangle 3" o:spid="_x0000_s1033" style="position:absolute;left:12954;width:12249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WssMA&#10;AADaAAAADwAAAGRycy9kb3ducmV2LnhtbESPQWvCQBSE70L/w/IKvZlNqikasxFraZHcagWvj+xr&#10;Epp9G7KrSf+9WxB6HGbmGybfTqYTVxpca1lBEsUgiCurW64VnL7e5ysQziNr7CyTgl9ysC0eZjlm&#10;2o78Sdejr0WAsMtQQeN9n0npqoYMusj2xMH7toNBH+RQSz3gGOCmk89x/CINthwWGuxp31D1c7wY&#10;BZ4xXl/K5OM1bSe7XJ3Tt12ZKvX0OO02IDxN/j98bx+0ggX8XQk3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4WssMAAADaAAAADwAAAAAAAAAAAAAAAACYAgAAZHJzL2Rv&#10;d25yZXYueG1sUEsFBgAAAAAEAAQA9QAAAIgDAAAAAA==&#10;" fillcolor="white [3201]" strokecolor="black [3200]" strokeweight="2pt">
                  <v:textbox>
                    <w:txbxContent>
                      <w:p w:rsidR="003F589A" w:rsidRDefault="00E94456" w:rsidP="003F58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B969A1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Design Survey</w:t>
                        </w:r>
                        <w:r w:rsidR="005577C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  <w:p w:rsidR="00E94456" w:rsidRDefault="0035150A" w:rsidP="003F589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35150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(</w:t>
                        </w:r>
                        <w:r w:rsidR="005577C6" w:rsidRPr="0035150A">
                          <w:rPr>
                            <w:b/>
                            <w:color w:val="FF0000"/>
                          </w:rPr>
                          <w:t>3 days</w:t>
                        </w:r>
                        <w:r w:rsidRPr="0035150A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  <w:p w:rsidR="003F589A" w:rsidRPr="005577C6" w:rsidRDefault="003F589A" w:rsidP="003F58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2A535C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Pr="002B2AAF">
                          <w:rPr>
                            <w:rFonts w:ascii="Times New Roman" w:hAnsi="Times New Roman" w:cs="Times New Roman"/>
                            <w:color w:val="7030A0"/>
                          </w:rPr>
                          <w:t>$1500</w:t>
                        </w:r>
                        <w:r w:rsidRPr="002A535C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</w:txbxContent>
                  </v:textbox>
                </v:roundrect>
                <v:shape id="Straight Arrow Connector 4" o:spid="_x0000_s1034" type="#_x0000_t32" style="position:absolute;left:10382;top:6953;width:6124;height:5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PdT8IAAADaAAAADwAAAGRycy9kb3ducmV2LnhtbESPzYrCQBCE74LvMLSwN50o6yrRUUQQ&#10;vAjrD4q3JtObhM30hEyr8e13BGGPRVV9Rc2XravUnZpQejYwHCSgiDNvS84NnI6b/hRUEGSLlWcy&#10;8KQAy0W3M8fU+gfv6X6QXEUIhxQNFCJ1qnXICnIYBr4mjt6PbxxKlE2ubYOPCHeVHiXJl3ZYclwo&#10;sKZ1Qdnv4eYM7Ce38Xi022Sir+3aXb8vct5ejPnotasZKKFW/sPv9tYa+ITX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PdT8IAAADaAAAADwAAAAAAAAAAAAAA&#10;AAChAgAAZHJzL2Rvd25yZXYueG1sUEsFBgAAAAAEAAQA+QAAAJADAAAAAA==&#10;" strokecolor="black [3213]" strokeweight="2pt">
                  <v:stroke endarrow="open"/>
                </v:shape>
                <v:roundrect id="Rounded Rectangle 6" o:spid="_x0000_s1035" style="position:absolute;left:32670;top:12858;width:12340;height: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1KsIA&#10;AADaAAAADwAAAGRycy9kb3ducmV2LnhtbESPQWvCQBSE7wX/w/IEb3UTMUGja9CWlpJbreD1kX1m&#10;g9m3Ibtq+u+7hUKPw8x8w2zL0XbiToNvHStI5wkI4trplhsFp6+35xUIH5A1do5JwTd5KHeTpy0W&#10;2j34k+7H0IgIYV+gAhNCX0jpa0MW/dz1xNG7uMFiiHJopB7wEeG2k4skyaXFluOCwZ5eDNXX480q&#10;CIzJ+lal74esHd1ydc5e91Wm1Gw67jcgAo3hP/zX/tAKc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bUqwgAAANoAAAAPAAAAAAAAAAAAAAAAAJgCAABkcnMvZG93&#10;bnJldi54bWxQSwUGAAAAAAQABAD1AAAAhwMAAAAA&#10;" fillcolor="white [3201]" strokecolor="black [3200]" strokeweight="2pt">
                  <v:textbox>
                    <w:txbxContent>
                      <w:p w:rsidR="00DE4173" w:rsidRDefault="005344BD" w:rsidP="00DE417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Run</w:t>
                        </w:r>
                        <w:r w:rsidR="00DE417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ning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Survey</w:t>
                        </w:r>
                        <w:r w:rsidR="00B402F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35150A" w:rsidRPr="0035150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(</w:t>
                        </w:r>
                        <w:r w:rsidR="00DE4173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30 day)</w:t>
                        </w:r>
                      </w:p>
                      <w:p w:rsidR="003F589A" w:rsidRPr="00DE4173" w:rsidRDefault="003F589A" w:rsidP="00DE417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</w:pPr>
                        <w:r w:rsidRPr="002B2AAF">
                          <w:rPr>
                            <w:rFonts w:ascii="Times New Roman" w:hAnsi="Times New Roman" w:cs="Times New Roman"/>
                            <w:color w:val="7030A0"/>
                          </w:rPr>
                          <w:t xml:space="preserve"> $6000</w:t>
                        </w:r>
                      </w:p>
                    </w:txbxContent>
                  </v:textbox>
                </v:roundrect>
                <v:roundrect id="Rounded Rectangle 9" o:spid="_x0000_s1036" style="position:absolute;left:52197;top:14001;width:11979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hWMAA&#10;AADaAAAADwAAAGRycy9kb3ducmV2LnhtbESPS6vCMBSE94L/IRzBnaaKlVqN4gMv4s4HuD00x7bY&#10;nJQmau+/v7kguBxm5htmsWpNJV7UuNKygtEwAkGcWV1yruB62Q8SEM4ja6wsk4JfcrBadjsLTLV9&#10;84leZ5+LAGGXooLC+zqV0mUFGXRDWxMH724bgz7IJpe6wXeAm0qOo2gqDZYcFgqsaVtQ9jg/jQLP&#10;GM2ex9HPJi5bO0lu8W59jJXq99r1HISn1n/Dn/ZBK5jB/5V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YhWMAAAADaAAAADwAAAAAAAAAAAAAAAACYAgAAZHJzL2Rvd25y&#10;ZXYueG1sUEsFBgAAAAAEAAQA9QAAAIUDAAAAAA==&#10;" fillcolor="white [3201]" strokecolor="black [3200]" strokeweight="2pt">
                  <v:textbox>
                    <w:txbxContent>
                      <w:p w:rsidR="00C93CF0" w:rsidRDefault="005344BD" w:rsidP="00C93CF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Analyzing data</w:t>
                        </w:r>
                        <w:r w:rsidR="003515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35150A" w:rsidRPr="0035150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(5 days)</w:t>
                        </w:r>
                      </w:p>
                      <w:p w:rsidR="003F589A" w:rsidRPr="00C93CF0" w:rsidRDefault="003F589A" w:rsidP="00C93CF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 w:rsidRPr="002B2AAF">
                          <w:rPr>
                            <w:rFonts w:ascii="Times New Roman" w:hAnsi="Times New Roman" w:cs="Times New Roman"/>
                            <w:color w:val="7030A0"/>
                          </w:rPr>
                          <w:t>$3000</w:t>
                        </w:r>
                      </w:p>
                    </w:txbxContent>
                  </v:textbox>
                </v:roundrect>
                <v:shape id="Straight Arrow Connector 10" o:spid="_x0000_s1037" type="#_x0000_t32" style="position:absolute;left:45910;top:17430;width:50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ky8IAAADbAAAADwAAAGRycy9kb3ducmV2LnhtbESPzY7CMAyE70j7DpFX4gYpewDUJSBY&#10;hIS48XPhZhpvU9E4VROg8PT4sNLebM145vNs0fla3amNVWADo2EGirgItuLSwOm4GUxBxYRssQ5M&#10;Bp4UYTH/6M0wt+HBe7ofUqkkhGOOBlxKTa51LBx5jMPQEIv2G1qPSda21LbFh4T7Wn9l2Vh7rFga&#10;HDb046i4Hm7ewJrPl+XuRaNVc15PInsXJlVnTP+zW36DStSlf/Pf9dYKvtDLLzKAn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eky8IAAADbAAAADwAAAAAAAAAAAAAA&#10;AAChAgAAZHJzL2Rvd25yZXYueG1sUEsFBgAAAAAEAAQA+QAAAJADAAAAAA==&#10;" strokecolor="black [3213]" strokeweight="2pt">
                  <v:stroke endarrow="open"/>
                </v:shape>
                <v:roundrect id="Rounded Rectangle 11" o:spid="_x0000_s1038" style="position:absolute;left:71056;top:13525;width:15042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M1cEA&#10;AADbAAAADwAAAGRycy9kb3ducmV2LnhtbERPTWuDQBC9F/Iflink1qyWWqzJKklLQsktttDr4E5U&#10;6s6Ku1Hz77OBQm/zeJ+zKWbTiZEG11pWEK8iEMSV1S3XCr6/9k8pCOeRNXaWScGVHBT54mGDmbYT&#10;n2gsfS1CCLsMFTTe95mUrmrIoFvZnjhwZzsY9AEOtdQDTiHcdPI5il6lwZZDQ4M9vTdU/ZYXo8Az&#10;Rm+XY3zYJe1sX9Kf5GN7TJRaPs7bNQhPs/8X/7k/dZgfw/2Xc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zNXBAAAA2wAAAA8AAAAAAAAAAAAAAAAAmAIAAGRycy9kb3du&#10;cmV2LnhtbFBLBQYAAAAABAAEAPUAAACGAwAAAAA=&#10;" fillcolor="white [3201]" strokecolor="black [3200]" strokeweight="2pt">
                  <v:textbox>
                    <w:txbxContent>
                      <w:p w:rsidR="0035150A" w:rsidRDefault="0035150A" w:rsidP="003F589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Creating presentation </w:t>
                        </w:r>
                        <w:r w:rsidRPr="0035150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(5 days)</w:t>
                        </w:r>
                      </w:p>
                      <w:p w:rsidR="003F589A" w:rsidRDefault="003F589A" w:rsidP="003F589A">
                        <w:pPr>
                          <w:spacing w:after="0"/>
                          <w:jc w:val="center"/>
                        </w:pPr>
                        <w:r w:rsidRPr="002B2AAF">
                          <w:rPr>
                            <w:rFonts w:ascii="Times New Roman" w:hAnsi="Times New Roman" w:cs="Times New Roman"/>
                            <w:color w:val="7030A0"/>
                          </w:rPr>
                          <w:t>$1000</w:t>
                        </w:r>
                      </w:p>
                    </w:txbxContent>
                  </v:textbox>
                </v:roundrect>
                <v:roundrect id="Rounded Rectangle 12" o:spid="_x0000_s1039" style="position:absolute;left:62007;width:16483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SosEA&#10;AADbAAAADwAAAGRycy9kb3ducmV2LnhtbERPTWvCQBC9F/wPywi91V1DUzS6StpSEW+1gtchO01C&#10;s7Mhu4nx37uC0Ns83uest6NtxECdrx1rmM8UCOLCmZpLDaefr5cFCB+QDTaOScOVPGw3k6c1ZsZd&#10;+JuGYyhFDGGfoYYqhDaT0hcVWfQz1xJH7td1FkOEXSlNh5cYbhuZKPUmLdYcGyps6aOi4u/YWw2B&#10;US37w3z3ntaje12c08/8kGr9PB3zFYhAY/gXP9x7E+cncP8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UqLBAAAA2wAAAA8AAAAAAAAAAAAAAAAAmAIAAGRycy9kb3du&#10;cmV2LnhtbFBLBQYAAAAABAAEAPUAAACGAwAAAAA=&#10;" fillcolor="white [3201]" strokecolor="black [3200]" strokeweight="2pt">
                  <v:textbox>
                    <w:txbxContent>
                      <w:p w:rsidR="0035150A" w:rsidRDefault="0035150A" w:rsidP="00C93CF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Presenting to the clients </w:t>
                        </w:r>
                        <w:r w:rsidRPr="0035150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2</w:t>
                        </w:r>
                        <w:r w:rsidRPr="0035150A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 days)</w:t>
                        </w:r>
                      </w:p>
                      <w:p w:rsidR="003F589A" w:rsidRDefault="003F589A" w:rsidP="00C93CF0">
                        <w:pPr>
                          <w:spacing w:after="0"/>
                          <w:jc w:val="center"/>
                        </w:pPr>
                        <w:r w:rsidRPr="002B2AAF">
                          <w:rPr>
                            <w:rFonts w:ascii="Times New Roman" w:hAnsi="Times New Roman" w:cs="Times New Roman"/>
                            <w:color w:val="7030A0"/>
                          </w:rPr>
                          <w:t>$3000</w:t>
                        </w:r>
                      </w:p>
                    </w:txbxContent>
                  </v:textbox>
                </v:roundrect>
                <v:shape id="Straight Arrow Connector 13" o:spid="_x0000_s1040" type="#_x0000_t32" style="position:absolute;left:65532;top:17430;width:5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6vL8AAADbAAAADwAAAGRycy9kb3ducmV2LnhtbERPTYvCMBC9C/6HMII3TbvCKtVYdGVB&#10;9qa7F29jMzbFZlKarFZ/vREEb/N4n7PIO1uLC7W+cqwgHScgiAunKy4V/P1+j2YgfEDWWDsmBTfy&#10;kC/7vQVm2l15R5d9KEUMYZ+hAhNCk0npC0MW/dg1xJE7udZiiLAtpW7xGsNtLT+S5FNarDg2GGzo&#10;y1Bx3v9bBRs+HFc/d0rXzWEz9WyNm1adUsNBt5qDCNSFt/jl3uo4fwL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VU6vL8AAADbAAAADwAAAAAAAAAAAAAAAACh&#10;AgAAZHJzL2Rvd25yZXYueG1sUEsFBgAAAAAEAAQA+QAAAI0DAAAAAA==&#10;" strokecolor="black [3213]" strokeweight="2pt">
                  <v:stroke endarrow="open"/>
                </v:shape>
                <v:shape id="Straight Arrow Connector 15" o:spid="_x0000_s1041" type="#_x0000_t32" style="position:absolute;left:58007;top:6953;width:7566;height:7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GMsAAAADbAAAADwAAAGRycy9kb3ducmV2LnhtbERP32vCMBB+F/wfwgm+aepA2apR5kAU&#10;FMZq9340Z1PXXEoTa/3vzWCwt/v4ft5q09tadNT6yrGC2TQBQVw4XXGpID/vJq8gfEDWWDsmBQ/y&#10;sFkPBytMtbvzF3VZKEUMYZ+iAhNCk0rpC0MW/dQ1xJG7uNZiiLAtpW7xHsNtLV+SZCEtVhwbDDb0&#10;Yaj4yW5WwXH/aa7bU8755dscdq57m9uzVmo86t+XIAL14V/85z7oOH8Ov7/E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KBjLAAAAA2wAAAA8AAAAAAAAAAAAAAAAA&#10;oQIAAGRycy9kb3ducmV2LnhtbFBLBQYAAAAABAAEAPkAAACOAwAAAAA=&#10;" strokecolor="#00b050" strokeweight="2pt">
                  <v:stroke endarrow="open"/>
                </v:shape>
              </v:group>
            </w:pict>
          </mc:Fallback>
        </mc:AlternateContent>
      </w:r>
      <w:proofErr w:type="gramStart"/>
      <w:r w:rsidR="00150B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E13BC" w:rsidRPr="004E13BC">
        <w:rPr>
          <w:rFonts w:ascii="Times New Roman" w:hAnsi="Times New Roman" w:cs="Times New Roman"/>
          <w:sz w:val="24"/>
          <w:szCs w:val="24"/>
        </w:rPr>
        <w:t>).</w:t>
      </w:r>
      <w:r w:rsidR="004E13BC">
        <w:rPr>
          <w:rFonts w:ascii="Times New Roman" w:hAnsi="Times New Roman" w:cs="Times New Roman"/>
          <w:sz w:val="24"/>
          <w:szCs w:val="24"/>
        </w:rPr>
        <w:t xml:space="preserve"> C</w:t>
      </w:r>
      <w:r w:rsidR="004E13BC" w:rsidRPr="004E13BC">
        <w:rPr>
          <w:rFonts w:ascii="Times New Roman" w:hAnsi="Times New Roman" w:cs="Times New Roman"/>
          <w:sz w:val="24"/>
          <w:szCs w:val="24"/>
        </w:rPr>
        <w:t>ritical path diagram for</w:t>
      </w:r>
      <w:r w:rsidR="004E13BC">
        <w:rPr>
          <w:rFonts w:ascii="Times New Roman" w:hAnsi="Times New Roman" w:cs="Times New Roman"/>
          <w:sz w:val="24"/>
          <w:szCs w:val="24"/>
        </w:rPr>
        <w:t xml:space="preserve"> </w:t>
      </w:r>
      <w:r w:rsidR="004E13BC" w:rsidRPr="004E13BC">
        <w:rPr>
          <w:rFonts w:ascii="Times New Roman" w:hAnsi="Times New Roman" w:cs="Times New Roman"/>
          <w:sz w:val="24"/>
          <w:szCs w:val="24"/>
        </w:rPr>
        <w:t>the project schedule</w:t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02F8" w:rsidRPr="004E13B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5577C6" w:rsidRPr="004E13BC">
        <w:rPr>
          <w:rFonts w:ascii="Times New Roman" w:hAnsi="Times New Roman" w:cs="Times New Roman"/>
          <w:sz w:val="24"/>
          <w:szCs w:val="24"/>
        </w:rPr>
        <w:tab/>
      </w:r>
      <w:r w:rsidR="005577C6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</w:r>
      <w:r w:rsidR="00B76297" w:rsidRPr="004E13B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FB4DA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831C19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C867F8">
        <w:rPr>
          <w:rFonts w:ascii="Times New Roman" w:hAnsi="Times New Roman" w:cs="Times New Roman"/>
          <w:sz w:val="24"/>
          <w:szCs w:val="24"/>
        </w:rPr>
        <w:tab/>
      </w:r>
      <w:r w:rsidR="00900E9B" w:rsidRPr="004E13BC">
        <w:rPr>
          <w:rFonts w:ascii="Times New Roman" w:hAnsi="Times New Roman" w:cs="Times New Roman"/>
          <w:sz w:val="24"/>
          <w:szCs w:val="24"/>
        </w:rPr>
        <w:tab/>
      </w:r>
      <w:r w:rsidR="00900E9B" w:rsidRPr="004E13BC">
        <w:rPr>
          <w:rFonts w:ascii="Times New Roman" w:hAnsi="Times New Roman" w:cs="Times New Roman"/>
          <w:sz w:val="24"/>
          <w:szCs w:val="24"/>
        </w:rPr>
        <w:tab/>
      </w:r>
      <w:r w:rsidR="00900E9B" w:rsidRPr="004E13BC">
        <w:rPr>
          <w:rFonts w:ascii="Times New Roman" w:hAnsi="Times New Roman" w:cs="Times New Roman"/>
          <w:sz w:val="24"/>
          <w:szCs w:val="24"/>
        </w:rPr>
        <w:tab/>
      </w:r>
      <w:r w:rsidR="00900E9B" w:rsidRPr="004E13BC">
        <w:rPr>
          <w:rFonts w:ascii="Times New Roman" w:hAnsi="Times New Roman" w:cs="Times New Roman"/>
          <w:sz w:val="24"/>
          <w:szCs w:val="24"/>
        </w:rPr>
        <w:tab/>
      </w:r>
      <w:r w:rsidR="00900E9B" w:rsidRPr="004E13BC">
        <w:rPr>
          <w:rFonts w:ascii="Times New Roman" w:hAnsi="Times New Roman" w:cs="Times New Roman"/>
          <w:sz w:val="24"/>
          <w:szCs w:val="24"/>
        </w:rPr>
        <w:tab/>
      </w:r>
      <w:r w:rsidR="00900E9B" w:rsidRPr="004E13BC">
        <w:rPr>
          <w:rFonts w:ascii="Times New Roman" w:hAnsi="Times New Roman" w:cs="Times New Roman"/>
          <w:sz w:val="24"/>
          <w:szCs w:val="24"/>
        </w:rPr>
        <w:tab/>
      </w:r>
      <w:r w:rsidR="00900E9B" w:rsidRPr="004E13BC">
        <w:rPr>
          <w:rFonts w:ascii="Times New Roman" w:hAnsi="Times New Roman" w:cs="Times New Roman"/>
          <w:sz w:val="24"/>
          <w:szCs w:val="24"/>
        </w:rPr>
        <w:tab/>
      </w:r>
      <w:r w:rsidR="00900E9B" w:rsidRPr="004E13BC">
        <w:rPr>
          <w:rFonts w:ascii="Times New Roman" w:hAnsi="Times New Roman" w:cs="Times New Roman"/>
          <w:sz w:val="24"/>
          <w:szCs w:val="24"/>
        </w:rPr>
        <w:tab/>
      </w:r>
      <w:r w:rsidR="00900E9B" w:rsidRPr="004E13BC">
        <w:rPr>
          <w:rFonts w:ascii="Times New Roman" w:hAnsi="Times New Roman" w:cs="Times New Roman"/>
          <w:sz w:val="24"/>
          <w:szCs w:val="24"/>
        </w:rPr>
        <w:tab/>
      </w:r>
      <w:r w:rsidR="00900E9B" w:rsidRPr="004E13BC">
        <w:rPr>
          <w:rFonts w:ascii="Times New Roman" w:hAnsi="Times New Roman" w:cs="Times New Roman"/>
          <w:color w:val="7030A0"/>
          <w:sz w:val="24"/>
          <w:szCs w:val="24"/>
        </w:rPr>
        <w:t xml:space="preserve">        </w:t>
      </w:r>
      <w:r w:rsidR="00DF7D57" w:rsidRPr="004E13BC">
        <w:rPr>
          <w:rFonts w:ascii="Times New Roman" w:hAnsi="Times New Roman" w:cs="Times New Roman"/>
          <w:sz w:val="24"/>
          <w:szCs w:val="24"/>
        </w:rPr>
        <w:tab/>
      </w:r>
    </w:p>
    <w:p w:rsidR="008506ED" w:rsidRPr="001F45A8" w:rsidRDefault="008506ED" w:rsidP="001F45A8">
      <w:pPr>
        <w:pStyle w:val="NoSpacing"/>
        <w:rPr>
          <w:b/>
          <w:i/>
        </w:rPr>
      </w:pPr>
      <w:r w:rsidRPr="001F45A8">
        <w:rPr>
          <w:b/>
          <w:i/>
        </w:rPr>
        <w:t>What is the duration of the project?</w:t>
      </w:r>
    </w:p>
    <w:p w:rsidR="002E6BFB" w:rsidRPr="00DC0E51" w:rsidRDefault="004B685A" w:rsidP="001F45A8">
      <w:pPr>
        <w:pStyle w:val="NoSpacing"/>
      </w:pPr>
      <w:r w:rsidRPr="008506ED">
        <w:t xml:space="preserve">The duration of the project is </w:t>
      </w:r>
      <w:r w:rsidRPr="008506ED">
        <w:rPr>
          <w:u w:val="single"/>
        </w:rPr>
        <w:t>48 day</w:t>
      </w:r>
      <w:r w:rsidRPr="008506ED">
        <w:t xml:space="preserve">. </w:t>
      </w:r>
      <w:r w:rsidR="00DC0E51">
        <w:t xml:space="preserve"> </w:t>
      </w:r>
      <w:r w:rsidR="0069727C" w:rsidRPr="008506ED">
        <w:t>The duration follow has fewer day</w:t>
      </w:r>
      <w:r w:rsidR="00FD4C38">
        <w:t>s</w:t>
      </w:r>
      <w:r w:rsidR="0069727C" w:rsidRPr="008506ED">
        <w:t xml:space="preserve"> that the calculated day by default </w:t>
      </w:r>
      <w:r w:rsidR="002E6BFB" w:rsidRPr="008506ED">
        <w:t>because some</w:t>
      </w:r>
      <w:r w:rsidR="0069727C" w:rsidRPr="008506ED">
        <w:t xml:space="preserve"> activities were running concurrently for some days.</w:t>
      </w:r>
      <w:r w:rsidR="00DF7D57" w:rsidRPr="008506ED">
        <w:tab/>
      </w:r>
    </w:p>
    <w:p w:rsidR="008506ED" w:rsidRPr="001F45A8" w:rsidRDefault="008506ED" w:rsidP="001F45A8">
      <w:pPr>
        <w:pStyle w:val="NoSpacing"/>
        <w:rPr>
          <w:b/>
          <w:i/>
        </w:rPr>
      </w:pPr>
      <w:r w:rsidRPr="001F45A8">
        <w:rPr>
          <w:b/>
          <w:i/>
        </w:rPr>
        <w:t>How muc</w:t>
      </w:r>
      <w:r w:rsidR="00FD4C38" w:rsidRPr="001F45A8">
        <w:rPr>
          <w:b/>
          <w:i/>
        </w:rPr>
        <w:t>h slack is currently available o</w:t>
      </w:r>
      <w:r w:rsidRPr="001F45A8">
        <w:rPr>
          <w:b/>
          <w:i/>
        </w:rPr>
        <w:t>n the non-critical path?</w:t>
      </w:r>
    </w:p>
    <w:p w:rsidR="009807DD" w:rsidRPr="008506ED" w:rsidRDefault="00D83276" w:rsidP="001F45A8">
      <w:pPr>
        <w:pStyle w:val="NoSpacing"/>
      </w:pPr>
      <w:r>
        <w:t xml:space="preserve">Presenting to the client after the analysis </w:t>
      </w:r>
      <w:r w:rsidR="007F4622" w:rsidRPr="008506ED">
        <w:t>is the only slack available in the non-critical path</w:t>
      </w:r>
      <w:r w:rsidR="00FC049E">
        <w:t>. This is</w:t>
      </w:r>
      <w:r>
        <w:t xml:space="preserve"> because</w:t>
      </w:r>
      <w:r w:rsidR="00FD4C38">
        <w:t>,</w:t>
      </w:r>
      <w:r>
        <w:t xml:space="preserve"> </w:t>
      </w:r>
      <w:r w:rsidR="00421FF0">
        <w:t>under normal situation</w:t>
      </w:r>
      <w:r w:rsidR="00F77FA9">
        <w:t>,</w:t>
      </w:r>
      <w:r w:rsidR="00421FF0">
        <w:t xml:space="preserve"> presentation of result </w:t>
      </w:r>
      <w:r w:rsidR="00F77FA9">
        <w:t>happens</w:t>
      </w:r>
      <w:r w:rsidR="00421FF0">
        <w:t xml:space="preserve"> after the creation of the presentation such as charts</w:t>
      </w:r>
      <w:r w:rsidR="00742AFA">
        <w:t xml:space="preserve"> </w:t>
      </w:r>
      <w:r w:rsidR="00421FF0">
        <w:t>and diagrams</w:t>
      </w:r>
      <w:r w:rsidR="00742AFA">
        <w:t>,</w:t>
      </w:r>
      <w:r w:rsidR="00421FF0">
        <w:t xml:space="preserve"> which are easier to comprehend and understand</w:t>
      </w:r>
      <w:r w:rsidR="00FD4C38">
        <w:t>,</w:t>
      </w:r>
      <w:r w:rsidR="00421FF0">
        <w:t xml:space="preserve"> unlike the analyzed raw data.</w:t>
      </w:r>
    </w:p>
    <w:p w:rsidR="008506ED" w:rsidRPr="001F45A8" w:rsidRDefault="008506ED" w:rsidP="001F45A8">
      <w:pPr>
        <w:pStyle w:val="NoSpacing"/>
        <w:rPr>
          <w:b/>
          <w:i/>
        </w:rPr>
      </w:pPr>
      <w:r w:rsidRPr="001F45A8">
        <w:rPr>
          <w:b/>
          <w:i/>
        </w:rPr>
        <w:t>How long are the project and feeder buffers?</w:t>
      </w:r>
      <w:r w:rsidRPr="001F45A8">
        <w:rPr>
          <w:b/>
          <w:i/>
        </w:rPr>
        <w:tab/>
      </w:r>
    </w:p>
    <w:p w:rsidR="008506ED" w:rsidRPr="008506ED" w:rsidRDefault="00A97D80" w:rsidP="001F45A8">
      <w:pPr>
        <w:pStyle w:val="NoSpacing"/>
      </w:pPr>
      <w:r w:rsidRPr="008506ED">
        <w:t xml:space="preserve">The </w:t>
      </w:r>
      <w:r w:rsidR="00ED4797">
        <w:t xml:space="preserve">primary </w:t>
      </w:r>
      <w:r w:rsidRPr="008506ED">
        <w:t>feeder buffers in the project are signing the contract</w:t>
      </w:r>
      <w:r w:rsidR="00ED4797">
        <w:t>, which is taking a period of five day</w:t>
      </w:r>
      <w:r w:rsidR="00FD4C38">
        <w:t>s</w:t>
      </w:r>
      <w:r w:rsidR="00ED4797">
        <w:t>. However</w:t>
      </w:r>
      <w:r w:rsidRPr="008506ED">
        <w:t xml:space="preserve">, running </w:t>
      </w:r>
      <w:r w:rsidR="00FD4C38">
        <w:t xml:space="preserve">the </w:t>
      </w:r>
      <w:r w:rsidRPr="008506ED">
        <w:t xml:space="preserve">survey, analyzing </w:t>
      </w:r>
      <w:r w:rsidR="00421FF0" w:rsidRPr="008506ED">
        <w:t>data,</w:t>
      </w:r>
      <w:r w:rsidRPr="008506ED">
        <w:t xml:space="preserve"> </w:t>
      </w:r>
      <w:r w:rsidR="00C6139E">
        <w:t xml:space="preserve">and </w:t>
      </w:r>
      <w:r w:rsidRPr="008506ED">
        <w:t>creating the presentation</w:t>
      </w:r>
      <w:r w:rsidR="00C6139E">
        <w:t xml:space="preserve"> are other feeder buffers in the project</w:t>
      </w:r>
      <w:r w:rsidRPr="008506ED">
        <w:t>.</w:t>
      </w:r>
      <w:r w:rsidR="00FF3954" w:rsidRPr="008506ED">
        <w:t xml:space="preserve"> The </w:t>
      </w:r>
      <w:r w:rsidR="00421FF0">
        <w:t>activities depend</w:t>
      </w:r>
      <w:r w:rsidR="00FF3954" w:rsidRPr="008506ED">
        <w:t xml:space="preserve"> solely on </w:t>
      </w:r>
      <w:r w:rsidR="00206CDF" w:rsidRPr="008506ED">
        <w:t>the predecessor</w:t>
      </w:r>
      <w:r w:rsidR="00FF3954" w:rsidRPr="008506ED">
        <w:t xml:space="preserve"> </w:t>
      </w:r>
      <w:r w:rsidR="00CD6094" w:rsidRPr="008506ED">
        <w:t>tasks;</w:t>
      </w:r>
      <w:r w:rsidR="00206CDF" w:rsidRPr="008506ED">
        <w:t xml:space="preserve"> hence, </w:t>
      </w:r>
      <w:r w:rsidR="00FF3954" w:rsidRPr="008506ED">
        <w:t>any delay in the prior task leads to a delay on the tasks.</w:t>
      </w:r>
      <w:r w:rsidR="00DF7D57" w:rsidRPr="008506ED">
        <w:tab/>
      </w:r>
    </w:p>
    <w:p w:rsidR="00BB57F6" w:rsidRPr="0069727C" w:rsidRDefault="00BB57F6" w:rsidP="00DC0E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57F6" w:rsidRPr="0069727C" w:rsidSect="00E13EC4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8F" w:rsidRDefault="006F1A8F" w:rsidP="000E4764">
      <w:pPr>
        <w:spacing w:after="0" w:line="240" w:lineRule="auto"/>
      </w:pPr>
      <w:r>
        <w:separator/>
      </w:r>
    </w:p>
  </w:endnote>
  <w:endnote w:type="continuationSeparator" w:id="0">
    <w:p w:rsidR="006F1A8F" w:rsidRDefault="006F1A8F" w:rsidP="000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C4" w:rsidRPr="00E13EC4" w:rsidRDefault="00E13EC4" w:rsidP="00E13EC4">
    <w:pPr>
      <w:rPr>
        <w:sz w:val="16"/>
        <w:szCs w:val="16"/>
      </w:rPr>
    </w:pPr>
    <w:proofErr w:type="spellStart"/>
    <w:r>
      <w:rPr>
        <w:sz w:val="16"/>
        <w:szCs w:val="16"/>
      </w:rPr>
      <w:t>LHobson_Module</w:t>
    </w:r>
    <w:proofErr w:type="spellEnd"/>
    <w:r>
      <w:rPr>
        <w:sz w:val="16"/>
        <w:szCs w:val="16"/>
      </w:rPr>
      <w:t xml:space="preserve"> 05 </w:t>
    </w:r>
    <w:proofErr w:type="gramStart"/>
    <w:r>
      <w:rPr>
        <w:sz w:val="16"/>
        <w:szCs w:val="16"/>
      </w:rPr>
      <w:t xml:space="preserve">Activity </w:t>
    </w:r>
    <w:r w:rsidRPr="00E13EC4">
      <w:rPr>
        <w:sz w:val="16"/>
        <w:szCs w:val="16"/>
      </w:rPr>
      <w:t xml:space="preserve"> Review</w:t>
    </w:r>
    <w:proofErr w:type="gramEnd"/>
    <w:r w:rsidRPr="00E13EC4">
      <w:rPr>
        <w:sz w:val="16"/>
        <w:szCs w:val="16"/>
      </w:rPr>
      <w:t xml:space="preserve"> a Project Schedule an</w:t>
    </w:r>
    <w:r>
      <w:rPr>
        <w:sz w:val="16"/>
        <w:szCs w:val="16"/>
      </w:rPr>
      <w:t xml:space="preserve">d Evaluate for Potential </w:t>
    </w:r>
    <w:proofErr w:type="spellStart"/>
    <w:r>
      <w:rPr>
        <w:sz w:val="16"/>
        <w:szCs w:val="16"/>
      </w:rPr>
      <w:t>Issues</w:t>
    </w:r>
    <w:r w:rsidRPr="00E13EC4">
      <w:rPr>
        <w:sz w:val="16"/>
        <w:szCs w:val="16"/>
      </w:rPr>
      <w:t>Cost</w:t>
    </w:r>
    <w:proofErr w:type="spellEnd"/>
    <w:r w:rsidRPr="00E13EC4">
      <w:rPr>
        <w:sz w:val="16"/>
        <w:szCs w:val="16"/>
      </w:rPr>
      <w:t xml:space="preserve"> Impacts</w:t>
    </w:r>
    <w:r>
      <w:rPr>
        <w:sz w:val="16"/>
        <w:szCs w:val="16"/>
      </w:rPr>
      <w:t>_07132017</w:t>
    </w:r>
  </w:p>
  <w:p w:rsidR="00E13EC4" w:rsidRDefault="00E13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8F" w:rsidRDefault="006F1A8F" w:rsidP="000E4764">
      <w:pPr>
        <w:spacing w:after="0" w:line="240" w:lineRule="auto"/>
      </w:pPr>
      <w:r>
        <w:separator/>
      </w:r>
    </w:p>
  </w:footnote>
  <w:footnote w:type="continuationSeparator" w:id="0">
    <w:p w:rsidR="006F1A8F" w:rsidRDefault="006F1A8F" w:rsidP="000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61669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4764" w:rsidRPr="000E4764" w:rsidRDefault="001F45A8" w:rsidP="001F45A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Hobson</w:t>
        </w:r>
      </w:p>
    </w:sdtContent>
  </w:sdt>
  <w:p w:rsidR="000E4764" w:rsidRPr="000E4764" w:rsidRDefault="000E476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64" w:rsidRPr="000E4764" w:rsidRDefault="001F45A8" w:rsidP="001F45A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Hobson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1"/>
    <w:rsid w:val="000E4764"/>
    <w:rsid w:val="00107706"/>
    <w:rsid w:val="001122A8"/>
    <w:rsid w:val="00150BB2"/>
    <w:rsid w:val="00191D2B"/>
    <w:rsid w:val="001F45A8"/>
    <w:rsid w:val="00206CDF"/>
    <w:rsid w:val="002157C5"/>
    <w:rsid w:val="002A535C"/>
    <w:rsid w:val="002B2AAF"/>
    <w:rsid w:val="002E6BFB"/>
    <w:rsid w:val="0035150A"/>
    <w:rsid w:val="003A721D"/>
    <w:rsid w:val="003F589A"/>
    <w:rsid w:val="00401534"/>
    <w:rsid w:val="00421FF0"/>
    <w:rsid w:val="00432C17"/>
    <w:rsid w:val="00455D79"/>
    <w:rsid w:val="004947B7"/>
    <w:rsid w:val="004B685A"/>
    <w:rsid w:val="004E13BC"/>
    <w:rsid w:val="00511F0C"/>
    <w:rsid w:val="005344BD"/>
    <w:rsid w:val="005577C6"/>
    <w:rsid w:val="0069727C"/>
    <w:rsid w:val="006F1A8F"/>
    <w:rsid w:val="00742AFA"/>
    <w:rsid w:val="0075312E"/>
    <w:rsid w:val="007533B1"/>
    <w:rsid w:val="00775B3F"/>
    <w:rsid w:val="007E651C"/>
    <w:rsid w:val="007F4622"/>
    <w:rsid w:val="008159DA"/>
    <w:rsid w:val="00831C19"/>
    <w:rsid w:val="008506ED"/>
    <w:rsid w:val="00887F06"/>
    <w:rsid w:val="008C18BB"/>
    <w:rsid w:val="00900E9B"/>
    <w:rsid w:val="009143B0"/>
    <w:rsid w:val="00927348"/>
    <w:rsid w:val="0096400D"/>
    <w:rsid w:val="009807DD"/>
    <w:rsid w:val="009B0223"/>
    <w:rsid w:val="009C5340"/>
    <w:rsid w:val="00A22BDA"/>
    <w:rsid w:val="00A97D80"/>
    <w:rsid w:val="00AE3B4F"/>
    <w:rsid w:val="00AF1468"/>
    <w:rsid w:val="00B02CD0"/>
    <w:rsid w:val="00B402F8"/>
    <w:rsid w:val="00B76297"/>
    <w:rsid w:val="00BB57F6"/>
    <w:rsid w:val="00BB657D"/>
    <w:rsid w:val="00BB754D"/>
    <w:rsid w:val="00BD02F5"/>
    <w:rsid w:val="00C6139E"/>
    <w:rsid w:val="00C867F8"/>
    <w:rsid w:val="00C93CF0"/>
    <w:rsid w:val="00CB733E"/>
    <w:rsid w:val="00CD6094"/>
    <w:rsid w:val="00D83276"/>
    <w:rsid w:val="00DC0E51"/>
    <w:rsid w:val="00DE4173"/>
    <w:rsid w:val="00DF7D57"/>
    <w:rsid w:val="00E13EC4"/>
    <w:rsid w:val="00E94456"/>
    <w:rsid w:val="00EC0B82"/>
    <w:rsid w:val="00ED3E29"/>
    <w:rsid w:val="00ED4797"/>
    <w:rsid w:val="00F77FA9"/>
    <w:rsid w:val="00FA43EB"/>
    <w:rsid w:val="00FB4DA9"/>
    <w:rsid w:val="00FC049E"/>
    <w:rsid w:val="00FD4C38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0A"/>
  </w:style>
  <w:style w:type="paragraph" w:styleId="Heading2">
    <w:name w:val="heading 2"/>
    <w:basedOn w:val="Normal"/>
    <w:link w:val="Heading2Char"/>
    <w:uiPriority w:val="9"/>
    <w:qFormat/>
    <w:rsid w:val="001F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64"/>
  </w:style>
  <w:style w:type="paragraph" w:styleId="Footer">
    <w:name w:val="footer"/>
    <w:basedOn w:val="Normal"/>
    <w:link w:val="FooterChar"/>
    <w:uiPriority w:val="99"/>
    <w:unhideWhenUsed/>
    <w:rsid w:val="000E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64"/>
  </w:style>
  <w:style w:type="character" w:customStyle="1" w:styleId="Heading2Char">
    <w:name w:val="Heading 2 Char"/>
    <w:basedOn w:val="DefaultParagraphFont"/>
    <w:link w:val="Heading2"/>
    <w:uiPriority w:val="9"/>
    <w:rsid w:val="001F45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F45A8"/>
    <w:rPr>
      <w:color w:val="0000FF"/>
      <w:u w:val="single"/>
    </w:rPr>
  </w:style>
  <w:style w:type="paragraph" w:styleId="NoSpacing">
    <w:name w:val="No Spacing"/>
    <w:uiPriority w:val="1"/>
    <w:qFormat/>
    <w:rsid w:val="001F4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0A"/>
  </w:style>
  <w:style w:type="paragraph" w:styleId="Heading2">
    <w:name w:val="heading 2"/>
    <w:basedOn w:val="Normal"/>
    <w:link w:val="Heading2Char"/>
    <w:uiPriority w:val="9"/>
    <w:qFormat/>
    <w:rsid w:val="001F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64"/>
  </w:style>
  <w:style w:type="paragraph" w:styleId="Footer">
    <w:name w:val="footer"/>
    <w:basedOn w:val="Normal"/>
    <w:link w:val="FooterChar"/>
    <w:uiPriority w:val="99"/>
    <w:unhideWhenUsed/>
    <w:rsid w:val="000E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64"/>
  </w:style>
  <w:style w:type="character" w:customStyle="1" w:styleId="Heading2Char">
    <w:name w:val="Heading 2 Char"/>
    <w:basedOn w:val="DefaultParagraphFont"/>
    <w:link w:val="Heading2"/>
    <w:uiPriority w:val="9"/>
    <w:rsid w:val="001F45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F45A8"/>
    <w:rPr>
      <w:color w:val="0000FF"/>
      <w:u w:val="single"/>
    </w:rPr>
  </w:style>
  <w:style w:type="paragraph" w:styleId="NoSpacing">
    <w:name w:val="No Spacing"/>
    <w:uiPriority w:val="1"/>
    <w:qFormat/>
    <w:rsid w:val="001F4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s://engage.rasmussen.edu/learn/course/view.php?id=7099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266</Words>
  <Characters>1520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