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B5C0D" w14:textId="77777777" w:rsidR="00975AF5" w:rsidRPr="006B17B2" w:rsidRDefault="00CB7841" w:rsidP="00EB12B4">
      <w:pPr>
        <w:tabs>
          <w:tab w:val="left" w:pos="0"/>
        </w:tabs>
        <w:spacing w:line="240" w:lineRule="auto"/>
        <w:rPr>
          <w:rFonts w:ascii="Times New Roman" w:hAnsi="Times New Roman" w:cs="Times New Roman"/>
          <w:b/>
          <w:sz w:val="24"/>
          <w:szCs w:val="24"/>
        </w:rPr>
      </w:pPr>
      <w:bookmarkStart w:id="0" w:name="_GoBack"/>
      <w:bookmarkEnd w:id="0"/>
      <w:r w:rsidRPr="00EB12B4">
        <w:rPr>
          <w:rFonts w:ascii="Times New Roman" w:hAnsi="Times New Roman" w:cs="Times New Roman"/>
          <w:b/>
          <w:sz w:val="24"/>
          <w:szCs w:val="24"/>
          <w:highlight w:val="yellow"/>
        </w:rPr>
        <w:t>Please Note: This is a sample paper meant to illustrate the general expectations and parameters of the assignment. However, it is not meant to be an example of a perfect Test Evaluation paper, as there are spelling and grammatical issues, as well as a lack of complete information on all psychometric properties</w:t>
      </w:r>
      <w:r w:rsidR="00EB12B4">
        <w:rPr>
          <w:rFonts w:ascii="Times New Roman" w:hAnsi="Times New Roman" w:cs="Times New Roman"/>
          <w:b/>
          <w:sz w:val="24"/>
          <w:szCs w:val="24"/>
          <w:highlight w:val="yellow"/>
        </w:rPr>
        <w:t xml:space="preserve"> for the</w:t>
      </w:r>
      <w:r w:rsidR="006E1BF7">
        <w:rPr>
          <w:rFonts w:ascii="Times New Roman" w:hAnsi="Times New Roman" w:cs="Times New Roman"/>
          <w:b/>
          <w:sz w:val="24"/>
          <w:szCs w:val="24"/>
          <w:highlight w:val="yellow"/>
        </w:rPr>
        <w:t xml:space="preserve"> test described</w:t>
      </w:r>
      <w:r w:rsidRPr="00EB12B4">
        <w:rPr>
          <w:rFonts w:ascii="Times New Roman" w:hAnsi="Times New Roman" w:cs="Times New Roman"/>
          <w:b/>
          <w:sz w:val="24"/>
          <w:szCs w:val="24"/>
          <w:highlight w:val="yellow"/>
        </w:rPr>
        <w:t xml:space="preserve">. Use this </w:t>
      </w:r>
      <w:r w:rsidR="00EB12B4">
        <w:rPr>
          <w:rFonts w:ascii="Times New Roman" w:hAnsi="Times New Roman" w:cs="Times New Roman"/>
          <w:b/>
          <w:sz w:val="24"/>
          <w:szCs w:val="24"/>
          <w:highlight w:val="yellow"/>
        </w:rPr>
        <w:t xml:space="preserve">document </w:t>
      </w:r>
      <w:r w:rsidRPr="00EB12B4">
        <w:rPr>
          <w:rFonts w:ascii="Times New Roman" w:hAnsi="Times New Roman" w:cs="Times New Roman"/>
          <w:b/>
          <w:sz w:val="24"/>
          <w:szCs w:val="24"/>
          <w:highlight w:val="yellow"/>
        </w:rPr>
        <w:t xml:space="preserve">as a guide, but continue to follow the </w:t>
      </w:r>
      <w:r w:rsidR="007C6667">
        <w:rPr>
          <w:rFonts w:ascii="Times New Roman" w:hAnsi="Times New Roman" w:cs="Times New Roman"/>
          <w:b/>
          <w:sz w:val="24"/>
          <w:szCs w:val="24"/>
          <w:highlight w:val="yellow"/>
        </w:rPr>
        <w:t xml:space="preserve">specific </w:t>
      </w:r>
      <w:r w:rsidRPr="00EB12B4">
        <w:rPr>
          <w:rFonts w:ascii="Times New Roman" w:hAnsi="Times New Roman" w:cs="Times New Roman"/>
          <w:b/>
          <w:sz w:val="24"/>
          <w:szCs w:val="24"/>
          <w:highlight w:val="yellow"/>
        </w:rPr>
        <w:t>guidelines</w:t>
      </w:r>
      <w:r w:rsidR="007C6667">
        <w:rPr>
          <w:rFonts w:ascii="Times New Roman" w:hAnsi="Times New Roman" w:cs="Times New Roman"/>
          <w:b/>
          <w:sz w:val="24"/>
          <w:szCs w:val="24"/>
          <w:highlight w:val="yellow"/>
        </w:rPr>
        <w:t xml:space="preserve"> for content and expectatons</w:t>
      </w:r>
      <w:r w:rsidRPr="00EB12B4">
        <w:rPr>
          <w:rFonts w:ascii="Times New Roman" w:hAnsi="Times New Roman" w:cs="Times New Roman"/>
          <w:b/>
          <w:sz w:val="24"/>
          <w:szCs w:val="24"/>
          <w:highlight w:val="yellow"/>
        </w:rPr>
        <w:t xml:space="preserve"> outlined in the Test Evaluation Paper Instructions document.</w:t>
      </w:r>
    </w:p>
    <w:p w14:paraId="45C711C0" w14:textId="77777777" w:rsidR="00975AF5" w:rsidRPr="006B17B2" w:rsidRDefault="00975AF5" w:rsidP="00975AF5">
      <w:pPr>
        <w:tabs>
          <w:tab w:val="left" w:pos="0"/>
        </w:tabs>
        <w:spacing w:line="240" w:lineRule="auto"/>
        <w:jc w:val="center"/>
        <w:rPr>
          <w:rFonts w:ascii="Times New Roman" w:hAnsi="Times New Roman" w:cs="Times New Roman"/>
          <w:b/>
          <w:sz w:val="24"/>
          <w:szCs w:val="24"/>
        </w:rPr>
      </w:pPr>
    </w:p>
    <w:p w14:paraId="0100C0FB" w14:textId="77777777" w:rsidR="00975AF5" w:rsidRPr="006B17B2" w:rsidRDefault="00975AF5" w:rsidP="00975AF5">
      <w:pPr>
        <w:tabs>
          <w:tab w:val="left" w:pos="0"/>
        </w:tabs>
        <w:spacing w:line="240" w:lineRule="auto"/>
        <w:jc w:val="center"/>
        <w:rPr>
          <w:rFonts w:ascii="Times New Roman" w:hAnsi="Times New Roman" w:cs="Times New Roman"/>
          <w:b/>
          <w:sz w:val="24"/>
          <w:szCs w:val="24"/>
        </w:rPr>
      </w:pPr>
    </w:p>
    <w:p w14:paraId="14F80293" w14:textId="77777777" w:rsidR="00975AF5" w:rsidRPr="006B17B2" w:rsidRDefault="00975AF5" w:rsidP="00975AF5">
      <w:pPr>
        <w:tabs>
          <w:tab w:val="left" w:pos="0"/>
        </w:tabs>
        <w:spacing w:line="240" w:lineRule="auto"/>
        <w:jc w:val="center"/>
        <w:rPr>
          <w:rFonts w:ascii="Times New Roman" w:hAnsi="Times New Roman" w:cs="Times New Roman"/>
          <w:b/>
          <w:sz w:val="24"/>
          <w:szCs w:val="24"/>
        </w:rPr>
      </w:pPr>
    </w:p>
    <w:p w14:paraId="09878D62" w14:textId="77777777" w:rsidR="00975AF5" w:rsidRPr="00F9673C" w:rsidRDefault="00F9673C" w:rsidP="00975AF5">
      <w:pPr>
        <w:tabs>
          <w:tab w:val="left" w:pos="0"/>
        </w:tabs>
        <w:spacing w:line="240" w:lineRule="auto"/>
        <w:jc w:val="center"/>
        <w:rPr>
          <w:rFonts w:ascii="Times New Roman" w:hAnsi="Times New Roman" w:cs="Times New Roman"/>
          <w:b/>
          <w:sz w:val="24"/>
          <w:szCs w:val="24"/>
        </w:rPr>
      </w:pPr>
      <w:r>
        <w:rPr>
          <w:rFonts w:ascii="Times New Roman" w:hAnsi="Times New Roman" w:cs="Times New Roman"/>
          <w:sz w:val="24"/>
          <w:szCs w:val="24"/>
        </w:rPr>
        <w:t xml:space="preserve">Evaluation of the </w:t>
      </w:r>
      <w:r>
        <w:rPr>
          <w:rFonts w:ascii="Times New Roman" w:hAnsi="Times New Roman" w:cs="Times New Roman"/>
          <w:b/>
          <w:sz w:val="24"/>
          <w:szCs w:val="24"/>
        </w:rPr>
        <w:t>Name of Test Here</w:t>
      </w:r>
    </w:p>
    <w:p w14:paraId="3047AEA0" w14:textId="77777777" w:rsidR="00975AF5" w:rsidRPr="006B17B2" w:rsidRDefault="00801F78" w:rsidP="00975AF5">
      <w:pPr>
        <w:tabs>
          <w:tab w:val="left" w:pos="0"/>
        </w:tabs>
        <w:spacing w:line="240" w:lineRule="auto"/>
        <w:jc w:val="center"/>
        <w:rPr>
          <w:rFonts w:ascii="Times New Roman" w:hAnsi="Times New Roman" w:cs="Times New Roman"/>
          <w:sz w:val="24"/>
          <w:szCs w:val="24"/>
        </w:rPr>
      </w:pPr>
      <w:r>
        <w:rPr>
          <w:rFonts w:ascii="Times New Roman" w:hAnsi="Times New Roman" w:cs="Times New Roman"/>
          <w:sz w:val="24"/>
          <w:szCs w:val="24"/>
        </w:rPr>
        <w:t>Your Name</w:t>
      </w:r>
    </w:p>
    <w:p w14:paraId="4902ECEE" w14:textId="77777777" w:rsidR="00975AF5" w:rsidRPr="006B17B2" w:rsidRDefault="001D2BC4" w:rsidP="00975AF5">
      <w:pPr>
        <w:tabs>
          <w:tab w:val="left" w:pos="0"/>
        </w:tabs>
        <w:spacing w:line="240" w:lineRule="auto"/>
        <w:jc w:val="center"/>
        <w:rPr>
          <w:rFonts w:ascii="Times New Roman" w:hAnsi="Times New Roman" w:cs="Times New Roman"/>
          <w:sz w:val="24"/>
          <w:szCs w:val="24"/>
        </w:rPr>
      </w:pPr>
      <w:r>
        <w:rPr>
          <w:rFonts w:ascii="Times New Roman" w:hAnsi="Times New Roman" w:cs="Times New Roman"/>
          <w:sz w:val="24"/>
          <w:szCs w:val="24"/>
        </w:rPr>
        <w:t>Liberty University</w:t>
      </w:r>
    </w:p>
    <w:p w14:paraId="10483C85" w14:textId="77777777" w:rsidR="00975AF5" w:rsidRPr="006B17B2" w:rsidRDefault="00975AF5" w:rsidP="00975AF5">
      <w:pPr>
        <w:tabs>
          <w:tab w:val="left" w:pos="0"/>
        </w:tabs>
        <w:spacing w:line="240" w:lineRule="auto"/>
        <w:jc w:val="center"/>
        <w:rPr>
          <w:rFonts w:ascii="Times New Roman" w:hAnsi="Times New Roman" w:cs="Times New Roman"/>
          <w:sz w:val="24"/>
          <w:szCs w:val="24"/>
        </w:rPr>
      </w:pPr>
    </w:p>
    <w:p w14:paraId="3E467237" w14:textId="77777777" w:rsidR="00975AF5" w:rsidRPr="006B17B2" w:rsidRDefault="00975AF5" w:rsidP="00975AF5">
      <w:pPr>
        <w:tabs>
          <w:tab w:val="left" w:pos="0"/>
        </w:tabs>
        <w:spacing w:line="240" w:lineRule="auto"/>
        <w:jc w:val="center"/>
        <w:rPr>
          <w:rFonts w:ascii="Times New Roman" w:hAnsi="Times New Roman" w:cs="Times New Roman"/>
          <w:sz w:val="24"/>
          <w:szCs w:val="24"/>
        </w:rPr>
      </w:pPr>
    </w:p>
    <w:p w14:paraId="2F986ECA" w14:textId="77777777" w:rsidR="00975AF5" w:rsidRPr="006B17B2" w:rsidRDefault="00975AF5" w:rsidP="00975AF5">
      <w:pPr>
        <w:tabs>
          <w:tab w:val="left" w:pos="0"/>
        </w:tabs>
        <w:spacing w:line="240" w:lineRule="auto"/>
        <w:jc w:val="center"/>
        <w:rPr>
          <w:rFonts w:ascii="Times New Roman" w:hAnsi="Times New Roman" w:cs="Times New Roman"/>
          <w:b/>
          <w:sz w:val="24"/>
          <w:szCs w:val="24"/>
        </w:rPr>
      </w:pPr>
    </w:p>
    <w:p w14:paraId="05DF07D0" w14:textId="77777777" w:rsidR="00975AF5" w:rsidRPr="006B17B2" w:rsidRDefault="00975AF5" w:rsidP="00975AF5">
      <w:pPr>
        <w:tabs>
          <w:tab w:val="left" w:pos="0"/>
        </w:tabs>
        <w:spacing w:line="240" w:lineRule="auto"/>
        <w:jc w:val="center"/>
        <w:rPr>
          <w:rFonts w:ascii="Times New Roman" w:hAnsi="Times New Roman" w:cs="Times New Roman"/>
          <w:b/>
          <w:sz w:val="24"/>
          <w:szCs w:val="24"/>
        </w:rPr>
      </w:pPr>
    </w:p>
    <w:p w14:paraId="583B7487" w14:textId="77777777" w:rsidR="00656CC1" w:rsidRPr="006B17B2" w:rsidRDefault="00656CC1" w:rsidP="00656CC1">
      <w:pPr>
        <w:contextualSpacing/>
        <w:rPr>
          <w:rFonts w:ascii="Times New Roman" w:hAnsi="Times New Roman" w:cs="Times New Roman"/>
          <w:b/>
          <w:sz w:val="24"/>
          <w:szCs w:val="24"/>
        </w:rPr>
      </w:pPr>
    </w:p>
    <w:p w14:paraId="7BF24132" w14:textId="77777777" w:rsidR="00BF375A" w:rsidRPr="006B17B2" w:rsidRDefault="00BF375A">
      <w:pPr>
        <w:spacing w:line="240" w:lineRule="auto"/>
        <w:rPr>
          <w:rFonts w:ascii="Times New Roman" w:hAnsi="Times New Roman" w:cs="Times New Roman"/>
          <w:sz w:val="24"/>
          <w:szCs w:val="24"/>
        </w:rPr>
      </w:pPr>
      <w:r w:rsidRPr="006B17B2">
        <w:rPr>
          <w:rFonts w:ascii="Times New Roman" w:hAnsi="Times New Roman" w:cs="Times New Roman"/>
          <w:sz w:val="24"/>
          <w:szCs w:val="24"/>
        </w:rPr>
        <w:br w:type="page"/>
      </w:r>
    </w:p>
    <w:p w14:paraId="17BC196C" w14:textId="77777777" w:rsidR="00D92DDF" w:rsidRPr="00D92DDF" w:rsidRDefault="00D92DDF" w:rsidP="00873911">
      <w:pPr>
        <w:spacing w:line="480" w:lineRule="auto"/>
        <w:ind w:left="720" w:hanging="72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Evaluation of the Personality Assessment Inventory—Adolescent</w:t>
      </w:r>
    </w:p>
    <w:p w14:paraId="2627FA42" w14:textId="77777777" w:rsidR="00CC4609" w:rsidRDefault="00DA4882" w:rsidP="00873911">
      <w:pPr>
        <w:spacing w:line="480" w:lineRule="auto"/>
        <w:ind w:firstLine="720"/>
        <w:contextualSpacing/>
        <w:rPr>
          <w:rFonts w:ascii="Times New Roman" w:hAnsi="Times New Roman" w:cs="Times New Roman"/>
          <w:sz w:val="24"/>
          <w:szCs w:val="24"/>
        </w:rPr>
      </w:pPr>
      <w:r w:rsidRPr="006B17B2">
        <w:rPr>
          <w:rFonts w:ascii="Times New Roman" w:hAnsi="Times New Roman" w:cs="Times New Roman"/>
          <w:sz w:val="24"/>
          <w:szCs w:val="24"/>
        </w:rPr>
        <w:t>The Personality Assess</w:t>
      </w:r>
      <w:r w:rsidR="0032185A">
        <w:rPr>
          <w:rFonts w:ascii="Times New Roman" w:hAnsi="Times New Roman" w:cs="Times New Roman"/>
          <w:sz w:val="24"/>
          <w:szCs w:val="24"/>
        </w:rPr>
        <w:t>ment Inventory- Adolescent (PAI-</w:t>
      </w:r>
      <w:r w:rsidRPr="006B17B2">
        <w:rPr>
          <w:rFonts w:ascii="Times New Roman" w:hAnsi="Times New Roman" w:cs="Times New Roman"/>
          <w:sz w:val="24"/>
          <w:szCs w:val="24"/>
        </w:rPr>
        <w:t>A) is a self report personality questionn</w:t>
      </w:r>
      <w:r w:rsidR="00D92DDF">
        <w:rPr>
          <w:rFonts w:ascii="Times New Roman" w:hAnsi="Times New Roman" w:cs="Times New Roman"/>
          <w:sz w:val="24"/>
          <w:szCs w:val="24"/>
        </w:rPr>
        <w:t>aire for clinical assessment of</w:t>
      </w:r>
      <w:r w:rsidRPr="006B17B2">
        <w:rPr>
          <w:rFonts w:ascii="Times New Roman" w:hAnsi="Times New Roman" w:cs="Times New Roman"/>
          <w:sz w:val="24"/>
          <w:szCs w:val="24"/>
        </w:rPr>
        <w:t xml:space="preserve"> adolescents ranging in age from 12 </w:t>
      </w:r>
      <w:r w:rsidR="00243071">
        <w:rPr>
          <w:rFonts w:ascii="Times New Roman" w:hAnsi="Times New Roman" w:cs="Times New Roman"/>
          <w:sz w:val="24"/>
          <w:szCs w:val="24"/>
        </w:rPr>
        <w:t>to 18 years old. Kade (2010)</w:t>
      </w:r>
      <w:r w:rsidR="00DC648C" w:rsidRPr="006B17B2">
        <w:rPr>
          <w:rFonts w:ascii="Times New Roman" w:hAnsi="Times New Roman" w:cs="Times New Roman"/>
          <w:sz w:val="24"/>
          <w:szCs w:val="24"/>
        </w:rPr>
        <w:t xml:space="preserve"> </w:t>
      </w:r>
      <w:r w:rsidRPr="006B17B2">
        <w:rPr>
          <w:rFonts w:ascii="Times New Roman" w:hAnsi="Times New Roman" w:cs="Times New Roman"/>
          <w:sz w:val="24"/>
          <w:szCs w:val="24"/>
        </w:rPr>
        <w:t>identif</w:t>
      </w:r>
      <w:r w:rsidR="00243071">
        <w:rPr>
          <w:rFonts w:ascii="Times New Roman" w:hAnsi="Times New Roman" w:cs="Times New Roman"/>
          <w:sz w:val="24"/>
          <w:szCs w:val="24"/>
        </w:rPr>
        <w:t>ies</w:t>
      </w:r>
      <w:r w:rsidRPr="006B17B2">
        <w:rPr>
          <w:rFonts w:ascii="Times New Roman" w:hAnsi="Times New Roman" w:cs="Times New Roman"/>
          <w:sz w:val="24"/>
          <w:szCs w:val="24"/>
        </w:rPr>
        <w:t xml:space="preserve"> this assessment </w:t>
      </w:r>
      <w:r w:rsidR="00DC648C" w:rsidRPr="006B17B2">
        <w:rPr>
          <w:rFonts w:ascii="Times New Roman" w:hAnsi="Times New Roman" w:cs="Times New Roman"/>
          <w:sz w:val="24"/>
          <w:szCs w:val="24"/>
        </w:rPr>
        <w:t xml:space="preserve">as an objective test for personality, designed to give insight on vital client variables in professional settings. </w:t>
      </w:r>
      <w:r w:rsidR="00D92DDF">
        <w:rPr>
          <w:rFonts w:ascii="Times New Roman" w:hAnsi="Times New Roman" w:cs="Times New Roman"/>
          <w:sz w:val="24"/>
          <w:szCs w:val="24"/>
        </w:rPr>
        <w:t>The manual for the test indicates</w:t>
      </w:r>
      <w:r w:rsidR="00DC648C" w:rsidRPr="006B17B2">
        <w:rPr>
          <w:rFonts w:ascii="Times New Roman" w:hAnsi="Times New Roman" w:cs="Times New Roman"/>
          <w:sz w:val="24"/>
          <w:szCs w:val="24"/>
        </w:rPr>
        <w:t xml:space="preserve"> that there are 264 items that take participant</w:t>
      </w:r>
      <w:r w:rsidR="0032185A">
        <w:rPr>
          <w:rFonts w:ascii="Times New Roman" w:hAnsi="Times New Roman" w:cs="Times New Roman"/>
          <w:sz w:val="24"/>
          <w:szCs w:val="24"/>
        </w:rPr>
        <w:t>s</w:t>
      </w:r>
      <w:r w:rsidR="00DC648C" w:rsidRPr="006B17B2">
        <w:rPr>
          <w:rFonts w:ascii="Times New Roman" w:hAnsi="Times New Roman" w:cs="Times New Roman"/>
          <w:sz w:val="24"/>
          <w:szCs w:val="24"/>
        </w:rPr>
        <w:t xml:space="preserve"> 30-45 minutes to complete</w:t>
      </w:r>
      <w:r w:rsidR="00D92DDF">
        <w:rPr>
          <w:rFonts w:ascii="Times New Roman" w:hAnsi="Times New Roman" w:cs="Times New Roman"/>
          <w:sz w:val="24"/>
          <w:szCs w:val="24"/>
        </w:rPr>
        <w:t>,</w:t>
      </w:r>
      <w:r w:rsidR="00DC648C" w:rsidRPr="006B17B2">
        <w:rPr>
          <w:rFonts w:ascii="Times New Roman" w:hAnsi="Times New Roman" w:cs="Times New Roman"/>
          <w:sz w:val="24"/>
          <w:szCs w:val="24"/>
        </w:rPr>
        <w:t xml:space="preserve"> and examiners 10-15 minutes to score. Each item</w:t>
      </w:r>
      <w:r w:rsidR="00D92DDF">
        <w:rPr>
          <w:rFonts w:ascii="Times New Roman" w:hAnsi="Times New Roman" w:cs="Times New Roman"/>
          <w:sz w:val="24"/>
          <w:szCs w:val="24"/>
        </w:rPr>
        <w:t xml:space="preserve"> is answered on a 4-point likert-like</w:t>
      </w:r>
      <w:r w:rsidR="00DC648C" w:rsidRPr="006B17B2">
        <w:rPr>
          <w:rFonts w:ascii="Times New Roman" w:hAnsi="Times New Roman" w:cs="Times New Roman"/>
          <w:sz w:val="24"/>
          <w:szCs w:val="24"/>
        </w:rPr>
        <w:t xml:space="preserve"> scale ranging from false/not at all true, to </w:t>
      </w:r>
      <w:r w:rsidR="00D92DDF">
        <w:rPr>
          <w:rFonts w:ascii="Times New Roman" w:hAnsi="Times New Roman" w:cs="Times New Roman"/>
          <w:sz w:val="24"/>
          <w:szCs w:val="24"/>
        </w:rPr>
        <w:t>true/</w:t>
      </w:r>
      <w:r w:rsidR="00DC648C" w:rsidRPr="006B17B2">
        <w:rPr>
          <w:rFonts w:ascii="Times New Roman" w:hAnsi="Times New Roman" w:cs="Times New Roman"/>
          <w:sz w:val="24"/>
          <w:szCs w:val="24"/>
        </w:rPr>
        <w:t>very true</w:t>
      </w:r>
      <w:r w:rsidR="00ED311B">
        <w:rPr>
          <w:rFonts w:ascii="Times New Roman" w:hAnsi="Times New Roman" w:cs="Times New Roman"/>
          <w:sz w:val="24"/>
          <w:szCs w:val="24"/>
        </w:rPr>
        <w:t xml:space="preserve"> (</w:t>
      </w:r>
      <w:r w:rsidR="00243071">
        <w:rPr>
          <w:rFonts w:ascii="Times New Roman" w:hAnsi="Times New Roman" w:cs="Times New Roman"/>
          <w:sz w:val="24"/>
          <w:szCs w:val="24"/>
        </w:rPr>
        <w:t>Sandoval, 2010</w:t>
      </w:r>
      <w:r w:rsidR="00ED311B">
        <w:rPr>
          <w:rFonts w:ascii="Times New Roman" w:hAnsi="Times New Roman" w:cs="Times New Roman"/>
          <w:sz w:val="24"/>
          <w:szCs w:val="24"/>
        </w:rPr>
        <w:t>)</w:t>
      </w:r>
      <w:r w:rsidR="00DC648C" w:rsidRPr="006B17B2">
        <w:rPr>
          <w:rFonts w:ascii="Times New Roman" w:hAnsi="Times New Roman" w:cs="Times New Roman"/>
          <w:sz w:val="24"/>
          <w:szCs w:val="24"/>
        </w:rPr>
        <w:t xml:space="preserve">. </w:t>
      </w:r>
      <w:r w:rsidR="00ED311B">
        <w:rPr>
          <w:rFonts w:ascii="Times New Roman" w:hAnsi="Times New Roman" w:cs="Times New Roman"/>
          <w:sz w:val="24"/>
          <w:szCs w:val="24"/>
        </w:rPr>
        <w:t xml:space="preserve"> </w:t>
      </w:r>
      <w:r w:rsidR="00DC648C" w:rsidRPr="006B17B2">
        <w:rPr>
          <w:rFonts w:ascii="Times New Roman" w:hAnsi="Times New Roman" w:cs="Times New Roman"/>
          <w:sz w:val="24"/>
          <w:szCs w:val="24"/>
        </w:rPr>
        <w:t>The op</w:t>
      </w:r>
      <w:r w:rsidR="00D92DDF">
        <w:rPr>
          <w:rFonts w:ascii="Times New Roman" w:hAnsi="Times New Roman" w:cs="Times New Roman"/>
          <w:sz w:val="24"/>
          <w:szCs w:val="24"/>
        </w:rPr>
        <w:t>tion of having computer-</w:t>
      </w:r>
      <w:r w:rsidR="00DC648C" w:rsidRPr="006B17B2">
        <w:rPr>
          <w:rFonts w:ascii="Times New Roman" w:hAnsi="Times New Roman" w:cs="Times New Roman"/>
          <w:sz w:val="24"/>
          <w:szCs w:val="24"/>
        </w:rPr>
        <w:t>based administration, scoring, and interpretive report software is available.</w:t>
      </w:r>
      <w:r w:rsidR="006B17B2">
        <w:rPr>
          <w:rFonts w:ascii="Times New Roman" w:hAnsi="Times New Roman" w:cs="Times New Roman"/>
          <w:sz w:val="24"/>
          <w:szCs w:val="24"/>
        </w:rPr>
        <w:t xml:space="preserve"> </w:t>
      </w:r>
      <w:r w:rsidR="00ED311B">
        <w:rPr>
          <w:rFonts w:ascii="Times New Roman" w:hAnsi="Times New Roman" w:cs="Times New Roman"/>
          <w:sz w:val="24"/>
          <w:szCs w:val="24"/>
        </w:rPr>
        <w:t xml:space="preserve"> </w:t>
      </w:r>
      <w:r w:rsidR="00DC648C" w:rsidRPr="006B17B2">
        <w:rPr>
          <w:rFonts w:ascii="Times New Roman" w:hAnsi="Times New Roman" w:cs="Times New Roman"/>
          <w:sz w:val="24"/>
          <w:szCs w:val="24"/>
        </w:rPr>
        <w:t>Analysis of the test instructions and items shows reading comprehension at a fifth grade level is required for test completion.</w:t>
      </w:r>
    </w:p>
    <w:p w14:paraId="66B88E64" w14:textId="77777777" w:rsidR="00CC4609" w:rsidRDefault="00D92DDF" w:rsidP="0087391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Norms for</w:t>
      </w:r>
      <w:r w:rsidR="00DC648C" w:rsidRPr="006B17B2">
        <w:rPr>
          <w:rFonts w:ascii="Times New Roman" w:hAnsi="Times New Roman" w:cs="Times New Roman"/>
          <w:sz w:val="24"/>
          <w:szCs w:val="24"/>
        </w:rPr>
        <w:t xml:space="preserve"> scores</w:t>
      </w:r>
      <w:r>
        <w:rPr>
          <w:rFonts w:ascii="Times New Roman" w:hAnsi="Times New Roman" w:cs="Times New Roman"/>
          <w:sz w:val="24"/>
          <w:szCs w:val="24"/>
        </w:rPr>
        <w:t xml:space="preserve"> on the PAI-A</w:t>
      </w:r>
      <w:r w:rsidR="00DC648C" w:rsidRPr="006B17B2">
        <w:rPr>
          <w:rFonts w:ascii="Times New Roman" w:hAnsi="Times New Roman" w:cs="Times New Roman"/>
          <w:sz w:val="24"/>
          <w:szCs w:val="24"/>
        </w:rPr>
        <w:t xml:space="preserve"> were based in 707 participants. The sample </w:t>
      </w:r>
      <w:r>
        <w:rPr>
          <w:rFonts w:ascii="Times New Roman" w:hAnsi="Times New Roman" w:cs="Times New Roman"/>
          <w:sz w:val="24"/>
          <w:szCs w:val="24"/>
        </w:rPr>
        <w:t>was not random, because data were</w:t>
      </w:r>
      <w:r w:rsidR="00DC648C" w:rsidRPr="006B17B2">
        <w:rPr>
          <w:rFonts w:ascii="Times New Roman" w:hAnsi="Times New Roman" w:cs="Times New Roman"/>
          <w:sz w:val="24"/>
          <w:szCs w:val="24"/>
        </w:rPr>
        <w:t xml:space="preserve"> collected on 1</w:t>
      </w:r>
      <w:r w:rsidR="0032185A">
        <w:rPr>
          <w:rFonts w:ascii="Times New Roman" w:hAnsi="Times New Roman" w:cs="Times New Roman"/>
          <w:sz w:val="24"/>
          <w:szCs w:val="24"/>
        </w:rPr>
        <w:t>,</w:t>
      </w:r>
      <w:r w:rsidR="00DC648C" w:rsidRPr="006B17B2">
        <w:rPr>
          <w:rFonts w:ascii="Times New Roman" w:hAnsi="Times New Roman" w:cs="Times New Roman"/>
          <w:sz w:val="24"/>
          <w:szCs w:val="24"/>
        </w:rPr>
        <w:t xml:space="preserve">032 participants in matching demographics. Norms are not broken down by age, ethnicity, or gender because observed group differences were typically within the range of measurement error and </w:t>
      </w:r>
      <w:r w:rsidR="0032185A">
        <w:rPr>
          <w:rFonts w:ascii="Times New Roman" w:hAnsi="Times New Roman" w:cs="Times New Roman"/>
          <w:sz w:val="24"/>
          <w:szCs w:val="24"/>
        </w:rPr>
        <w:t>account for</w:t>
      </w:r>
      <w:r w:rsidR="00DC648C" w:rsidRPr="006B17B2">
        <w:rPr>
          <w:rFonts w:ascii="Times New Roman" w:hAnsi="Times New Roman" w:cs="Times New Roman"/>
          <w:sz w:val="24"/>
          <w:szCs w:val="24"/>
        </w:rPr>
        <w:t xml:space="preserve"> less than 5% of the variance in scores</w:t>
      </w:r>
      <w:r w:rsidR="00243071">
        <w:rPr>
          <w:rFonts w:ascii="Times New Roman" w:hAnsi="Times New Roman" w:cs="Times New Roman"/>
          <w:sz w:val="24"/>
          <w:szCs w:val="24"/>
        </w:rPr>
        <w:t xml:space="preserve"> (Kade,</w:t>
      </w:r>
      <w:r>
        <w:rPr>
          <w:rFonts w:ascii="Times New Roman" w:hAnsi="Times New Roman" w:cs="Times New Roman"/>
          <w:sz w:val="24"/>
          <w:szCs w:val="24"/>
        </w:rPr>
        <w:t xml:space="preserve"> </w:t>
      </w:r>
      <w:r w:rsidR="00243071">
        <w:rPr>
          <w:rFonts w:ascii="Times New Roman" w:hAnsi="Times New Roman" w:cs="Times New Roman"/>
          <w:sz w:val="24"/>
          <w:szCs w:val="24"/>
        </w:rPr>
        <w:t>2010</w:t>
      </w:r>
      <w:r w:rsidRPr="006B17B2">
        <w:rPr>
          <w:rFonts w:ascii="Times New Roman" w:hAnsi="Times New Roman" w:cs="Times New Roman"/>
          <w:sz w:val="24"/>
          <w:szCs w:val="24"/>
        </w:rPr>
        <w:t>)</w:t>
      </w:r>
      <w:r w:rsidR="00DC648C" w:rsidRPr="006B17B2">
        <w:rPr>
          <w:rFonts w:ascii="Times New Roman" w:hAnsi="Times New Roman" w:cs="Times New Roman"/>
          <w:sz w:val="24"/>
          <w:szCs w:val="24"/>
        </w:rPr>
        <w:t xml:space="preserve">. </w:t>
      </w:r>
    </w:p>
    <w:p w14:paraId="513B790E" w14:textId="77777777" w:rsidR="006B17B2" w:rsidRDefault="00DC648C" w:rsidP="00873911">
      <w:pPr>
        <w:spacing w:line="480" w:lineRule="auto"/>
        <w:ind w:firstLine="720"/>
        <w:contextualSpacing/>
        <w:rPr>
          <w:rFonts w:ascii="Times New Roman" w:hAnsi="Times New Roman" w:cs="Times New Roman"/>
          <w:sz w:val="24"/>
          <w:szCs w:val="24"/>
        </w:rPr>
      </w:pPr>
      <w:r w:rsidRPr="006B17B2">
        <w:rPr>
          <w:rFonts w:ascii="Times New Roman" w:hAnsi="Times New Roman" w:cs="Times New Roman"/>
          <w:sz w:val="24"/>
          <w:szCs w:val="24"/>
        </w:rPr>
        <w:t xml:space="preserve">There was an average test-retest reliability coefficient of .78 for the scales after a mean of 18 days. </w:t>
      </w:r>
      <w:r w:rsidR="00D92DDF">
        <w:rPr>
          <w:rFonts w:ascii="Times New Roman" w:hAnsi="Times New Roman" w:cs="Times New Roman"/>
          <w:sz w:val="24"/>
          <w:szCs w:val="24"/>
        </w:rPr>
        <w:t xml:space="preserve"> </w:t>
      </w:r>
      <w:r w:rsidR="00243071">
        <w:rPr>
          <w:rFonts w:ascii="Times New Roman" w:hAnsi="Times New Roman" w:cs="Times New Roman"/>
          <w:sz w:val="24"/>
          <w:szCs w:val="24"/>
        </w:rPr>
        <w:t>Sandoval (2010</w:t>
      </w:r>
      <w:r w:rsidRPr="006B17B2">
        <w:rPr>
          <w:rFonts w:ascii="Times New Roman" w:hAnsi="Times New Roman" w:cs="Times New Roman"/>
          <w:sz w:val="24"/>
          <w:szCs w:val="24"/>
        </w:rPr>
        <w:t>) explain</w:t>
      </w:r>
      <w:r w:rsidR="00243071">
        <w:rPr>
          <w:rFonts w:ascii="Times New Roman" w:hAnsi="Times New Roman" w:cs="Times New Roman"/>
          <w:sz w:val="24"/>
          <w:szCs w:val="24"/>
        </w:rPr>
        <w:t>s</w:t>
      </w:r>
      <w:r w:rsidRPr="006B17B2">
        <w:rPr>
          <w:rFonts w:ascii="Times New Roman" w:hAnsi="Times New Roman" w:cs="Times New Roman"/>
          <w:sz w:val="24"/>
          <w:szCs w:val="24"/>
        </w:rPr>
        <w:t xml:space="preserve"> that six validity studies were completed with samples ranging from</w:t>
      </w:r>
      <w:r w:rsidR="0032185A">
        <w:rPr>
          <w:rFonts w:ascii="Times New Roman" w:hAnsi="Times New Roman" w:cs="Times New Roman"/>
          <w:sz w:val="24"/>
          <w:szCs w:val="24"/>
        </w:rPr>
        <w:t xml:space="preserve"> </w:t>
      </w:r>
      <w:r w:rsidRPr="006B17B2">
        <w:rPr>
          <w:rFonts w:ascii="Times New Roman" w:hAnsi="Times New Roman" w:cs="Times New Roman"/>
          <w:sz w:val="24"/>
          <w:szCs w:val="24"/>
        </w:rPr>
        <w:t>77 to 1</w:t>
      </w:r>
      <w:r w:rsidR="0032185A">
        <w:rPr>
          <w:rFonts w:ascii="Times New Roman" w:hAnsi="Times New Roman" w:cs="Times New Roman"/>
          <w:sz w:val="24"/>
          <w:szCs w:val="24"/>
        </w:rPr>
        <w:t>,</w:t>
      </w:r>
      <w:r w:rsidRPr="006B17B2">
        <w:rPr>
          <w:rFonts w:ascii="Times New Roman" w:hAnsi="Times New Roman" w:cs="Times New Roman"/>
          <w:sz w:val="24"/>
          <w:szCs w:val="24"/>
        </w:rPr>
        <w:t xml:space="preserve">160 and support the assessments criterion related validity. </w:t>
      </w:r>
      <w:r w:rsidR="00243071">
        <w:rPr>
          <w:rFonts w:ascii="Times New Roman" w:hAnsi="Times New Roman" w:cs="Times New Roman"/>
          <w:sz w:val="24"/>
          <w:szCs w:val="24"/>
        </w:rPr>
        <w:t>S</w:t>
      </w:r>
      <w:r w:rsidRPr="006B17B2">
        <w:rPr>
          <w:rFonts w:ascii="Times New Roman" w:hAnsi="Times New Roman" w:cs="Times New Roman"/>
          <w:sz w:val="24"/>
          <w:szCs w:val="24"/>
        </w:rPr>
        <w:t>andoval</w:t>
      </w:r>
      <w:r w:rsidR="00243071">
        <w:rPr>
          <w:rFonts w:ascii="Times New Roman" w:hAnsi="Times New Roman" w:cs="Times New Roman"/>
          <w:sz w:val="24"/>
          <w:szCs w:val="24"/>
        </w:rPr>
        <w:t xml:space="preserve"> (2010)</w:t>
      </w:r>
      <w:r w:rsidRPr="006B17B2">
        <w:rPr>
          <w:rFonts w:ascii="Times New Roman" w:hAnsi="Times New Roman" w:cs="Times New Roman"/>
          <w:sz w:val="24"/>
          <w:szCs w:val="24"/>
        </w:rPr>
        <w:t xml:space="preserve"> also </w:t>
      </w:r>
      <w:r w:rsidR="00243071">
        <w:rPr>
          <w:rFonts w:ascii="Times New Roman" w:hAnsi="Times New Roman" w:cs="Times New Roman"/>
          <w:sz w:val="24"/>
          <w:szCs w:val="24"/>
        </w:rPr>
        <w:t>asserts</w:t>
      </w:r>
      <w:r w:rsidRPr="006B17B2">
        <w:rPr>
          <w:rFonts w:ascii="Times New Roman" w:hAnsi="Times New Roman" w:cs="Times New Roman"/>
          <w:sz w:val="24"/>
          <w:szCs w:val="24"/>
        </w:rPr>
        <w:t xml:space="preserve"> that the PAI-A</w:t>
      </w:r>
      <w:r w:rsidR="006B17B2" w:rsidRPr="006B17B2">
        <w:rPr>
          <w:rFonts w:ascii="Times New Roman" w:hAnsi="Times New Roman" w:cs="Times New Roman"/>
          <w:sz w:val="24"/>
          <w:szCs w:val="24"/>
        </w:rPr>
        <w:t xml:space="preserve"> gives a much better alternative to the growing number of other self report measures available for this age group in clinical decision making.</w:t>
      </w:r>
    </w:p>
    <w:p w14:paraId="719FE90C" w14:textId="77777777" w:rsidR="009D1D75" w:rsidRPr="009D1D75" w:rsidRDefault="009D1D75" w:rsidP="009D1D75">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Justification for Choosing the Personality Assessment Inventory—Adolescent</w:t>
      </w:r>
    </w:p>
    <w:p w14:paraId="1EBC5ED5" w14:textId="77777777" w:rsidR="00EF08EE" w:rsidRPr="00873911" w:rsidRDefault="006B17B2" w:rsidP="00873911">
      <w:pPr>
        <w:spacing w:line="480" w:lineRule="auto"/>
        <w:contextualSpacing/>
        <w:rPr>
          <w:rFonts w:ascii="Times New Roman" w:hAnsi="Times New Roman" w:cs="Times New Roman"/>
          <w:sz w:val="24"/>
          <w:szCs w:val="24"/>
        </w:rPr>
      </w:pPr>
      <w:r w:rsidRPr="006B17B2">
        <w:rPr>
          <w:rFonts w:ascii="Times New Roman" w:hAnsi="Times New Roman" w:cs="Times New Roman"/>
          <w:sz w:val="24"/>
          <w:szCs w:val="24"/>
        </w:rPr>
        <w:tab/>
      </w:r>
      <w:r w:rsidR="00681FDD">
        <w:rPr>
          <w:rFonts w:ascii="Times New Roman" w:hAnsi="Times New Roman" w:cs="Times New Roman"/>
          <w:sz w:val="24"/>
          <w:szCs w:val="24"/>
        </w:rPr>
        <w:t xml:space="preserve">I selected the current test because I thought it would be very helpful for my brother who was diagnosed with both Oppositional Defiant Disorder and Attention Deficit/Hyperactivity </w:t>
      </w:r>
      <w:r w:rsidR="00681FDD">
        <w:rPr>
          <w:rFonts w:ascii="Times New Roman" w:hAnsi="Times New Roman" w:cs="Times New Roman"/>
          <w:sz w:val="24"/>
          <w:szCs w:val="24"/>
        </w:rPr>
        <w:lastRenderedPageBreak/>
        <w:t>Disorder at age 9</w:t>
      </w:r>
      <w:r w:rsidR="00DE036F">
        <w:rPr>
          <w:rFonts w:ascii="Times New Roman" w:hAnsi="Times New Roman" w:cs="Times New Roman"/>
          <w:sz w:val="24"/>
          <w:szCs w:val="24"/>
        </w:rPr>
        <w:t>.  It will be helpful to him</w:t>
      </w:r>
      <w:r w:rsidR="00681FDD">
        <w:rPr>
          <w:rFonts w:ascii="Times New Roman" w:hAnsi="Times New Roman" w:cs="Times New Roman"/>
          <w:sz w:val="24"/>
          <w:szCs w:val="24"/>
        </w:rPr>
        <w:t xml:space="preserve"> when he </w:t>
      </w:r>
      <w:r w:rsidRPr="006B17B2">
        <w:rPr>
          <w:rFonts w:ascii="Times New Roman" w:hAnsi="Times New Roman" w:cs="Times New Roman"/>
          <w:sz w:val="24"/>
          <w:szCs w:val="24"/>
        </w:rPr>
        <w:t xml:space="preserve">is older and starts venturing into more professional settings. </w:t>
      </w:r>
      <w:r w:rsidR="00681FDD">
        <w:rPr>
          <w:rFonts w:ascii="Times New Roman" w:hAnsi="Times New Roman" w:cs="Times New Roman"/>
          <w:sz w:val="24"/>
          <w:szCs w:val="24"/>
        </w:rPr>
        <w:t xml:space="preserve"> </w:t>
      </w:r>
      <w:r w:rsidR="00DE036F">
        <w:rPr>
          <w:rFonts w:ascii="Times New Roman" w:hAnsi="Times New Roman" w:cs="Times New Roman"/>
          <w:sz w:val="24"/>
          <w:szCs w:val="24"/>
        </w:rPr>
        <w:t>Specifically, i</w:t>
      </w:r>
      <w:r w:rsidRPr="006B17B2">
        <w:rPr>
          <w:rFonts w:ascii="Times New Roman" w:hAnsi="Times New Roman" w:cs="Times New Roman"/>
          <w:sz w:val="24"/>
          <w:szCs w:val="24"/>
        </w:rPr>
        <w:t>t would be very beneficial to be knowledgeable about the different aspects of his personality when sending him to college or into the work place so that he may be as effective and productive as possibl</w:t>
      </w:r>
      <w:r w:rsidR="00681FDD">
        <w:rPr>
          <w:rFonts w:ascii="Times New Roman" w:hAnsi="Times New Roman" w:cs="Times New Roman"/>
          <w:sz w:val="24"/>
          <w:szCs w:val="24"/>
        </w:rPr>
        <w:t>e. Knowing what affect his</w:t>
      </w:r>
      <w:r w:rsidRPr="006B17B2">
        <w:rPr>
          <w:rFonts w:ascii="Times New Roman" w:hAnsi="Times New Roman" w:cs="Times New Roman"/>
          <w:sz w:val="24"/>
          <w:szCs w:val="24"/>
        </w:rPr>
        <w:t xml:space="preserve"> behavioral disorders have on his personality will enable our </w:t>
      </w:r>
      <w:r w:rsidRPr="00873911">
        <w:rPr>
          <w:rFonts w:ascii="Times New Roman" w:hAnsi="Times New Roman" w:cs="Times New Roman"/>
          <w:sz w:val="24"/>
          <w:szCs w:val="24"/>
        </w:rPr>
        <w:t>family to equip him with the tools necessary to succeed and achi</w:t>
      </w:r>
      <w:r w:rsidR="00D92DDF" w:rsidRPr="00873911">
        <w:rPr>
          <w:rFonts w:ascii="Times New Roman" w:hAnsi="Times New Roman" w:cs="Times New Roman"/>
          <w:sz w:val="24"/>
          <w:szCs w:val="24"/>
        </w:rPr>
        <w:t>eve to his fullest potential.</w:t>
      </w:r>
      <w:r w:rsidR="00681FDD" w:rsidRPr="00873911">
        <w:rPr>
          <w:rFonts w:ascii="Times New Roman" w:hAnsi="Times New Roman" w:cs="Times New Roman"/>
          <w:sz w:val="24"/>
          <w:szCs w:val="24"/>
        </w:rPr>
        <w:t xml:space="preserve"> </w:t>
      </w:r>
    </w:p>
    <w:p w14:paraId="3B8ED364" w14:textId="77777777" w:rsidR="00873911" w:rsidRDefault="00681FDD" w:rsidP="00873911">
      <w:pPr>
        <w:spacing w:line="480" w:lineRule="auto"/>
        <w:rPr>
          <w:rFonts w:ascii="Times New Roman" w:hAnsi="Times New Roman" w:cs="Times New Roman"/>
          <w:sz w:val="24"/>
          <w:szCs w:val="24"/>
        </w:rPr>
      </w:pPr>
      <w:r w:rsidRPr="00873911">
        <w:rPr>
          <w:rFonts w:ascii="Times New Roman" w:hAnsi="Times New Roman" w:cs="Times New Roman"/>
          <w:sz w:val="24"/>
          <w:szCs w:val="24"/>
        </w:rPr>
        <w:tab/>
        <w:t>From the perspective of a Christian professional who utilizes psychological tests, this test is a reliable and validy way to gain information and to make clinical decisions to help people who may be struggling with emotional and/or behavioral disorders.</w:t>
      </w:r>
      <w:r w:rsidR="001D6027" w:rsidRPr="00873911">
        <w:rPr>
          <w:rFonts w:ascii="Times New Roman" w:hAnsi="Times New Roman" w:cs="Times New Roman"/>
          <w:sz w:val="24"/>
          <w:szCs w:val="24"/>
        </w:rPr>
        <w:t xml:space="preserve">  </w:t>
      </w:r>
      <w:r w:rsidR="00873911" w:rsidRPr="00873911">
        <w:rPr>
          <w:rFonts w:ascii="Times New Roman" w:hAnsi="Times New Roman" w:cs="Times New Roman"/>
          <w:sz w:val="24"/>
          <w:szCs w:val="24"/>
        </w:rPr>
        <w:t xml:space="preserve">In </w:t>
      </w:r>
      <w:r w:rsidR="001D6027" w:rsidRPr="00873911">
        <w:rPr>
          <w:rFonts w:ascii="Times New Roman" w:hAnsi="Times New Roman" w:cs="Times New Roman"/>
          <w:sz w:val="24"/>
          <w:szCs w:val="24"/>
        </w:rPr>
        <w:t xml:space="preserve">Matthew 25:35-40 (New International Version) </w:t>
      </w:r>
      <w:r w:rsidR="00873911" w:rsidRPr="00873911">
        <w:rPr>
          <w:rFonts w:ascii="Times New Roman" w:hAnsi="Times New Roman" w:cs="Times New Roman"/>
          <w:sz w:val="24"/>
          <w:szCs w:val="24"/>
        </w:rPr>
        <w:t xml:space="preserve">Jesus </w:t>
      </w:r>
      <w:r w:rsidR="001D6027" w:rsidRPr="00873911">
        <w:rPr>
          <w:rFonts w:ascii="Times New Roman" w:hAnsi="Times New Roman" w:cs="Times New Roman"/>
          <w:sz w:val="24"/>
          <w:szCs w:val="24"/>
        </w:rPr>
        <w:t>says:</w:t>
      </w:r>
      <w:r w:rsidR="00873911">
        <w:rPr>
          <w:rFonts w:ascii="Times New Roman" w:hAnsi="Times New Roman" w:cs="Times New Roman"/>
          <w:sz w:val="24"/>
          <w:szCs w:val="24"/>
        </w:rPr>
        <w:br/>
        <w:t xml:space="preserve"> </w:t>
      </w:r>
      <w:r w:rsidR="00873911">
        <w:rPr>
          <w:rFonts w:ascii="Times New Roman" w:hAnsi="Times New Roman" w:cs="Times New Roman"/>
          <w:sz w:val="24"/>
          <w:szCs w:val="24"/>
        </w:rPr>
        <w:tab/>
      </w:r>
      <w:r w:rsidR="00FC21BE" w:rsidRPr="00873911">
        <w:rPr>
          <w:rFonts w:ascii="Times New Roman" w:hAnsi="Times New Roman" w:cs="Times New Roman"/>
          <w:sz w:val="24"/>
          <w:szCs w:val="24"/>
          <w:vertAlign w:val="superscript"/>
        </w:rPr>
        <w:t>35</w:t>
      </w:r>
      <w:r w:rsidR="00FC21BE" w:rsidRPr="00873911">
        <w:rPr>
          <w:rFonts w:ascii="Times New Roman" w:hAnsi="Times New Roman" w:cs="Times New Roman"/>
          <w:sz w:val="24"/>
          <w:szCs w:val="24"/>
        </w:rPr>
        <w:t xml:space="preserve"> For I was hungry and you gave me something to eat, I was thirsty and you gave me </w:t>
      </w:r>
      <w:r w:rsidR="00873911">
        <w:rPr>
          <w:rFonts w:ascii="Times New Roman" w:hAnsi="Times New Roman" w:cs="Times New Roman"/>
          <w:sz w:val="24"/>
          <w:szCs w:val="24"/>
        </w:rPr>
        <w:br/>
        <w:t xml:space="preserve"> </w:t>
      </w:r>
      <w:r w:rsidR="00873911">
        <w:rPr>
          <w:rFonts w:ascii="Times New Roman" w:hAnsi="Times New Roman" w:cs="Times New Roman"/>
          <w:sz w:val="24"/>
          <w:szCs w:val="24"/>
        </w:rPr>
        <w:tab/>
      </w:r>
      <w:r w:rsidR="00FC21BE" w:rsidRPr="00873911">
        <w:rPr>
          <w:rFonts w:ascii="Times New Roman" w:hAnsi="Times New Roman" w:cs="Times New Roman"/>
          <w:sz w:val="24"/>
          <w:szCs w:val="24"/>
        </w:rPr>
        <w:t xml:space="preserve">something to drink, I was a stranger and you invited me in, </w:t>
      </w:r>
      <w:r w:rsidR="00FC21BE" w:rsidRPr="00873911">
        <w:rPr>
          <w:rFonts w:ascii="Times New Roman" w:hAnsi="Times New Roman" w:cs="Times New Roman"/>
          <w:sz w:val="24"/>
          <w:szCs w:val="24"/>
          <w:vertAlign w:val="superscript"/>
        </w:rPr>
        <w:t>36</w:t>
      </w:r>
      <w:r w:rsidR="00FC21BE" w:rsidRPr="00873911">
        <w:rPr>
          <w:rFonts w:ascii="Times New Roman" w:hAnsi="Times New Roman" w:cs="Times New Roman"/>
          <w:sz w:val="24"/>
          <w:szCs w:val="24"/>
        </w:rPr>
        <w:t xml:space="preserve"> I needed clothes and you </w:t>
      </w:r>
      <w:r w:rsidR="00873911">
        <w:rPr>
          <w:rFonts w:ascii="Times New Roman" w:hAnsi="Times New Roman" w:cs="Times New Roman"/>
          <w:sz w:val="24"/>
          <w:szCs w:val="24"/>
        </w:rPr>
        <w:br/>
        <w:t xml:space="preserve"> </w:t>
      </w:r>
      <w:r w:rsidR="00873911">
        <w:rPr>
          <w:rFonts w:ascii="Times New Roman" w:hAnsi="Times New Roman" w:cs="Times New Roman"/>
          <w:sz w:val="24"/>
          <w:szCs w:val="24"/>
        </w:rPr>
        <w:tab/>
      </w:r>
      <w:r w:rsidR="00FC21BE" w:rsidRPr="00873911">
        <w:rPr>
          <w:rFonts w:ascii="Times New Roman" w:hAnsi="Times New Roman" w:cs="Times New Roman"/>
          <w:sz w:val="24"/>
          <w:szCs w:val="24"/>
        </w:rPr>
        <w:t xml:space="preserve">clothed me, I was sick and you looked after me, I was in prison and you came to visit </w:t>
      </w:r>
      <w:r w:rsidR="00873911">
        <w:rPr>
          <w:rFonts w:ascii="Times New Roman" w:hAnsi="Times New Roman" w:cs="Times New Roman"/>
          <w:sz w:val="24"/>
          <w:szCs w:val="24"/>
        </w:rPr>
        <w:t xml:space="preserve"> </w:t>
      </w:r>
      <w:r w:rsidR="00873911">
        <w:rPr>
          <w:rFonts w:ascii="Times New Roman" w:hAnsi="Times New Roman" w:cs="Times New Roman"/>
          <w:sz w:val="24"/>
          <w:szCs w:val="24"/>
        </w:rPr>
        <w:br/>
        <w:t xml:space="preserve"> </w:t>
      </w:r>
      <w:r w:rsidR="00873911">
        <w:rPr>
          <w:rFonts w:ascii="Times New Roman" w:hAnsi="Times New Roman" w:cs="Times New Roman"/>
          <w:sz w:val="24"/>
          <w:szCs w:val="24"/>
        </w:rPr>
        <w:tab/>
      </w:r>
      <w:r w:rsidR="00FC21BE" w:rsidRPr="00873911">
        <w:rPr>
          <w:rFonts w:ascii="Times New Roman" w:hAnsi="Times New Roman" w:cs="Times New Roman"/>
          <w:sz w:val="24"/>
          <w:szCs w:val="24"/>
        </w:rPr>
        <w:t>me.’</w:t>
      </w:r>
      <w:r w:rsidR="001D6027" w:rsidRPr="00873911">
        <w:rPr>
          <w:rFonts w:ascii="Times New Roman" w:hAnsi="Times New Roman" w:cs="Times New Roman"/>
          <w:sz w:val="24"/>
          <w:szCs w:val="24"/>
        </w:rPr>
        <w:t xml:space="preserve"> </w:t>
      </w:r>
      <w:r w:rsidR="00FC21BE" w:rsidRPr="00873911">
        <w:rPr>
          <w:rFonts w:ascii="Times New Roman" w:hAnsi="Times New Roman" w:cs="Times New Roman"/>
          <w:sz w:val="24"/>
          <w:szCs w:val="24"/>
          <w:vertAlign w:val="superscript"/>
        </w:rPr>
        <w:t>37</w:t>
      </w:r>
      <w:r w:rsidR="00FC21BE" w:rsidRPr="00873911">
        <w:rPr>
          <w:rFonts w:ascii="Times New Roman" w:hAnsi="Times New Roman" w:cs="Times New Roman"/>
          <w:sz w:val="24"/>
          <w:szCs w:val="24"/>
        </w:rPr>
        <w:t xml:space="preserve"> “Then the righteous will answer him, ‘Lord, when did we see you hungry and </w:t>
      </w:r>
      <w:r w:rsidR="00873911">
        <w:rPr>
          <w:rFonts w:ascii="Times New Roman" w:hAnsi="Times New Roman" w:cs="Times New Roman"/>
          <w:sz w:val="24"/>
          <w:szCs w:val="24"/>
        </w:rPr>
        <w:br/>
        <w:t xml:space="preserve"> </w:t>
      </w:r>
      <w:r w:rsidR="00873911">
        <w:rPr>
          <w:rFonts w:ascii="Times New Roman" w:hAnsi="Times New Roman" w:cs="Times New Roman"/>
          <w:sz w:val="24"/>
          <w:szCs w:val="24"/>
        </w:rPr>
        <w:tab/>
      </w:r>
      <w:r w:rsidR="00FC21BE" w:rsidRPr="00873911">
        <w:rPr>
          <w:rFonts w:ascii="Times New Roman" w:hAnsi="Times New Roman" w:cs="Times New Roman"/>
          <w:sz w:val="24"/>
          <w:szCs w:val="24"/>
        </w:rPr>
        <w:t xml:space="preserve">feed you, or thirsty and give you something to drink? </w:t>
      </w:r>
      <w:r w:rsidR="00FC21BE" w:rsidRPr="00873911">
        <w:rPr>
          <w:rFonts w:ascii="Times New Roman" w:hAnsi="Times New Roman" w:cs="Times New Roman"/>
          <w:sz w:val="24"/>
          <w:szCs w:val="24"/>
          <w:vertAlign w:val="superscript"/>
        </w:rPr>
        <w:t>38</w:t>
      </w:r>
      <w:r w:rsidR="00FC21BE" w:rsidRPr="00873911">
        <w:rPr>
          <w:rFonts w:ascii="Times New Roman" w:hAnsi="Times New Roman" w:cs="Times New Roman"/>
          <w:sz w:val="24"/>
          <w:szCs w:val="24"/>
        </w:rPr>
        <w:t xml:space="preserve"> When did we see you a stranger </w:t>
      </w:r>
      <w:r w:rsidR="00873911">
        <w:rPr>
          <w:rFonts w:ascii="Times New Roman" w:hAnsi="Times New Roman" w:cs="Times New Roman"/>
          <w:sz w:val="24"/>
          <w:szCs w:val="24"/>
        </w:rPr>
        <w:br/>
        <w:t xml:space="preserve"> </w:t>
      </w:r>
      <w:r w:rsidR="00873911">
        <w:rPr>
          <w:rFonts w:ascii="Times New Roman" w:hAnsi="Times New Roman" w:cs="Times New Roman"/>
          <w:sz w:val="24"/>
          <w:szCs w:val="24"/>
        </w:rPr>
        <w:tab/>
      </w:r>
      <w:r w:rsidR="00FC21BE" w:rsidRPr="00873911">
        <w:rPr>
          <w:rFonts w:ascii="Times New Roman" w:hAnsi="Times New Roman" w:cs="Times New Roman"/>
          <w:sz w:val="24"/>
          <w:szCs w:val="24"/>
        </w:rPr>
        <w:t xml:space="preserve">and invite you in, or needing clothes and clothe you? </w:t>
      </w:r>
      <w:r w:rsidR="00FC21BE" w:rsidRPr="00873911">
        <w:rPr>
          <w:rFonts w:ascii="Times New Roman" w:hAnsi="Times New Roman" w:cs="Times New Roman"/>
          <w:sz w:val="24"/>
          <w:szCs w:val="24"/>
          <w:vertAlign w:val="superscript"/>
        </w:rPr>
        <w:t>39</w:t>
      </w:r>
      <w:r w:rsidR="00FC21BE" w:rsidRPr="00873911">
        <w:rPr>
          <w:rFonts w:ascii="Times New Roman" w:hAnsi="Times New Roman" w:cs="Times New Roman"/>
          <w:sz w:val="24"/>
          <w:szCs w:val="24"/>
        </w:rPr>
        <w:t xml:space="preserve"> When did we see you sick or in </w:t>
      </w:r>
      <w:r w:rsidR="00873911">
        <w:rPr>
          <w:rFonts w:ascii="Times New Roman" w:hAnsi="Times New Roman" w:cs="Times New Roman"/>
          <w:sz w:val="24"/>
          <w:szCs w:val="24"/>
        </w:rPr>
        <w:br/>
        <w:t xml:space="preserve"> </w:t>
      </w:r>
      <w:r w:rsidR="00873911">
        <w:rPr>
          <w:rFonts w:ascii="Times New Roman" w:hAnsi="Times New Roman" w:cs="Times New Roman"/>
          <w:sz w:val="24"/>
          <w:szCs w:val="24"/>
        </w:rPr>
        <w:tab/>
      </w:r>
      <w:r w:rsidR="00FC21BE" w:rsidRPr="00873911">
        <w:rPr>
          <w:rFonts w:ascii="Times New Roman" w:hAnsi="Times New Roman" w:cs="Times New Roman"/>
          <w:sz w:val="24"/>
          <w:szCs w:val="24"/>
        </w:rPr>
        <w:t>prison and go to visit you?</w:t>
      </w:r>
      <w:r w:rsidR="001D6027" w:rsidRPr="00873911">
        <w:rPr>
          <w:rFonts w:ascii="Times New Roman" w:hAnsi="Times New Roman" w:cs="Times New Roman"/>
          <w:sz w:val="24"/>
          <w:szCs w:val="24"/>
        </w:rPr>
        <w:t xml:space="preserve">’ </w:t>
      </w:r>
      <w:r w:rsidR="00FC21BE" w:rsidRPr="00873911">
        <w:rPr>
          <w:rFonts w:ascii="Times New Roman" w:hAnsi="Times New Roman" w:cs="Times New Roman"/>
          <w:sz w:val="24"/>
          <w:szCs w:val="24"/>
          <w:vertAlign w:val="superscript"/>
        </w:rPr>
        <w:t>40</w:t>
      </w:r>
      <w:r w:rsidR="00FC21BE" w:rsidRPr="00873911">
        <w:rPr>
          <w:rFonts w:ascii="Times New Roman" w:hAnsi="Times New Roman" w:cs="Times New Roman"/>
          <w:sz w:val="24"/>
          <w:szCs w:val="24"/>
        </w:rPr>
        <w:t xml:space="preserve"> “The King will reply, ‘Truly I tell you, whatever you did </w:t>
      </w:r>
      <w:r w:rsidR="00873911">
        <w:rPr>
          <w:rFonts w:ascii="Times New Roman" w:hAnsi="Times New Roman" w:cs="Times New Roman"/>
          <w:sz w:val="24"/>
          <w:szCs w:val="24"/>
        </w:rPr>
        <w:br/>
        <w:t xml:space="preserve"> </w:t>
      </w:r>
      <w:r w:rsidR="00873911">
        <w:rPr>
          <w:rFonts w:ascii="Times New Roman" w:hAnsi="Times New Roman" w:cs="Times New Roman"/>
          <w:sz w:val="24"/>
          <w:szCs w:val="24"/>
        </w:rPr>
        <w:tab/>
      </w:r>
      <w:r w:rsidR="00FC21BE" w:rsidRPr="00873911">
        <w:rPr>
          <w:rFonts w:ascii="Times New Roman" w:hAnsi="Times New Roman" w:cs="Times New Roman"/>
          <w:sz w:val="24"/>
          <w:szCs w:val="24"/>
        </w:rPr>
        <w:t>for one of the least of these brothers and sisters of mine, you did for me.’</w:t>
      </w:r>
    </w:p>
    <w:p w14:paraId="71507E23" w14:textId="77777777" w:rsidR="00681FDD" w:rsidRPr="00873911" w:rsidRDefault="00873911" w:rsidP="00873911">
      <w:pPr>
        <w:spacing w:line="480" w:lineRule="auto"/>
        <w:rPr>
          <w:rFonts w:ascii="Times New Roman" w:hAnsi="Times New Roman" w:cs="Times New Roman"/>
          <w:sz w:val="24"/>
          <w:szCs w:val="24"/>
        </w:rPr>
      </w:pPr>
      <w:r w:rsidRPr="00873911">
        <w:rPr>
          <w:rFonts w:ascii="Times New Roman" w:hAnsi="Times New Roman" w:cs="Times New Roman"/>
          <w:sz w:val="24"/>
          <w:szCs w:val="24"/>
        </w:rPr>
        <w:tab/>
        <w:t>The PAI-A is a test that allows</w:t>
      </w:r>
      <w:r>
        <w:rPr>
          <w:rFonts w:ascii="Times New Roman" w:hAnsi="Times New Roman" w:cs="Times New Roman"/>
          <w:sz w:val="24"/>
          <w:szCs w:val="24"/>
        </w:rPr>
        <w:t xml:space="preserve"> Christian</w:t>
      </w:r>
      <w:r w:rsidRPr="00873911">
        <w:rPr>
          <w:rFonts w:ascii="Times New Roman" w:hAnsi="Times New Roman" w:cs="Times New Roman"/>
          <w:sz w:val="24"/>
          <w:szCs w:val="24"/>
        </w:rPr>
        <w:t xml:space="preserve"> </w:t>
      </w:r>
      <w:r>
        <w:rPr>
          <w:rFonts w:ascii="Times New Roman" w:hAnsi="Times New Roman" w:cs="Times New Roman"/>
          <w:sz w:val="24"/>
          <w:szCs w:val="24"/>
        </w:rPr>
        <w:t>professionals</w:t>
      </w:r>
      <w:r w:rsidRPr="00873911">
        <w:rPr>
          <w:rFonts w:ascii="Times New Roman" w:hAnsi="Times New Roman" w:cs="Times New Roman"/>
          <w:sz w:val="24"/>
          <w:szCs w:val="24"/>
        </w:rPr>
        <w:t xml:space="preserve"> to accurately and consistently identify hurting people </w:t>
      </w:r>
      <w:r>
        <w:rPr>
          <w:rFonts w:ascii="Times New Roman" w:hAnsi="Times New Roman" w:cs="Times New Roman"/>
          <w:sz w:val="24"/>
          <w:szCs w:val="24"/>
        </w:rPr>
        <w:t xml:space="preserve">in order to </w:t>
      </w:r>
      <w:r w:rsidRPr="00873911">
        <w:rPr>
          <w:rFonts w:ascii="Times New Roman" w:hAnsi="Times New Roman" w:cs="Times New Roman"/>
          <w:sz w:val="24"/>
          <w:szCs w:val="24"/>
        </w:rPr>
        <w:t>offer them assistance.  In this way we will fulfill Jesus’ expectations for His followers to take care others just as if we were taking care of Him.</w:t>
      </w:r>
    </w:p>
    <w:p w14:paraId="38040A9D" w14:textId="77777777" w:rsidR="00726B39" w:rsidRPr="001D6027" w:rsidRDefault="00726B39" w:rsidP="001D6027">
      <w:pPr>
        <w:spacing w:line="480" w:lineRule="auto"/>
        <w:rPr>
          <w:rFonts w:ascii="Times New Roman" w:hAnsi="Times New Roman" w:cs="Times New Roman"/>
          <w:sz w:val="24"/>
          <w:szCs w:val="24"/>
        </w:rPr>
      </w:pPr>
    </w:p>
    <w:p w14:paraId="0E17F34B" w14:textId="77777777" w:rsidR="00726B39" w:rsidRDefault="006B17B2" w:rsidP="006B17B2">
      <w:pPr>
        <w:tabs>
          <w:tab w:val="left" w:pos="4095"/>
        </w:tabs>
        <w:spacing w:line="480" w:lineRule="auto"/>
        <w:ind w:left="720" w:hanging="720"/>
        <w:contextualSpacing/>
        <w:jc w:val="center"/>
        <w:rPr>
          <w:rFonts w:ascii="Times New Roman" w:hAnsi="Times New Roman" w:cs="Times New Roman"/>
          <w:sz w:val="24"/>
          <w:szCs w:val="24"/>
        </w:rPr>
      </w:pPr>
      <w:commentRangeStart w:id="1"/>
      <w:r w:rsidRPr="006B17B2">
        <w:rPr>
          <w:rFonts w:ascii="Times New Roman" w:hAnsi="Times New Roman" w:cs="Times New Roman"/>
          <w:sz w:val="24"/>
          <w:szCs w:val="24"/>
        </w:rPr>
        <w:lastRenderedPageBreak/>
        <w:t>References</w:t>
      </w:r>
      <w:commentRangeEnd w:id="1"/>
      <w:r w:rsidR="00ED311B">
        <w:rPr>
          <w:rStyle w:val="CommentReference"/>
        </w:rPr>
        <w:commentReference w:id="1"/>
      </w:r>
    </w:p>
    <w:p w14:paraId="47DD37F2" w14:textId="77777777" w:rsidR="00F05738" w:rsidRPr="00DE5ACD" w:rsidRDefault="00C6612C" w:rsidP="00F05738">
      <w:pPr>
        <w:tabs>
          <w:tab w:val="left" w:pos="4095"/>
        </w:tabs>
        <w:spacing w:line="480" w:lineRule="auto"/>
        <w:ind w:left="720" w:hanging="720"/>
        <w:contextualSpacing/>
        <w:rPr>
          <w:rFonts w:ascii="Times New Roman" w:hAnsi="Times New Roman" w:cs="Times New Roman"/>
          <w:sz w:val="24"/>
          <w:szCs w:val="24"/>
        </w:rPr>
      </w:pPr>
      <w:r w:rsidRPr="00DE5ACD">
        <w:rPr>
          <w:rFonts w:ascii="Times New Roman" w:hAnsi="Times New Roman" w:cs="Times New Roman"/>
          <w:sz w:val="24"/>
          <w:szCs w:val="24"/>
        </w:rPr>
        <w:t>Kade, H. D. (2010</w:t>
      </w:r>
      <w:r w:rsidR="00DE7E2E" w:rsidRPr="00DE5ACD">
        <w:rPr>
          <w:rFonts w:ascii="Times New Roman" w:hAnsi="Times New Roman" w:cs="Times New Roman"/>
          <w:sz w:val="24"/>
          <w:szCs w:val="24"/>
        </w:rPr>
        <w:t xml:space="preserve">). Test review of the Personality Assessment Inventory-Adolescent. </w:t>
      </w:r>
      <w:r w:rsidR="00F05738" w:rsidRPr="00DE5ACD">
        <w:rPr>
          <w:rFonts w:ascii="Times New Roman" w:eastAsia="Times New Roman" w:hAnsi="Times New Roman" w:cs="Times New Roman"/>
          <w:sz w:val="24"/>
          <w:szCs w:val="24"/>
        </w:rPr>
        <w:t xml:space="preserve">In </w:t>
      </w:r>
      <w:r w:rsidRPr="00DE5ACD">
        <w:rPr>
          <w:rFonts w:ascii="Times New Roman" w:hAnsi="Times New Roman" w:cs="Times New Roman"/>
          <w:sz w:val="24"/>
          <w:szCs w:val="24"/>
        </w:rPr>
        <w:t>R. A. Spies, J. F. Carlson, &amp; K. F. Geisinger</w:t>
      </w:r>
      <w:r w:rsidR="00F05738" w:rsidRPr="00DE5ACD">
        <w:rPr>
          <w:rFonts w:ascii="Times New Roman" w:eastAsia="Times New Roman" w:hAnsi="Times New Roman" w:cs="Times New Roman"/>
          <w:sz w:val="24"/>
          <w:szCs w:val="24"/>
        </w:rPr>
        <w:t xml:space="preserve"> (Ed</w:t>
      </w:r>
      <w:r w:rsidRPr="00DE5ACD">
        <w:rPr>
          <w:rFonts w:ascii="Times New Roman" w:eastAsia="Times New Roman" w:hAnsi="Times New Roman" w:cs="Times New Roman"/>
          <w:sz w:val="24"/>
          <w:szCs w:val="24"/>
        </w:rPr>
        <w:t>s</w:t>
      </w:r>
      <w:r w:rsidR="00F05738" w:rsidRPr="00DE5ACD">
        <w:rPr>
          <w:rFonts w:ascii="Times New Roman" w:eastAsia="Times New Roman" w:hAnsi="Times New Roman" w:cs="Times New Roman"/>
          <w:sz w:val="24"/>
          <w:szCs w:val="24"/>
        </w:rPr>
        <w:t xml:space="preserve">.), </w:t>
      </w:r>
      <w:r w:rsidR="00DE7E2E" w:rsidRPr="00DE5ACD">
        <w:rPr>
          <w:rFonts w:ascii="Times New Roman" w:hAnsi="Times New Roman" w:cs="Times New Roman"/>
          <w:i/>
          <w:sz w:val="24"/>
          <w:szCs w:val="24"/>
        </w:rPr>
        <w:t xml:space="preserve">The </w:t>
      </w:r>
      <w:r w:rsidRPr="00DE5ACD">
        <w:rPr>
          <w:rFonts w:ascii="Times New Roman" w:hAnsi="Times New Roman" w:cs="Times New Roman"/>
          <w:i/>
          <w:sz w:val="24"/>
          <w:szCs w:val="24"/>
        </w:rPr>
        <w:t>eighteenth</w:t>
      </w:r>
      <w:r w:rsidR="00DE7E2E" w:rsidRPr="00DE5ACD">
        <w:rPr>
          <w:rFonts w:ascii="Times New Roman" w:hAnsi="Times New Roman" w:cs="Times New Roman"/>
          <w:i/>
          <w:sz w:val="24"/>
          <w:szCs w:val="24"/>
        </w:rPr>
        <w:t xml:space="preserve"> mental measurement yearbook</w:t>
      </w:r>
      <w:r w:rsidR="00DE7E2E" w:rsidRPr="00DE5ACD">
        <w:rPr>
          <w:rFonts w:ascii="Times New Roman" w:hAnsi="Times New Roman" w:cs="Times New Roman"/>
          <w:sz w:val="24"/>
          <w:szCs w:val="24"/>
        </w:rPr>
        <w:t xml:space="preserve">. </w:t>
      </w:r>
      <w:r w:rsidR="006A698C" w:rsidRPr="00DE5ACD">
        <w:rPr>
          <w:rFonts w:ascii="Times New Roman" w:hAnsi="Times New Roman" w:cs="Times New Roman"/>
          <w:sz w:val="24"/>
          <w:szCs w:val="24"/>
        </w:rPr>
        <w:t xml:space="preserve"> </w:t>
      </w:r>
      <w:r w:rsidR="00DE7E2E" w:rsidRPr="00DE5ACD">
        <w:rPr>
          <w:rFonts w:ascii="Times New Roman" w:hAnsi="Times New Roman" w:cs="Times New Roman"/>
          <w:sz w:val="24"/>
          <w:szCs w:val="24"/>
        </w:rPr>
        <w:t xml:space="preserve">Retrieved from the Buros University Mental Measurement Yearbook online database. </w:t>
      </w:r>
    </w:p>
    <w:p w14:paraId="0CB8257F" w14:textId="77777777" w:rsidR="00F05738" w:rsidRPr="00DE5ACD" w:rsidRDefault="00DE5ACD" w:rsidP="00F05738">
      <w:pPr>
        <w:spacing w:line="480" w:lineRule="auto"/>
        <w:ind w:left="720" w:hanging="720"/>
        <w:contextualSpacing/>
        <w:rPr>
          <w:rFonts w:ascii="Times New Roman" w:hAnsi="Times New Roman" w:cs="Times New Roman"/>
          <w:sz w:val="24"/>
          <w:szCs w:val="24"/>
        </w:rPr>
      </w:pPr>
      <w:r w:rsidRPr="00DE5ACD">
        <w:rPr>
          <w:rFonts w:ascii="Times New Roman" w:hAnsi="Times New Roman" w:cs="Times New Roman"/>
          <w:sz w:val="24"/>
          <w:szCs w:val="24"/>
        </w:rPr>
        <w:t>Sandoval</w:t>
      </w:r>
      <w:r w:rsidR="00D92DDF" w:rsidRPr="00DE5ACD">
        <w:rPr>
          <w:rFonts w:ascii="Times New Roman" w:hAnsi="Times New Roman" w:cs="Times New Roman"/>
          <w:sz w:val="24"/>
          <w:szCs w:val="24"/>
        </w:rPr>
        <w:t xml:space="preserve">, </w:t>
      </w:r>
      <w:r w:rsidRPr="00DE5ACD">
        <w:rPr>
          <w:rFonts w:ascii="Times New Roman" w:hAnsi="Times New Roman" w:cs="Times New Roman"/>
          <w:sz w:val="24"/>
          <w:szCs w:val="24"/>
        </w:rPr>
        <w:t>J.</w:t>
      </w:r>
      <w:r w:rsidR="00ED311B" w:rsidRPr="00DE5ACD">
        <w:rPr>
          <w:rFonts w:ascii="Times New Roman" w:hAnsi="Times New Roman" w:cs="Times New Roman"/>
          <w:sz w:val="24"/>
          <w:szCs w:val="24"/>
        </w:rPr>
        <w:t xml:space="preserve"> (20</w:t>
      </w:r>
      <w:r w:rsidRPr="00DE5ACD">
        <w:rPr>
          <w:rFonts w:ascii="Times New Roman" w:hAnsi="Times New Roman" w:cs="Times New Roman"/>
          <w:sz w:val="24"/>
          <w:szCs w:val="24"/>
        </w:rPr>
        <w:t>10</w:t>
      </w:r>
      <w:r w:rsidR="00ED311B" w:rsidRPr="00DE5ACD">
        <w:rPr>
          <w:rFonts w:ascii="Times New Roman" w:hAnsi="Times New Roman" w:cs="Times New Roman"/>
          <w:sz w:val="24"/>
          <w:szCs w:val="24"/>
        </w:rPr>
        <w:t xml:space="preserve">).  </w:t>
      </w:r>
      <w:r w:rsidRPr="00DE5ACD">
        <w:rPr>
          <w:rFonts w:ascii="Times New Roman" w:hAnsi="Times New Roman" w:cs="Times New Roman"/>
          <w:sz w:val="24"/>
          <w:szCs w:val="24"/>
        </w:rPr>
        <w:t xml:space="preserve">Test review of the Personality Assessment Inventory-Adolescent. </w:t>
      </w:r>
      <w:r w:rsidRPr="00DE5ACD">
        <w:rPr>
          <w:rFonts w:ascii="Times New Roman" w:eastAsia="Times New Roman" w:hAnsi="Times New Roman" w:cs="Times New Roman"/>
          <w:sz w:val="24"/>
          <w:szCs w:val="24"/>
        </w:rPr>
        <w:t xml:space="preserve">In </w:t>
      </w:r>
      <w:r w:rsidRPr="00DE5ACD">
        <w:rPr>
          <w:rFonts w:ascii="Times New Roman" w:hAnsi="Times New Roman" w:cs="Times New Roman"/>
          <w:sz w:val="24"/>
          <w:szCs w:val="24"/>
        </w:rPr>
        <w:t>R. A. Spies, J. F. Carlson, &amp; K. F. Geisinger</w:t>
      </w:r>
      <w:r w:rsidRPr="00DE5ACD">
        <w:rPr>
          <w:rFonts w:ascii="Times New Roman" w:eastAsia="Times New Roman" w:hAnsi="Times New Roman" w:cs="Times New Roman"/>
          <w:sz w:val="24"/>
          <w:szCs w:val="24"/>
        </w:rPr>
        <w:t xml:space="preserve"> (Eds.), </w:t>
      </w:r>
      <w:r w:rsidRPr="00DE5ACD">
        <w:rPr>
          <w:rFonts w:ascii="Times New Roman" w:hAnsi="Times New Roman" w:cs="Times New Roman"/>
          <w:i/>
          <w:sz w:val="24"/>
          <w:szCs w:val="24"/>
        </w:rPr>
        <w:t>The eighteenth mental measurement yearbook</w:t>
      </w:r>
      <w:r w:rsidRPr="00DE5ACD">
        <w:rPr>
          <w:rFonts w:ascii="Times New Roman" w:hAnsi="Times New Roman" w:cs="Times New Roman"/>
          <w:sz w:val="24"/>
          <w:szCs w:val="24"/>
        </w:rPr>
        <w:t>.  Retrieved from the Buros University Mental Measurement Yearbook online database.</w:t>
      </w:r>
    </w:p>
    <w:p w14:paraId="0F831FCE" w14:textId="77777777" w:rsidR="00F05738" w:rsidRPr="00ED41C0" w:rsidRDefault="00F05738" w:rsidP="00ED41C0">
      <w:pPr>
        <w:tabs>
          <w:tab w:val="left" w:pos="4095"/>
        </w:tabs>
        <w:spacing w:line="480" w:lineRule="auto"/>
        <w:ind w:left="720" w:hanging="720"/>
        <w:contextualSpacing/>
        <w:rPr>
          <w:rFonts w:ascii="Times New Roman" w:hAnsi="Times New Roman"/>
          <w:sz w:val="24"/>
        </w:rPr>
      </w:pPr>
    </w:p>
    <w:p w14:paraId="3467CAD3" w14:textId="77777777" w:rsidR="00726B39" w:rsidRDefault="00726B39" w:rsidP="00656CC1">
      <w:pPr>
        <w:spacing w:line="480" w:lineRule="auto"/>
        <w:ind w:left="720" w:hanging="720"/>
        <w:contextualSpacing/>
        <w:rPr>
          <w:rFonts w:ascii="Arial" w:hAnsi="Arial" w:cs="Arial"/>
          <w:sz w:val="24"/>
          <w:szCs w:val="24"/>
        </w:rPr>
      </w:pPr>
    </w:p>
    <w:p w14:paraId="0CDCC1D8" w14:textId="77777777" w:rsidR="00726B39" w:rsidRDefault="00726B39" w:rsidP="00656CC1">
      <w:pPr>
        <w:spacing w:line="480" w:lineRule="auto"/>
        <w:ind w:left="720" w:hanging="720"/>
        <w:contextualSpacing/>
        <w:rPr>
          <w:rFonts w:ascii="Arial" w:hAnsi="Arial" w:cs="Arial"/>
          <w:sz w:val="24"/>
          <w:szCs w:val="24"/>
        </w:rPr>
      </w:pPr>
    </w:p>
    <w:p w14:paraId="0C052FFF" w14:textId="77777777" w:rsidR="00656CC1" w:rsidRPr="00656CC1" w:rsidRDefault="00656CC1" w:rsidP="00DB5060">
      <w:pPr>
        <w:rPr>
          <w:rFonts w:ascii="Times New Roman" w:hAnsi="Times New Roman" w:cs="Times New Roman"/>
          <w:b/>
          <w:sz w:val="24"/>
          <w:szCs w:val="24"/>
        </w:rPr>
      </w:pPr>
    </w:p>
    <w:sectPr w:rsidR="00656CC1" w:rsidRPr="00656CC1" w:rsidSect="00975AF5">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aren" w:date="2017-02-16T05:39:00Z" w:initials="K">
    <w:p w14:paraId="3E0F09C7" w14:textId="77777777" w:rsidR="00ED311B" w:rsidRDefault="00ED311B">
      <w:pPr>
        <w:pStyle w:val="CommentText"/>
      </w:pPr>
      <w:r>
        <w:rPr>
          <w:rStyle w:val="CommentReference"/>
        </w:rPr>
        <w:annotationRef/>
      </w:r>
      <w:r>
        <w:t>For your Test Evalu</w:t>
      </w:r>
      <w:r w:rsidR="00825F80">
        <w:t xml:space="preserve">ation Paper, you will have </w:t>
      </w:r>
      <w:r w:rsidR="0013276F">
        <w:t xml:space="preserve">AT LEAST </w:t>
      </w:r>
      <w:r w:rsidR="00825F80">
        <w:t>two (2</w:t>
      </w:r>
      <w:r>
        <w:t>) references on your References Page.  Specifically, you will provide the</w:t>
      </w:r>
      <w:r w:rsidR="00AE428C">
        <w:t xml:space="preserve"> reference information for the 2</w:t>
      </w:r>
      <w:r>
        <w:t xml:space="preserve"> review articles that you obtained from the MMY in order to ev</w:t>
      </w:r>
      <w:r w:rsidR="00814776">
        <w:t>aluate the test that you chose</w:t>
      </w:r>
      <w:r>
        <w:t>.</w:t>
      </w:r>
    </w:p>
    <w:p w14:paraId="61F6DD59" w14:textId="77777777" w:rsidR="00801F78" w:rsidRDefault="00801F78">
      <w:pPr>
        <w:pStyle w:val="CommentText"/>
      </w:pPr>
    </w:p>
    <w:p w14:paraId="5696992A" w14:textId="77777777" w:rsidR="00801F78" w:rsidRDefault="00801F78">
      <w:pPr>
        <w:pStyle w:val="CommentText"/>
      </w:pPr>
      <w:r>
        <w:t xml:space="preserve">If you used and cited information from the class textbook when writing your paper, please be sure to incude its reference information </w:t>
      </w:r>
      <w:r w:rsidR="00F53AC8">
        <w:t>on the References page</w:t>
      </w:r>
    </w:p>
    <w:p w14:paraId="6A7EC76F" w14:textId="77777777" w:rsidR="00ED311B" w:rsidRDefault="00ED311B">
      <w:pPr>
        <w:pStyle w:val="CommentText"/>
      </w:pPr>
    </w:p>
    <w:p w14:paraId="1CB5CBBD" w14:textId="77777777" w:rsidR="00ED311B" w:rsidRDefault="00ED311B">
      <w:pPr>
        <w:pStyle w:val="CommentText"/>
      </w:pPr>
      <w:r>
        <w:t>Be sure that you cite all of the sources that you reference and that you reference a</w:t>
      </w:r>
      <w:r w:rsidR="00814776">
        <w:t>ll of the sources that you cite!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B5CB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277E9" w14:textId="77777777" w:rsidR="00F55A4C" w:rsidRDefault="00F55A4C" w:rsidP="00975AF5">
      <w:pPr>
        <w:spacing w:before="0" w:after="0" w:line="240" w:lineRule="auto"/>
      </w:pPr>
      <w:r>
        <w:separator/>
      </w:r>
    </w:p>
  </w:endnote>
  <w:endnote w:type="continuationSeparator" w:id="0">
    <w:p w14:paraId="68417EBD" w14:textId="77777777" w:rsidR="00F55A4C" w:rsidRDefault="00F55A4C" w:rsidP="00975AF5">
      <w:pPr>
        <w:spacing w:before="0" w:after="0" w:line="240" w:lineRule="auto"/>
      </w:pPr>
      <w:r>
        <w:continuationSeparator/>
      </w:r>
    </w:p>
  </w:endnote>
  <w:endnote w:type="continuationNotice" w:id="1">
    <w:p w14:paraId="52FCA5E3" w14:textId="77777777" w:rsidR="00F55A4C" w:rsidRDefault="00F55A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7C41B" w14:textId="77777777" w:rsidR="00F55A4C" w:rsidRDefault="00F55A4C" w:rsidP="00975AF5">
      <w:pPr>
        <w:spacing w:before="0" w:after="0" w:line="240" w:lineRule="auto"/>
      </w:pPr>
      <w:r>
        <w:separator/>
      </w:r>
    </w:p>
  </w:footnote>
  <w:footnote w:type="continuationSeparator" w:id="0">
    <w:p w14:paraId="68C8E93B" w14:textId="77777777" w:rsidR="00F55A4C" w:rsidRDefault="00F55A4C" w:rsidP="00975AF5">
      <w:pPr>
        <w:spacing w:before="0" w:after="0" w:line="240" w:lineRule="auto"/>
      </w:pPr>
      <w:r>
        <w:continuationSeparator/>
      </w:r>
    </w:p>
  </w:footnote>
  <w:footnote w:type="continuationNotice" w:id="1">
    <w:p w14:paraId="1CA07A7B" w14:textId="77777777" w:rsidR="00F55A4C" w:rsidRDefault="00F55A4C">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1DEF5" w14:textId="77777777" w:rsidR="00DE7E2E" w:rsidRPr="001D2BC4" w:rsidRDefault="001D2BC4" w:rsidP="00726B39">
    <w:pPr>
      <w:pStyle w:val="Header"/>
      <w:tabs>
        <w:tab w:val="left" w:pos="3790"/>
      </w:tabs>
      <w:rPr>
        <w:rFonts w:ascii="Times New Roman" w:hAnsi="Times New Roman" w:cs="Times New Roman"/>
        <w:sz w:val="24"/>
        <w:szCs w:val="24"/>
      </w:rPr>
    </w:pPr>
    <w:r w:rsidRPr="001D2BC4">
      <w:rPr>
        <w:rFonts w:ascii="Times New Roman" w:hAnsi="Times New Roman" w:cs="Times New Roman"/>
        <w:sz w:val="24"/>
        <w:szCs w:val="24"/>
      </w:rPr>
      <w:t>TEST EVALUATIONS</w:t>
    </w:r>
    <w:sdt>
      <w:sdtPr>
        <w:rPr>
          <w:rFonts w:ascii="Times New Roman" w:hAnsi="Times New Roman" w:cs="Times New Roman"/>
          <w:sz w:val="24"/>
          <w:szCs w:val="24"/>
        </w:rPr>
        <w:id w:val="115138741"/>
        <w:docPartObj>
          <w:docPartGallery w:val="Page Numbers (Top of Page)"/>
          <w:docPartUnique/>
        </w:docPartObj>
      </w:sdtPr>
      <w:sdtEndPr/>
      <w:sdtContent>
        <w:r w:rsidR="00DE7E2E" w:rsidRPr="001D2BC4">
          <w:rPr>
            <w:rFonts w:ascii="Times New Roman" w:hAnsi="Times New Roman" w:cs="Times New Roman"/>
            <w:sz w:val="24"/>
            <w:szCs w:val="24"/>
          </w:rPr>
          <w:tab/>
        </w:r>
        <w:r w:rsidR="00DE7E2E" w:rsidRPr="001D2BC4">
          <w:rPr>
            <w:rFonts w:ascii="Times New Roman" w:hAnsi="Times New Roman" w:cs="Times New Roman"/>
            <w:sz w:val="24"/>
            <w:szCs w:val="24"/>
          </w:rPr>
          <w:tab/>
        </w:r>
        <w:r w:rsidR="00DE7E2E" w:rsidRPr="001D2BC4">
          <w:rPr>
            <w:rFonts w:ascii="Times New Roman" w:hAnsi="Times New Roman" w:cs="Times New Roman"/>
            <w:sz w:val="24"/>
            <w:szCs w:val="24"/>
          </w:rPr>
          <w:tab/>
        </w:r>
        <w:r w:rsidR="00CD3AB0" w:rsidRPr="001D2BC4">
          <w:rPr>
            <w:rFonts w:ascii="Times New Roman" w:hAnsi="Times New Roman" w:cs="Times New Roman"/>
            <w:sz w:val="24"/>
            <w:szCs w:val="24"/>
          </w:rPr>
          <w:fldChar w:fldCharType="begin"/>
        </w:r>
        <w:r w:rsidR="00B46657" w:rsidRPr="001D2BC4">
          <w:rPr>
            <w:rFonts w:ascii="Times New Roman" w:hAnsi="Times New Roman" w:cs="Times New Roman"/>
            <w:sz w:val="24"/>
            <w:szCs w:val="24"/>
          </w:rPr>
          <w:instrText xml:space="preserve"> PAGE   \* MERGEFORMAT </w:instrText>
        </w:r>
        <w:r w:rsidR="00CD3AB0" w:rsidRPr="001D2BC4">
          <w:rPr>
            <w:rFonts w:ascii="Times New Roman" w:hAnsi="Times New Roman" w:cs="Times New Roman"/>
            <w:sz w:val="24"/>
            <w:szCs w:val="24"/>
          </w:rPr>
          <w:fldChar w:fldCharType="separate"/>
        </w:r>
        <w:r w:rsidR="004F20CE">
          <w:rPr>
            <w:rFonts w:ascii="Times New Roman" w:hAnsi="Times New Roman" w:cs="Times New Roman"/>
            <w:noProof/>
            <w:sz w:val="24"/>
            <w:szCs w:val="24"/>
          </w:rPr>
          <w:t>4</w:t>
        </w:r>
        <w:r w:rsidR="00CD3AB0" w:rsidRPr="001D2BC4">
          <w:rPr>
            <w:rFonts w:ascii="Times New Roman" w:hAnsi="Times New Roman" w:cs="Times New Roman"/>
            <w:noProof/>
            <w:sz w:val="24"/>
            <w:szCs w:val="24"/>
          </w:rPr>
          <w:fldChar w:fldCharType="end"/>
        </w:r>
      </w:sdtContent>
    </w:sdt>
  </w:p>
  <w:p w14:paraId="16B30A57" w14:textId="77777777" w:rsidR="00DE7E2E" w:rsidRPr="001D2BC4" w:rsidRDefault="00DE7E2E">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E616A" w14:textId="77777777" w:rsidR="00DE7E2E" w:rsidRPr="001D2BC4" w:rsidRDefault="00F9673C">
    <w:pPr>
      <w:pStyle w:val="Header"/>
      <w:rPr>
        <w:rFonts w:ascii="Times New Roman" w:hAnsi="Times New Roman" w:cs="Times New Roman"/>
        <w:sz w:val="24"/>
        <w:szCs w:val="24"/>
      </w:rPr>
    </w:pPr>
    <w:r>
      <w:rPr>
        <w:rFonts w:ascii="Times New Roman" w:hAnsi="Times New Roman" w:cs="Times New Roman"/>
        <w:sz w:val="24"/>
        <w:szCs w:val="24"/>
      </w:rPr>
      <w:t>Running head: TEST EVALUATION</w:t>
    </w:r>
    <w:r w:rsidR="00DE7E2E" w:rsidRPr="001D2BC4">
      <w:rPr>
        <w:rFonts w:ascii="Times New Roman" w:hAnsi="Times New Roman" w:cs="Times New Roman"/>
        <w:sz w:val="24"/>
        <w:szCs w:val="24"/>
      </w:rPr>
      <w:tab/>
    </w:r>
    <w:r w:rsidR="00DE7E2E" w:rsidRPr="001D2BC4">
      <w:rPr>
        <w:rFonts w:ascii="Times New Roman" w:hAnsi="Times New Roman" w:cs="Times New Roman"/>
        <w:sz w:val="24"/>
        <w:szCs w:val="24"/>
      </w:rPr>
      <w:ptab w:relativeTo="margin" w:alignment="center" w:leader="none"/>
    </w:r>
    <w:r w:rsidR="00DE7E2E" w:rsidRPr="001D2BC4">
      <w:rPr>
        <w:rFonts w:ascii="Times New Roman" w:hAnsi="Times New Roman" w:cs="Times New Roman"/>
        <w:sz w:val="24"/>
        <w:szCs w:val="24"/>
      </w:rPr>
      <w:ptab w:relativeTo="margin" w:alignment="right" w:leader="none"/>
    </w:r>
    <w:r w:rsidR="00DE7E2E" w:rsidRPr="001D2BC4">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CC1"/>
    <w:rsid w:val="00017CFF"/>
    <w:rsid w:val="00037A74"/>
    <w:rsid w:val="000921D6"/>
    <w:rsid w:val="000A6AE2"/>
    <w:rsid w:val="000A71EC"/>
    <w:rsid w:val="0013276F"/>
    <w:rsid w:val="001D2BC4"/>
    <w:rsid w:val="001D6027"/>
    <w:rsid w:val="001E736C"/>
    <w:rsid w:val="001F19E1"/>
    <w:rsid w:val="002100CE"/>
    <w:rsid w:val="00243071"/>
    <w:rsid w:val="003012E3"/>
    <w:rsid w:val="0032185A"/>
    <w:rsid w:val="00333279"/>
    <w:rsid w:val="00377A01"/>
    <w:rsid w:val="003C1644"/>
    <w:rsid w:val="00481CF4"/>
    <w:rsid w:val="004F20CE"/>
    <w:rsid w:val="00512B70"/>
    <w:rsid w:val="00566241"/>
    <w:rsid w:val="005922FF"/>
    <w:rsid w:val="005D5D0C"/>
    <w:rsid w:val="00656CC1"/>
    <w:rsid w:val="0068163F"/>
    <w:rsid w:val="00681FDD"/>
    <w:rsid w:val="0068575B"/>
    <w:rsid w:val="006A698C"/>
    <w:rsid w:val="006A6ACB"/>
    <w:rsid w:val="006B17B2"/>
    <w:rsid w:val="006B3AC4"/>
    <w:rsid w:val="006E1BF7"/>
    <w:rsid w:val="00726B39"/>
    <w:rsid w:val="00765372"/>
    <w:rsid w:val="00792BB0"/>
    <w:rsid w:val="007A625C"/>
    <w:rsid w:val="007C3FC8"/>
    <w:rsid w:val="007C6667"/>
    <w:rsid w:val="007D0A35"/>
    <w:rsid w:val="007E1FBA"/>
    <w:rsid w:val="00801F78"/>
    <w:rsid w:val="00814776"/>
    <w:rsid w:val="00825F80"/>
    <w:rsid w:val="008518A8"/>
    <w:rsid w:val="00855CC2"/>
    <w:rsid w:val="00873911"/>
    <w:rsid w:val="008862EE"/>
    <w:rsid w:val="0089458B"/>
    <w:rsid w:val="008F753C"/>
    <w:rsid w:val="00975AF5"/>
    <w:rsid w:val="009D1D75"/>
    <w:rsid w:val="009E3AED"/>
    <w:rsid w:val="00A2193F"/>
    <w:rsid w:val="00A75629"/>
    <w:rsid w:val="00AE428C"/>
    <w:rsid w:val="00B168F2"/>
    <w:rsid w:val="00B346AF"/>
    <w:rsid w:val="00B46657"/>
    <w:rsid w:val="00B7515B"/>
    <w:rsid w:val="00B90600"/>
    <w:rsid w:val="00BA2E80"/>
    <w:rsid w:val="00BF375A"/>
    <w:rsid w:val="00C21A79"/>
    <w:rsid w:val="00C6612C"/>
    <w:rsid w:val="00C7605B"/>
    <w:rsid w:val="00CB7841"/>
    <w:rsid w:val="00CC4609"/>
    <w:rsid w:val="00CC709B"/>
    <w:rsid w:val="00CD3AB0"/>
    <w:rsid w:val="00D039B0"/>
    <w:rsid w:val="00D07762"/>
    <w:rsid w:val="00D65E3D"/>
    <w:rsid w:val="00D92DDF"/>
    <w:rsid w:val="00DA4882"/>
    <w:rsid w:val="00DB22BD"/>
    <w:rsid w:val="00DB4920"/>
    <w:rsid w:val="00DB5060"/>
    <w:rsid w:val="00DC648C"/>
    <w:rsid w:val="00DE036F"/>
    <w:rsid w:val="00DE5ACD"/>
    <w:rsid w:val="00DE7E2E"/>
    <w:rsid w:val="00DF2868"/>
    <w:rsid w:val="00E374E2"/>
    <w:rsid w:val="00E705A0"/>
    <w:rsid w:val="00EB12B4"/>
    <w:rsid w:val="00ED311B"/>
    <w:rsid w:val="00ED41C0"/>
    <w:rsid w:val="00ED45A0"/>
    <w:rsid w:val="00EF08EE"/>
    <w:rsid w:val="00EF34BD"/>
    <w:rsid w:val="00F05738"/>
    <w:rsid w:val="00F53AC8"/>
    <w:rsid w:val="00F53FB3"/>
    <w:rsid w:val="00F55A4C"/>
    <w:rsid w:val="00F65C43"/>
    <w:rsid w:val="00F9673C"/>
    <w:rsid w:val="00FB32DB"/>
    <w:rsid w:val="00FC21BE"/>
    <w:rsid w:val="00FC3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7178A"/>
  <w15:docId w15:val="{65897208-7242-4E85-8FDF-D860A124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319" w:after="31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AE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AF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5AF5"/>
  </w:style>
  <w:style w:type="paragraph" w:styleId="Footer">
    <w:name w:val="footer"/>
    <w:basedOn w:val="Normal"/>
    <w:link w:val="FooterChar"/>
    <w:uiPriority w:val="99"/>
    <w:unhideWhenUsed/>
    <w:rsid w:val="00975AF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5AF5"/>
  </w:style>
  <w:style w:type="paragraph" w:styleId="BalloonText">
    <w:name w:val="Balloon Text"/>
    <w:basedOn w:val="Normal"/>
    <w:link w:val="BalloonTextChar"/>
    <w:uiPriority w:val="99"/>
    <w:semiHidden/>
    <w:unhideWhenUsed/>
    <w:rsid w:val="00975AF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AF5"/>
    <w:rPr>
      <w:rFonts w:ascii="Tahoma" w:hAnsi="Tahoma" w:cs="Tahoma"/>
      <w:sz w:val="16"/>
      <w:szCs w:val="16"/>
    </w:rPr>
  </w:style>
  <w:style w:type="table" w:styleId="TableGrid">
    <w:name w:val="Table Grid"/>
    <w:basedOn w:val="TableNormal"/>
    <w:uiPriority w:val="59"/>
    <w:rsid w:val="00975AF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7762"/>
    <w:rPr>
      <w:sz w:val="16"/>
      <w:szCs w:val="16"/>
    </w:rPr>
  </w:style>
  <w:style w:type="paragraph" w:styleId="CommentText">
    <w:name w:val="annotation text"/>
    <w:basedOn w:val="Normal"/>
    <w:link w:val="CommentTextChar"/>
    <w:uiPriority w:val="99"/>
    <w:semiHidden/>
    <w:unhideWhenUsed/>
    <w:rsid w:val="00D07762"/>
    <w:pPr>
      <w:spacing w:line="240" w:lineRule="auto"/>
    </w:pPr>
    <w:rPr>
      <w:sz w:val="20"/>
      <w:szCs w:val="20"/>
    </w:rPr>
  </w:style>
  <w:style w:type="character" w:customStyle="1" w:styleId="CommentTextChar">
    <w:name w:val="Comment Text Char"/>
    <w:basedOn w:val="DefaultParagraphFont"/>
    <w:link w:val="CommentText"/>
    <w:uiPriority w:val="99"/>
    <w:semiHidden/>
    <w:rsid w:val="00D07762"/>
    <w:rPr>
      <w:sz w:val="20"/>
      <w:szCs w:val="20"/>
    </w:rPr>
  </w:style>
  <w:style w:type="paragraph" w:styleId="CommentSubject">
    <w:name w:val="annotation subject"/>
    <w:basedOn w:val="CommentText"/>
    <w:next w:val="CommentText"/>
    <w:link w:val="CommentSubjectChar"/>
    <w:uiPriority w:val="99"/>
    <w:semiHidden/>
    <w:unhideWhenUsed/>
    <w:rsid w:val="00D07762"/>
    <w:rPr>
      <w:b/>
      <w:bCs/>
    </w:rPr>
  </w:style>
  <w:style w:type="character" w:customStyle="1" w:styleId="CommentSubjectChar">
    <w:name w:val="Comment Subject Char"/>
    <w:basedOn w:val="CommentTextChar"/>
    <w:link w:val="CommentSubject"/>
    <w:uiPriority w:val="99"/>
    <w:semiHidden/>
    <w:rsid w:val="00D07762"/>
    <w:rPr>
      <w:b/>
      <w:bCs/>
      <w:sz w:val="20"/>
      <w:szCs w:val="20"/>
    </w:rPr>
  </w:style>
  <w:style w:type="character" w:styleId="Strong">
    <w:name w:val="Strong"/>
    <w:basedOn w:val="DefaultParagraphFont"/>
    <w:uiPriority w:val="22"/>
    <w:qFormat/>
    <w:rsid w:val="00FC21BE"/>
    <w:rPr>
      <w:b/>
      <w:bCs/>
    </w:rPr>
  </w:style>
  <w:style w:type="character" w:styleId="Emphasis">
    <w:name w:val="Emphasis"/>
    <w:basedOn w:val="DefaultParagraphFont"/>
    <w:uiPriority w:val="20"/>
    <w:qFormat/>
    <w:rsid w:val="00FC21BE"/>
    <w:rPr>
      <w:i/>
      <w:iCs/>
    </w:rPr>
  </w:style>
  <w:style w:type="character" w:styleId="Hyperlink">
    <w:name w:val="Hyperlink"/>
    <w:basedOn w:val="DefaultParagraphFont"/>
    <w:uiPriority w:val="99"/>
    <w:semiHidden/>
    <w:unhideWhenUsed/>
    <w:rsid w:val="00FC21BE"/>
    <w:rPr>
      <w:color w:val="0000FF"/>
      <w:u w:val="single"/>
    </w:rPr>
  </w:style>
  <w:style w:type="paragraph" w:styleId="NormalWeb">
    <w:name w:val="Normal (Web)"/>
    <w:basedOn w:val="Normal"/>
    <w:uiPriority w:val="99"/>
    <w:semiHidden/>
    <w:unhideWhenUsed/>
    <w:rsid w:val="00FC21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FC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254501">
      <w:bodyDiv w:val="1"/>
      <w:marLeft w:val="0"/>
      <w:marRight w:val="0"/>
      <w:marTop w:val="0"/>
      <w:marBottom w:val="0"/>
      <w:divBdr>
        <w:top w:val="none" w:sz="0" w:space="0" w:color="auto"/>
        <w:left w:val="none" w:sz="0" w:space="0" w:color="auto"/>
        <w:bottom w:val="none" w:sz="0" w:space="0" w:color="auto"/>
        <w:right w:val="none" w:sz="0" w:space="0" w:color="auto"/>
      </w:divBdr>
    </w:div>
    <w:div w:id="13077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comments" Target="comments.xml"/>
  <Relationship Id="rId8" Type="http://schemas.microsoft.com/office/2011/relationships/commentsExtended" Target="commentsExtended.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16FCF-A2A0-48FD-B5A1-F12863E3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736</Words>
  <Characters>4199</Characters>
  <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