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2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2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C33830" w:rsidRDefault="07C33830" w14:noSpellErr="1" w14:paraId="69435701" w14:textId="46E80552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The three questions for your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third take-home test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are at the bottom.</w:t>
      </w:r>
    </w:p>
    <w:p w:rsidR="07C33830" w:rsidRDefault="07C33830" w14:noSpellErr="1" w14:paraId="2E43B8C9" w14:textId="55187605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As you know, make sure to write at least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600 words total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. (Roughly divide your response between the three questions.) Please use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Times New Roman 12-point font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and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double space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the body of your paper. (Your name, the date, and course number should be single-spaced at the top.) If you are using MSWord, please go to Format &gt; Paragraph, and check "Don't add space between paragraphs of the same style."</w:t>
      </w:r>
    </w:p>
    <w:p w:rsidR="07C33830" w:rsidRDefault="07C33830" w14:paraId="64E1A7F2" w14:textId="27D95696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Also, please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submit a doc or </w:t>
      </w:r>
      <w:proofErr w:type="spellStart"/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docx</w:t>
      </w:r>
      <w:proofErr w:type="spellEnd"/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 file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to the Dropbox folder.</w:t>
      </w:r>
    </w:p>
    <w:p w:rsidR="07C33830" w:rsidRDefault="07C33830" w14:noSpellErr="1" w14:paraId="5DCF6D1B" w14:textId="302F1405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>Thank you!</w:t>
      </w:r>
    </w:p>
    <w:p w:rsidR="07C33830" w:rsidRDefault="07C33830" w14:noSpellErr="1" w14:paraId="23001367" w14:textId="2F58611F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For each question, please draw from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different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lectures and examples. Also, </w:t>
      </w:r>
      <w:r w:rsidRPr="07C33830" w:rsidR="07C33830">
        <w:rPr>
          <w:rFonts w:ascii="Times" w:hAnsi="Times" w:eastAsia="Times" w:cs="Times"/>
          <w:noProof w:val="0"/>
          <w:color w:val="2B78E4"/>
          <w:sz w:val="22"/>
          <w:szCs w:val="22"/>
          <w:lang w:val="en-US"/>
        </w:rPr>
        <w:t>make it personal. (Don't just summarize.) Explain how *you* connect with the material.</w:t>
      </w:r>
    </w:p>
    <w:p w:rsidR="07C33830" w:rsidRDefault="07C33830" w14:noSpellErr="1" w14:paraId="73ADADBD" w14:textId="1EF81FF2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The YouTube lectures are paired with links to recordings. Which lecture and recorded example(s) helped you to understand some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cultural aspect of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music in Latin America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the most? Explain. (Be specific in identifying which aspect you are discussing. For example, you could discuss some social or religious aspect.)</w:t>
      </w:r>
    </w:p>
    <w:p w:rsidR="07C33830" w:rsidRDefault="07C33830" w14:noSpellErr="1" w14:paraId="5917FF48" w14:textId="6C1BAEC1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Choosing from a lecture and recorded example(s) about Latin America or Native North America, which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purely musical aspect 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>of a given tradition/style interested you the most? Explain.</w:t>
      </w:r>
    </w:p>
    <w:p w:rsidR="07C33830" w:rsidRDefault="07C33830" w14:noSpellErr="1" w14:paraId="0213A9DA" w14:textId="164801C9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Which lecture and recorded example helped you to understand some </w:t>
      </w:r>
      <w:r w:rsidRPr="07C33830" w:rsidR="07C33830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cultural aspect of Native American music </w:t>
      </w:r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>the most? Explain. (Be specific in identifying which aspect you are discussing. For example, you could discuss some social or religious or political aspect.)</w:t>
      </w:r>
    </w:p>
    <w:p w:rsidR="07C33830" w:rsidRDefault="07C33830" w14:noSpellErr="1" w14:paraId="26E950D3" w14:textId="3E4B4261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>=/=/=/=</w:t>
      </w:r>
    </w:p>
    <w:p w:rsidR="07C33830" w:rsidRDefault="07C33830" w14:noSpellErr="1" w14:paraId="7114C551" w14:textId="21BFB64B">
      <w:r w:rsidRPr="07C33830" w:rsidR="07C33830">
        <w:rPr>
          <w:rFonts w:ascii="Times" w:hAnsi="Times" w:eastAsia="Times" w:cs="Times"/>
          <w:noProof w:val="0"/>
          <w:color w:val="085394"/>
          <w:sz w:val="22"/>
          <w:szCs w:val="22"/>
          <w:u w:val="single"/>
          <w:lang w:val="en-US"/>
        </w:rPr>
        <w:t>Rubric/Scoring Guide</w:t>
      </w:r>
    </w:p>
    <w:p w:rsidR="07C33830" w:rsidRDefault="07C33830" w14:noSpellErr="1" w14:paraId="2FA192EB" w14:textId="7B37FC5D">
      <w:r w:rsidRPr="07C33830" w:rsidR="07C33830">
        <w:rPr>
          <w:rFonts w:ascii="Times" w:hAnsi="Times" w:eastAsia="Times" w:cs="Times"/>
          <w:noProof w:val="0"/>
          <w:color w:val="085394"/>
          <w:sz w:val="22"/>
          <w:szCs w:val="22"/>
          <w:lang w:val="en-US"/>
        </w:rPr>
        <w:t>20% - Focus on your ideas about the lectures and the recordings.</w:t>
      </w:r>
    </w:p>
    <w:p w:rsidR="07C33830" w:rsidRDefault="07C33830" w14:noSpellErr="1" w14:paraId="3FAFBE12" w14:textId="7D42C9F2">
      <w:r w:rsidRPr="07C33830" w:rsidR="07C33830">
        <w:rPr>
          <w:rFonts w:ascii="Times" w:hAnsi="Times" w:eastAsia="Times" w:cs="Times"/>
          <w:noProof w:val="0"/>
          <w:color w:val="085394"/>
          <w:sz w:val="22"/>
          <w:szCs w:val="22"/>
          <w:lang w:val="en-US"/>
        </w:rPr>
        <w:t>15% - Communicate your understanding of the material.</w:t>
      </w:r>
    </w:p>
    <w:p w:rsidR="07C33830" w:rsidRDefault="07C33830" w14:noSpellErr="1" w14:paraId="50698C54" w14:textId="3A9F1E3F">
      <w:r w:rsidRPr="07C33830" w:rsidR="07C33830">
        <w:rPr>
          <w:rFonts w:ascii="Times" w:hAnsi="Times" w:eastAsia="Times" w:cs="Times"/>
          <w:noProof w:val="0"/>
          <w:color w:val="085394"/>
          <w:sz w:val="22"/>
          <w:szCs w:val="22"/>
          <w:lang w:val="en-US"/>
        </w:rPr>
        <w:t>15% - Avoid summarizing.</w:t>
      </w:r>
    </w:p>
    <w:p w:rsidR="07C33830" w:rsidRDefault="07C33830" w14:noSpellErr="1" w14:paraId="74FBF4CA" w14:textId="791DCE30">
      <w:r w:rsidRPr="07C33830" w:rsidR="07C33830">
        <w:rPr>
          <w:rFonts w:ascii="Times" w:hAnsi="Times" w:eastAsia="Times" w:cs="Times"/>
          <w:noProof w:val="0"/>
          <w:color w:val="085394"/>
          <w:sz w:val="22"/>
          <w:szCs w:val="22"/>
          <w:lang w:val="en-US"/>
        </w:rPr>
        <w:t>15% - Write complete answers to the questions. (Don't forget the recordings.)</w:t>
      </w:r>
    </w:p>
    <w:p w:rsidR="07C33830" w:rsidRDefault="07C33830" w14:noSpellErr="1" w14:paraId="37DEE1CF" w14:textId="1CA6BF03">
      <w:r w:rsidRPr="07C33830" w:rsidR="07C33830">
        <w:rPr>
          <w:rFonts w:ascii="Times" w:hAnsi="Times" w:eastAsia="Times" w:cs="Times"/>
          <w:noProof w:val="0"/>
          <w:color w:val="085394"/>
          <w:sz w:val="22"/>
          <w:szCs w:val="22"/>
          <w:lang w:val="en-US"/>
        </w:rPr>
        <w:t>15% - Fulfill the length requirements.</w:t>
      </w:r>
    </w:p>
    <w:p w:rsidR="07C33830" w:rsidRDefault="07C33830" w14:noSpellErr="1" w14:paraId="5C3F987B" w14:textId="1C887AF9">
      <w:r w:rsidRPr="07C33830" w:rsidR="07C33830">
        <w:rPr>
          <w:rFonts w:ascii="Times" w:hAnsi="Times" w:eastAsia="Times" w:cs="Times"/>
          <w:noProof w:val="0"/>
          <w:color w:val="085394"/>
          <w:sz w:val="22"/>
          <w:szCs w:val="22"/>
          <w:lang w:val="en-US"/>
        </w:rPr>
        <w:t>10% - Use correct grammar and spelling.</w:t>
      </w:r>
    </w:p>
    <w:p w:rsidR="07C33830" w:rsidRDefault="07C33830" w14:noSpellErr="1" w14:paraId="62FDE0D3" w14:textId="5EEE1753">
      <w:r w:rsidRPr="07C33830" w:rsidR="07C33830">
        <w:rPr>
          <w:rFonts w:ascii="Times" w:hAnsi="Times" w:eastAsia="Times" w:cs="Times"/>
          <w:noProof w:val="0"/>
          <w:color w:val="085394"/>
          <w:sz w:val="22"/>
          <w:szCs w:val="22"/>
          <w:lang w:val="en-US"/>
        </w:rPr>
        <w:t>10% - Format your paper according to the instructions.</w:t>
      </w:r>
    </w:p>
    <w:p w:rsidR="07C33830" w:rsidP="07C33830" w:rsidRDefault="07C33830" w14:noSpellErr="1" w14:paraId="4A9BB812" w14:textId="672446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7C33830" w:rsidP="07C33830" w:rsidRDefault="07C33830" w14:noSpellErr="1" w14:paraId="7A794949" w14:textId="75AE2CF7">
      <w:pPr>
        <w:pStyle w:val="Normal"/>
      </w:pPr>
      <w:r w:rsidRPr="07C33830" w:rsidR="07C33830">
        <w:rPr>
          <w:rFonts w:ascii="PT Sans" w:hAnsi="PT Sans" w:eastAsia="PT Sans" w:cs="PT Sans"/>
          <w:noProof w:val="0"/>
          <w:color w:val="666666"/>
          <w:sz w:val="34"/>
          <w:szCs w:val="34"/>
          <w:lang w:val="en-US"/>
        </w:rPr>
        <w:t>week 5.2 - Latin America</w:t>
      </w:r>
    </w:p>
    <w:p w:rsidR="07C33830" w:rsidP="07C33830" w:rsidRDefault="07C33830" w14:noSpellErr="1" w14:paraId="178A3EAF" w14:textId="6AAD3C32">
      <w:pPr>
        <w:pStyle w:val="Normal"/>
        <w:rPr>
          <w:b w:val="1"/>
          <w:bCs w:val="1"/>
          <w:color w:val="000000" w:themeColor="text1" w:themeTint="FF" w:themeShade="FF"/>
        </w:rPr>
      </w:pPr>
      <w:hyperlink r:id="R7b4aaba4e1e84b45">
        <w:r w:rsidRPr="07C33830" w:rsidR="07C33830">
          <w:rPr>
            <w:rStyle w:val="Hyperlink"/>
            <w:rFonts w:ascii="PT Sans" w:hAnsi="PT Sans" w:eastAsia="PT Sans" w:cs="PT Sans"/>
            <w:b w:val="1"/>
            <w:bCs w:val="1"/>
            <w:noProof w:val="0"/>
            <w:color w:val="000000" w:themeColor="text1" w:themeTint="FF" w:themeShade="FF"/>
            <w:sz w:val="19"/>
            <w:szCs w:val="19"/>
            <w:lang w:val="en-US"/>
          </w:rPr>
          <w:t>avid talks about music in</w:t>
        </w:r>
      </w:hyperlink>
      <w:r w:rsidRPr="07C33830" w:rsidR="07C33830">
        <w:rPr>
          <w:b w:val="1"/>
          <w:bCs w:val="1"/>
          <w:color w:val="000000" w:themeColor="text1" w:themeTint="FF" w:themeShade="FF"/>
        </w:rPr>
        <w:t xml:space="preserve"> Cuba</w:t>
      </w:r>
    </w:p>
    <w:p w:rsidR="07C33830" w:rsidP="07C33830" w:rsidRDefault="07C33830" w14:noSpellErr="1" w14:paraId="1C9DE838" w14:textId="049F6D11">
      <w:pPr>
        <w:pStyle w:val="Normal"/>
      </w:pPr>
      <w:hyperlink r:id="R22d963fdf3fc4b16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https://www.youtube.com/watch?v=dqSoY55TtcE</w:t>
        </w:r>
      </w:hyperlink>
    </w:p>
    <w:p w:rsidR="07C33830" w:rsidP="07C33830" w:rsidRDefault="07C33830" w14:noSpellErr="1" w14:paraId="581E13F4" w14:textId="38C50C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7C33830" w:rsidR="07C338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Seeing and Hearing</w:t>
      </w:r>
      <w:r w:rsidRPr="07C33830" w:rsidR="07C338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( what the video talks about)</w:t>
      </w:r>
    </w:p>
    <w:p w:rsidR="07C33830" w:rsidRDefault="07C33830" w14:noSpellErr="1" w14:paraId="67B29DC9" w14:textId="28E90F91">
      <w:hyperlink r:id="Rc8d50c1b18824eaf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the congas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(rumba), and another </w:t>
      </w:r>
      <w:hyperlink r:id="R39627895b01f4c99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demonstration of the congas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EXTRA: a </w:t>
      </w:r>
      <w:hyperlink r:id="R51843a88aee545b5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longer demonstration</w:t>
        </w:r>
      </w:hyperlink>
    </w:p>
    <w:p w:rsidR="07C33830" w:rsidRDefault="07C33830" w14:paraId="3517806D" w14:textId="3CEEAD46">
      <w:proofErr w:type="spellStart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>Cocomama</w:t>
      </w:r>
      <w:proofErr w:type="spellEnd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Live at the United Nations, </w:t>
      </w:r>
      <w:hyperlink r:id="Rb3e6357b25e6424a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featuring Jessica Rodriguez on timbales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EXTRA: Giovanni Hidalgo solos on </w:t>
      </w:r>
      <w:hyperlink r:id="R0c73a2d0f5ad4fdc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the timbales</w:t>
        </w:r>
      </w:hyperlink>
    </w:p>
    <w:p w:rsidR="07C33830" w:rsidRDefault="07C33830" w14:paraId="4C139DB1" w14:textId="14807BD3">
      <w:proofErr w:type="spellStart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>Pancho</w:t>
      </w:r>
      <w:proofErr w:type="spellEnd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>Amat</w:t>
      </w:r>
      <w:proofErr w:type="spellEnd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playing </w:t>
      </w:r>
      <w:hyperlink r:id="Rf16506e7329046dc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 small tres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(with the 3-2 clave rhythm), and </w:t>
      </w:r>
      <w:hyperlink r:id="Rf6638ae6b05c4bc9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 longer demonstration of the tres</w:t>
        </w:r>
      </w:hyperlink>
    </w:p>
    <w:p w:rsidR="07C33830" w:rsidRDefault="07C33830" w14:paraId="42B46CCF" w14:textId="76AF2E2A">
      <w:hyperlink r:id="R55c937215bc94ac7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Traditional rumba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(pronounced </w:t>
      </w:r>
      <w:proofErr w:type="spellStart"/>
      <w:r w:rsidRPr="07C33830" w:rsidR="07C3383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roomba</w:t>
      </w:r>
      <w:proofErr w:type="spellEnd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with dancing at 6:40, EXTRA: </w:t>
      </w:r>
      <w:hyperlink r:id="R9cbeff2658a44858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Afro-Cuban Rumba Dance Instruction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(pronounced </w:t>
      </w:r>
      <w:proofErr w:type="spellStart"/>
      <w:r w:rsidRPr="07C33830" w:rsidR="07C3383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roomba</w:t>
      </w:r>
      <w:proofErr w:type="spellEnd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>).</w:t>
      </w:r>
    </w:p>
    <w:p w:rsidR="07C33830" w:rsidP="07C33830" w:rsidRDefault="07C33830" w14:noSpellErr="1" w14:paraId="7170AF3E" w14:textId="7DBCA359">
      <w:pPr>
        <w:pStyle w:val="Normal"/>
        <w:rPr>
          <w:rFonts w:ascii="PT Sans" w:hAnsi="PT Sans" w:eastAsia="PT Sans" w:cs="PT Sans"/>
          <w:b w:val="1"/>
          <w:bCs w:val="1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07C33830" w:rsidP="07C33830" w:rsidRDefault="07C33830" w14:noSpellErr="1" w14:paraId="3CDD0843" w14:textId="2A64B6B4">
      <w:pPr>
        <w:pStyle w:val="Normal"/>
        <w:rPr>
          <w:b w:val="1"/>
          <w:bCs w:val="1"/>
          <w:color w:val="000000" w:themeColor="text1" w:themeTint="FF" w:themeShade="FF"/>
        </w:rPr>
      </w:pPr>
      <w:hyperlink r:id="Rd1aaa9bb637c4e03">
        <w:r w:rsidRPr="07C33830" w:rsidR="07C33830">
          <w:rPr>
            <w:rStyle w:val="Hyperlink"/>
            <w:rFonts w:ascii="PT Sans" w:hAnsi="PT Sans" w:eastAsia="PT Sans" w:cs="PT Sans"/>
            <w:b w:val="1"/>
            <w:bCs w:val="1"/>
            <w:noProof w:val="0"/>
            <w:color w:val="000000" w:themeColor="text1" w:themeTint="FF" w:themeShade="FF"/>
            <w:sz w:val="19"/>
            <w:szCs w:val="19"/>
            <w:lang w:val="en-US"/>
          </w:rPr>
          <w:t>David talks about music in Mexico</w:t>
        </w:r>
      </w:hyperlink>
    </w:p>
    <w:p w:rsidR="07C33830" w:rsidP="07C33830" w:rsidRDefault="07C33830" w14:noSpellErr="1" w14:paraId="1FC33315" w14:textId="701B847B">
      <w:pPr>
        <w:pStyle w:val="Normal"/>
      </w:pPr>
      <w:hyperlink r:id="R3832f29321a84a41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https://www.youtube.com/watch?v=azWnJOWqomQ&amp;feature=youtu.be</w:t>
        </w:r>
      </w:hyperlink>
    </w:p>
    <w:p w:rsidR="07C33830" w:rsidP="07C33830" w:rsidRDefault="07C33830" w14:noSpellErr="1" w14:paraId="1F61582D" w14:textId="52579E6A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7C33830" w:rsidR="07C338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Seeing and Hearing</w:t>
      </w:r>
    </w:p>
    <w:p w:rsidR="07C33830" w:rsidRDefault="07C33830" w14:noSpellErr="1" w14:paraId="4B439E46" w14:textId="09374626"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short </w:t>
      </w:r>
      <w:hyperlink r:id="R3ec94e8eff444c2d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documentary about mariachi</w:t>
        </w:r>
      </w:hyperlink>
    </w:p>
    <w:p w:rsidR="07C33830" w:rsidRDefault="07C33830" w14:noSpellErr="1" w14:paraId="6152CA7D" w14:textId="005323AF"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performance by </w:t>
      </w:r>
      <w:hyperlink r:id="Re92115c6362e4fb4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Mariachi Vargas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(featuring several soloists)</w:t>
      </w:r>
    </w:p>
    <w:p w:rsidR="07C33830" w:rsidRDefault="07C33830" w14:paraId="0DF8E04B" w14:textId="1CBCE584"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group performing </w:t>
      </w:r>
      <w:hyperlink r:id="R72ff16038f074e14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 mestizo son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(with a fast </w:t>
      </w:r>
      <w:proofErr w:type="spellStart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>sesquialtera</w:t>
      </w:r>
      <w:proofErr w:type="spellEnd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rhythm) NOTE: The video is slightly out of sync with the audio. (Also notice the Peruvian </w:t>
      </w:r>
      <w:proofErr w:type="spellStart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>cajón</w:t>
      </w:r>
      <w:proofErr w:type="spellEnd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>.)</w:t>
      </w:r>
    </w:p>
    <w:p w:rsidR="07C33830" w:rsidRDefault="07C33830" w14:noSpellErr="1" w14:paraId="3FC7A289" w14:textId="06F40886"/>
    <w:p w:rsidR="07C33830" w:rsidRDefault="07C33830" w14:noSpellErr="1" w14:paraId="28297F80" w14:textId="14EA1146">
      <w:hyperlink r:id="R20e821cf324741fa">
        <w:r w:rsidRPr="07C33830" w:rsidR="07C33830">
          <w:rPr>
            <w:rStyle w:val="Hyperlink"/>
            <w:rFonts w:ascii="PT Sans" w:hAnsi="PT Sans" w:eastAsia="PT Sans" w:cs="PT Sans"/>
            <w:b w:val="1"/>
            <w:bCs w:val="1"/>
            <w:noProof w:val="0"/>
            <w:color w:val="auto"/>
            <w:sz w:val="19"/>
            <w:szCs w:val="19"/>
            <w:lang w:val="en-US"/>
          </w:rPr>
          <w:t>David talks about the music of the Navajo (Diné</w:t>
        </w:r>
        <w:r w:rsidRPr="07C33830" w:rsidR="07C33830">
          <w:rPr>
            <w:rStyle w:val="Hyperlink"/>
            <w:rFonts w:ascii="PT Sans" w:hAnsi="PT Sans" w:eastAsia="PT Sans" w:cs="PT Sans"/>
            <w:b w:val="1"/>
            <w:bCs w:val="1"/>
            <w:noProof w:val="0"/>
            <w:color w:val="00617F"/>
            <w:sz w:val="19"/>
            <w:szCs w:val="19"/>
            <w:lang w:val="en-US"/>
          </w:rPr>
          <w:t>)</w:t>
        </w:r>
      </w:hyperlink>
    </w:p>
    <w:p w:rsidR="07C33830" w:rsidP="07C33830" w:rsidRDefault="07C33830" w14:noSpellErr="1" w14:paraId="5938D4A3" w14:textId="402B9920">
      <w:pPr>
        <w:pStyle w:val="Normal"/>
        <w:rPr>
          <w:rFonts w:ascii="PT Sans" w:hAnsi="PT Sans" w:eastAsia="PT Sans" w:cs="PT Sans"/>
          <w:noProof w:val="0"/>
          <w:color w:val="353535"/>
          <w:sz w:val="19"/>
          <w:szCs w:val="19"/>
          <w:lang w:val="en-US"/>
        </w:rPr>
      </w:pPr>
      <w:r w:rsidRPr="07C33830" w:rsidR="07C33830">
        <w:rPr>
          <w:rFonts w:ascii="PT Sans" w:hAnsi="PT Sans" w:eastAsia="PT Sans" w:cs="PT Sans"/>
          <w:noProof w:val="0"/>
          <w:color w:val="353535"/>
          <w:sz w:val="19"/>
          <w:szCs w:val="19"/>
          <w:lang w:val="en-US"/>
        </w:rPr>
        <w:t xml:space="preserve"> </w:t>
      </w:r>
      <w:hyperlink r:id="R8711dc4b730a48f1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https://www.youtube.com/watch?v=07i44bwmxRU</w:t>
        </w:r>
      </w:hyperlink>
    </w:p>
    <w:p w:rsidR="07C33830" w:rsidP="07C33830" w:rsidRDefault="07C33830" w14:noSpellErr="1" w14:paraId="33DCA34D" w14:textId="68D4A619">
      <w:pPr>
        <w:pStyle w:val="Normal"/>
      </w:pPr>
      <w:hyperlink r:id="R854ed3e13f4e4274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https://www.youtube.com/watch?v=n0AP5FsxLH0</w:t>
        </w:r>
      </w:hyperlink>
    </w:p>
    <w:p w:rsidR="07C33830" w:rsidP="07C33830" w:rsidRDefault="07C33830" w14:noSpellErr="1" w14:paraId="7E7FDA7D" w14:textId="2D472956">
      <w:pPr>
        <w:pStyle w:val="Normal"/>
      </w:pPr>
      <w:r w:rsidR="07C33830">
        <w:rPr/>
        <w:t xml:space="preserve">Seeing and Hearing </w:t>
      </w:r>
    </w:p>
    <w:p w:rsidR="07C33830" w:rsidP="07C33830" w:rsidRDefault="07C33830" w14:paraId="55C6103C" w14:textId="25E4A300">
      <w:pPr>
        <w:pStyle w:val="Normal"/>
      </w:pPr>
    </w:p>
    <w:p w:rsidR="07C33830" w:rsidRDefault="07C33830" w14:noSpellErr="1" w14:paraId="20B08465" w14:textId="1A41A859"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</w:t>
      </w:r>
      <w:hyperlink r:id="Rdfb9acda001c4086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Navajo Shootingway song</w:t>
        </w:r>
      </w:hyperlink>
    </w:p>
    <w:p w:rsidR="07C33830" w:rsidRDefault="07C33830" w14:noSpellErr="1" w14:paraId="2B9012F6" w14:textId="2BA256DF"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</w:t>
      </w:r>
      <w:hyperlink r:id="R7fd4525d04f54743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Navajo circle dance song</w:t>
        </w:r>
      </w:hyperlink>
    </w:p>
    <w:p w:rsidR="07C33830" w:rsidRDefault="07C33830" w14:noSpellErr="1" w14:paraId="266A8CC7" w14:textId="32B78D7A"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documentary that includes </w:t>
      </w:r>
      <w:hyperlink r:id="Rff327c00c2a541d4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 Navajo (Diné) sweat house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(from about 23:45 to 28:45)</w:t>
      </w:r>
    </w:p>
    <w:p w:rsidR="07C33830" w:rsidRDefault="07C33830" w14:noSpellErr="1" w14:paraId="127F1B13" w14:textId="19398DC0">
      <w:hyperlink r:id="R71f8e94e47aa4542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 Drum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performing at a powwow</w:t>
      </w:r>
    </w:p>
    <w:p w:rsidR="07C33830" w:rsidP="07C33830" w:rsidRDefault="07C33830" w14:noSpellErr="1" w14:paraId="3B7159EA" w14:textId="33D9DFF2">
      <w:pPr>
        <w:rPr>
          <w:rFonts w:ascii="PT Sans" w:hAnsi="PT Sans" w:eastAsia="PT Sans" w:cs="PT Sans"/>
          <w:b w:val="1"/>
          <w:bCs w:val="1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07C33830" w:rsidRDefault="07C33830" w14:noSpellErr="1" w14:paraId="5408FEC0" w14:textId="196B4328">
      <w:hyperlink r:id="R1642ba67c7f94a23">
        <w:r w:rsidRPr="07C33830" w:rsidR="07C33830">
          <w:rPr>
            <w:rStyle w:val="Hyperlink"/>
            <w:rFonts w:ascii="PT Sans" w:hAnsi="PT Sans" w:eastAsia="PT Sans" w:cs="PT Sans"/>
            <w:b w:val="1"/>
            <w:bCs w:val="1"/>
            <w:noProof w:val="0"/>
            <w:color w:val="000000" w:themeColor="text1" w:themeTint="FF" w:themeShade="FF"/>
            <w:sz w:val="19"/>
            <w:szCs w:val="19"/>
            <w:lang w:val="en-US"/>
          </w:rPr>
          <w:t>David talks about the influence of Native American music</w:t>
        </w:r>
      </w:hyperlink>
    </w:p>
    <w:p w:rsidR="07C33830" w:rsidRDefault="07C33830" w14:noSpellErr="1" w14:paraId="10DBCB70" w14:textId="3E276EE9">
      <w:r>
        <w:br/>
      </w:r>
      <w:hyperlink r:id="Rf6b173df9a8c46ec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https://www.youtube.com/watch?v=JWQuw8OABt0</w:t>
        </w:r>
      </w:hyperlink>
    </w:p>
    <w:p w:rsidR="07C33830" w:rsidP="07C33830" w:rsidRDefault="07C33830" w14:noSpellErr="1" w14:paraId="32B1D030" w14:textId="6C8B4D1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Seeing and hearing </w:t>
      </w:r>
    </w:p>
    <w:p w:rsidR="07C33830" w:rsidRDefault="07C33830" w14:paraId="1875932F" w14:textId="6BBBDC53"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Symphony No. 9 “From the New World” by Antonín </w:t>
      </w:r>
      <w:proofErr w:type="spellStart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>Dvořák</w:t>
      </w:r>
      <w:proofErr w:type="spellEnd"/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hyperlink r:id="R857ea7ecabf34b79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2nd movement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(of 4)</w:t>
      </w:r>
    </w:p>
    <w:p w:rsidR="07C33830" w:rsidRDefault="07C33830" w14:noSpellErr="1" w14:paraId="1952470E" w14:textId="78744503"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Orchestral Suite No. 2 “Indian Suite” by Edward MacDowell, </w:t>
      </w:r>
      <w:hyperlink r:id="Rc176c30878e348ba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4th movement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(of 5) which ends at 6:15</w:t>
      </w:r>
    </w:p>
    <w:p w:rsidR="07C33830" w:rsidRDefault="07C33830" w14:noSpellErr="1" w14:paraId="2C866655" w14:textId="6771570E">
      <w:hyperlink r:id="Ra8f33ead8da3482f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Sinfonía india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Carlos Chávez</w:t>
      </w:r>
    </w:p>
    <w:p w:rsidR="07C33830" w:rsidP="07C33830" w:rsidRDefault="07C33830" w14:noSpellErr="1" w14:paraId="66DE2EB4" w14:textId="56C6BD3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7C33830" w:rsidP="07C33830" w:rsidRDefault="07C33830" w14:noSpellErr="1" w14:paraId="203BAE7A" w14:textId="08173517">
      <w:pPr>
        <w:rPr>
          <w:rFonts w:ascii="PT Sans" w:hAnsi="PT Sans" w:eastAsia="PT Sans" w:cs="PT Sans"/>
          <w:b w:val="1"/>
          <w:bCs w:val="1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07C33830" w:rsidP="07C33830" w:rsidRDefault="07C33830" w14:paraId="4941A704" w14:textId="2448DDD5">
      <w:pPr>
        <w:pStyle w:val="Normal"/>
      </w:pPr>
      <w:r>
        <w:br/>
      </w:r>
      <w:r w:rsidRPr="07C33830" w:rsidR="07C33830">
        <w:rPr>
          <w:rFonts w:ascii="PT Sans" w:hAnsi="PT Sans" w:eastAsia="PT Sans" w:cs="PT Sans"/>
          <w:noProof w:val="0"/>
          <w:color w:val="000000" w:themeColor="text1" w:themeTint="FF" w:themeShade="FF"/>
          <w:sz w:val="34"/>
          <w:szCs w:val="34"/>
          <w:lang w:val="en-US"/>
        </w:rPr>
        <w:t xml:space="preserve">David talks about Bruno </w:t>
      </w:r>
      <w:proofErr w:type="spellStart"/>
      <w:r w:rsidRPr="07C33830" w:rsidR="07C33830">
        <w:rPr>
          <w:rFonts w:ascii="PT Sans" w:hAnsi="PT Sans" w:eastAsia="PT Sans" w:cs="PT Sans"/>
          <w:noProof w:val="0"/>
          <w:color w:val="000000" w:themeColor="text1" w:themeTint="FF" w:themeShade="FF"/>
          <w:sz w:val="34"/>
          <w:szCs w:val="34"/>
          <w:lang w:val="en-US"/>
        </w:rPr>
        <w:t>Nettl's</w:t>
      </w:r>
      <w:proofErr w:type="spellEnd"/>
      <w:r w:rsidRPr="07C33830" w:rsidR="07C33830">
        <w:rPr>
          <w:rFonts w:ascii="PT Sans" w:hAnsi="PT Sans" w:eastAsia="PT Sans" w:cs="PT Sans"/>
          <w:noProof w:val="0"/>
          <w:color w:val="000000" w:themeColor="text1" w:themeTint="FF" w:themeShade="FF"/>
          <w:sz w:val="34"/>
          <w:szCs w:val="34"/>
          <w:lang w:val="en-US"/>
        </w:rPr>
        <w:t xml:space="preserve"> study of the Blackfoot</w:t>
      </w:r>
    </w:p>
    <w:p w:rsidR="07C33830" w:rsidP="07C33830" w:rsidRDefault="07C33830" w14:noSpellErr="1" w14:paraId="14B065A7" w14:textId="31FC92D7">
      <w:pPr>
        <w:pStyle w:val="Normal"/>
        <w:rPr>
          <w:rFonts w:ascii="PT Sans" w:hAnsi="PT Sans" w:eastAsia="PT Sans" w:cs="PT Sans"/>
          <w:noProof w:val="0"/>
          <w:sz w:val="19"/>
          <w:szCs w:val="19"/>
          <w:lang w:val="en-US"/>
        </w:rPr>
      </w:pPr>
    </w:p>
    <w:p w:rsidR="07C33830" w:rsidP="07C33830" w:rsidRDefault="07C33830" w14:noSpellErr="1" w14:paraId="1FBCC830" w14:textId="5B413053">
      <w:pPr>
        <w:pStyle w:val="Normal"/>
      </w:pPr>
      <w:hyperlink r:id="R41673254c3b845d0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https://www.youtube.com/watch?v=iOghc4tyN7g</w:t>
        </w:r>
      </w:hyperlink>
    </w:p>
    <w:p w:rsidR="07C33830" w:rsidP="07C33830" w:rsidRDefault="07C33830" w14:noSpellErr="1" w14:paraId="30E550F1" w14:textId="31DE0D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7C33830" w:rsidP="07C33830" w:rsidRDefault="07C33830" w14:noSpellErr="1" w14:paraId="467E2B17" w14:textId="23998451">
      <w:pPr>
        <w:pStyle w:val="Normal"/>
      </w:pPr>
      <w:r w:rsidRPr="07C33830" w:rsidR="07C33830">
        <w:rPr>
          <w:rFonts w:ascii="PT Sans" w:hAnsi="PT Sans" w:eastAsia="PT Sans" w:cs="PT Sans"/>
          <w:noProof w:val="0"/>
          <w:color w:val="000000" w:themeColor="text1" w:themeTint="FF" w:themeShade="FF"/>
          <w:sz w:val="34"/>
          <w:szCs w:val="34"/>
          <w:lang w:val="en-US"/>
        </w:rPr>
        <w:t>David talks about the music of the Blackfoot</w:t>
      </w:r>
    </w:p>
    <w:p w:rsidR="07C33830" w:rsidP="07C33830" w:rsidRDefault="07C33830" w14:noSpellErr="1" w14:paraId="0C8996FB" w14:textId="27847C2A">
      <w:pPr>
        <w:pStyle w:val="Normal"/>
      </w:pPr>
      <w:hyperlink r:id="R41fb9c743f3e4827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https://www.youtube.com/watch?v=vEmQvX_rOd8</w:t>
        </w:r>
      </w:hyperlink>
    </w:p>
    <w:p w:rsidR="07C33830" w:rsidP="07C33830" w:rsidRDefault="07C33830" w14:noSpellErr="1" w14:paraId="26570718" w14:textId="3BF3D97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Seeing and Hearing </w:t>
      </w:r>
    </w:p>
    <w:p w:rsidR="07C33830" w:rsidRDefault="07C33830" w14:noSpellErr="1" w14:paraId="6ECE127F" w14:textId="72314076">
      <w:hyperlink r:id="R28c334365dd84fb9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Blackfoot Grass Dance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historical recording</w:t>
      </w:r>
    </w:p>
    <w:p w:rsidR="07C33830" w:rsidRDefault="07C33830" w14:noSpellErr="1" w14:paraId="0A397A33" w14:textId="3B86A233">
      <w:hyperlink r:id="R20de2d46e7df4a24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 Drum in Browning, Montana</w:t>
        </w:r>
      </w:hyperlink>
    </w:p>
    <w:p w:rsidR="07C33830" w:rsidRDefault="07C33830" w14:noSpellErr="1" w14:paraId="374385AB" w14:textId="75199349">
      <w:hyperlink r:id="Rd550e77c62a6431f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Blackfoot dancers</w:t>
        </w:r>
      </w:hyperlink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the CM Russell Art Show (from 1:08 to 8:44)</w:t>
      </w:r>
    </w:p>
    <w:p w:rsidR="07C33830" w:rsidRDefault="07C33830" w14:noSpellErr="1" w14:paraId="1B1353A1" w14:textId="571EB8C0">
      <w:r w:rsidRPr="07C33830" w:rsidR="07C338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documentary on </w:t>
      </w:r>
      <w:hyperlink r:id="R108acc08cf9940f1">
        <w:r w:rsidRPr="07C33830" w:rsidR="07C338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Blackfoot Crossing Historical Park</w:t>
        </w:r>
      </w:hyperlink>
    </w:p>
    <w:p w:rsidR="07C33830" w:rsidP="07C33830" w:rsidRDefault="07C33830" w14:paraId="5073F920" w14:textId="7E028B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7C33830" w:rsidRDefault="07C33830" w14:noSpellErr="1" w14:paraId="2B18BFC4" w14:textId="693267D3"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>Native American rock &amp; rap &amp; jazz</w:t>
      </w:r>
    </w:p>
    <w:p w:rsidR="07C33830" w:rsidRDefault="07C33830" w14:noSpellErr="1" w14:paraId="5A0B27FA" w14:textId="77C9ED4A">
      <w:hyperlink r:id="Rc00d5336324249aa">
        <w:r w:rsidRPr="07C33830" w:rsidR="07C33830">
          <w:rPr>
            <w:rStyle w:val="Hyperlink"/>
            <w:rFonts w:ascii="Times" w:hAnsi="Times" w:eastAsia="Times" w:cs="Times"/>
            <w:noProof w:val="0"/>
            <w:sz w:val="22"/>
            <w:szCs w:val="22"/>
            <w:lang w:val="en-US"/>
          </w:rPr>
          <w:t>Redbone - Come And Get Your Love</w:t>
        </w:r>
      </w:hyperlink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(vintage)</w:t>
      </w:r>
    </w:p>
    <w:p w:rsidR="07C33830" w:rsidRDefault="07C33830" w14:noSpellErr="1" w14:paraId="37EF3157" w14:textId="232BA03F">
      <w:hyperlink r:id="Raec72dc0230749b7">
        <w:r w:rsidRPr="07C33830" w:rsidR="07C33830">
          <w:rPr>
            <w:rStyle w:val="Hyperlink"/>
            <w:rFonts w:ascii="Times" w:hAnsi="Times" w:eastAsia="Times" w:cs="Times"/>
            <w:noProof w:val="0"/>
            <w:sz w:val="22"/>
            <w:szCs w:val="22"/>
            <w:lang w:val="en-US"/>
          </w:rPr>
          <w:t>TESTAMENT - Native Blood</w:t>
        </w:r>
      </w:hyperlink>
    </w:p>
    <w:p w:rsidR="07C33830" w:rsidRDefault="07C33830" w14:noSpellErr="1" w14:paraId="25C07B4C" w14:textId="7A4D8A57">
      <w:hyperlink r:id="R6eeb54e8a58f4789">
        <w:r w:rsidRPr="07C33830" w:rsidR="07C33830">
          <w:rPr>
            <w:rStyle w:val="Hyperlink"/>
            <w:rFonts w:ascii="Times" w:hAnsi="Times" w:eastAsia="Times" w:cs="Times"/>
            <w:noProof w:val="0"/>
            <w:sz w:val="22"/>
            <w:szCs w:val="22"/>
            <w:lang w:val="en-US"/>
          </w:rPr>
          <w:t>Native American Rap Is the Most Authentic Rap We Have Today</w:t>
        </w:r>
      </w:hyperlink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(essay)</w:t>
      </w:r>
    </w:p>
    <w:p w:rsidR="07C33830" w:rsidRDefault="07C33830" w14:noSpellErr="1" w14:paraId="25CDD943" w14:textId="63366100">
      <w:hyperlink r:id="R5a37154955b8431e">
        <w:r w:rsidRPr="07C33830" w:rsidR="07C33830">
          <w:rPr>
            <w:rStyle w:val="Hyperlink"/>
            <w:rFonts w:ascii="Times" w:hAnsi="Times" w:eastAsia="Times" w:cs="Times"/>
            <w:noProof w:val="0"/>
            <w:sz w:val="22"/>
            <w:szCs w:val="22"/>
            <w:lang w:val="en-US"/>
          </w:rPr>
          <w:t>Drezus - Warpath</w:t>
        </w:r>
      </w:hyperlink>
    </w:p>
    <w:p w:rsidR="07C33830" w:rsidRDefault="07C33830" w14:noSpellErr="1" w14:paraId="5F688EF7" w14:textId="56BC2083">
      <w:hyperlink r:id="Rb38c2d557a7846b5">
        <w:r w:rsidRPr="07C33830" w:rsidR="07C33830">
          <w:rPr>
            <w:rStyle w:val="Hyperlink"/>
            <w:rFonts w:ascii="Times" w:hAnsi="Times" w:eastAsia="Times" w:cs="Times"/>
            <w:noProof w:val="0"/>
            <w:sz w:val="22"/>
            <w:szCs w:val="22"/>
            <w:lang w:val="en-US"/>
          </w:rPr>
          <w:t>The Delbert Anderson Trio Feat. Def-i</w:t>
        </w:r>
      </w:hyperlink>
      <w:r w:rsidRPr="07C33830" w:rsidR="07C3383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(jazz &amp; rap)</w:t>
      </w:r>
    </w:p>
    <w:p w:rsidR="07C33830" w:rsidRDefault="07C33830" w14:noSpellErr="1" w14:paraId="45BFE377" w14:textId="46ED3C1A">
      <w:r>
        <w:br/>
      </w:r>
    </w:p>
    <w:p w:rsidR="07C33830" w:rsidP="07C33830" w:rsidRDefault="07C33830" w14:paraId="45B706A3" w14:textId="5036991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7C33830" w:rsidP="07C33830" w:rsidRDefault="07C33830" w14:noSpellErr="1" w14:paraId="69F1E384" w14:textId="4858D54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08abe84-9cbc-4a3c-bfd1-7141553fe5be}"/>
  <w:rsids>
    <w:rsidRoot w:val="07C33830"/>
    <w:rsid w:val="07C338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?>

<Relationships xmlns="http://schemas.openxmlformats.org/package/2006/relationships">
  <Relationship Id="R0c73a2d0f5ad4fdc" Type="http://schemas.openxmlformats.org/officeDocument/2006/relationships/hyperlink" TargetMode="External" Target="https://www.youtube.com/watch?v=o7MD-QVZtnw"/>
  <Relationship Id="R108acc08cf9940f1" Type="http://schemas.openxmlformats.org/officeDocument/2006/relationships/hyperlink" TargetMode="External" Target="https://www.youtube.com/watch?v=KxMyV8ruA1A"/>
  <Relationship Id="R1642ba67c7f94a23" Type="http://schemas.openxmlformats.org/officeDocument/2006/relationships/hyperlink" TargetMode="External" Target="https://ecat.montana.edu/d2l/le/content/442719/viewContent/2931801/View"/>
  <Relationship Id="R20de2d46e7df4a24" Type="http://schemas.openxmlformats.org/officeDocument/2006/relationships/hyperlink" TargetMode="External" Target="https://www.youtube.com/watch?v=fXbpwvn3Ruo"/>
  <Relationship Id="R20e821cf324741fa" Type="http://schemas.openxmlformats.org/officeDocument/2006/relationships/hyperlink" TargetMode="External" Target="https://ecat.montana.edu/d2l/le/content/442719/viewContent/2931797/View"/>
  <Relationship Id="R22d963fdf3fc4b16" Type="http://schemas.openxmlformats.org/officeDocument/2006/relationships/hyperlink" TargetMode="External" Target="https://www.youtube.com/watch?v=dqSoY55TtcE"/>
  <Relationship Id="R28c334365dd84fb9" Type="http://schemas.openxmlformats.org/officeDocument/2006/relationships/hyperlink" TargetMode="External" Target="https://www.youtube.com/watch?v=cGYAqQRpQvI"/>
  <Relationship Id="R3832f29321a84a41" Type="http://schemas.openxmlformats.org/officeDocument/2006/relationships/hyperlink" TargetMode="External" Target="https://www.youtube.com/watch?v=azWnJOWqomQ&amp;feature=youtu.be"/>
  <Relationship Id="R39627895b01f4c99" Type="http://schemas.openxmlformats.org/officeDocument/2006/relationships/hyperlink" TargetMode="External" Target="https://www.youtube.com/watch?v=MJLywJOqI9k"/>
  <Relationship Id="R3ec94e8eff444c2d" Type="http://schemas.openxmlformats.org/officeDocument/2006/relationships/hyperlink" TargetMode="External" Target="https://www.youtube.com/watch?v=GvKf6-fSM08"/>
  <Relationship Id="R41673254c3b845d0" Type="http://schemas.openxmlformats.org/officeDocument/2006/relationships/hyperlink" TargetMode="External" Target="https://www.youtube.com/watch?v=iOghc4tyN7g"/>
  <Relationship Id="R41fb9c743f3e4827" Type="http://schemas.openxmlformats.org/officeDocument/2006/relationships/hyperlink" TargetMode="External" Target="https://www.youtube.com/watch?v=vEmQvX_rOd8"/>
  <Relationship Id="R51843a88aee545b5" Type="http://schemas.openxmlformats.org/officeDocument/2006/relationships/hyperlink" TargetMode="External" Target="https://www.youtube.com/watch?v=nQWHf0UIqVM"/>
  <Relationship Id="R55c937215bc94ac7" Type="http://schemas.openxmlformats.org/officeDocument/2006/relationships/hyperlink" TargetMode="External" Target="https://www.youtube.com/watch?v=07ShU_dmnf8"/>
  <Relationship Id="R5a37154955b8431e" Type="http://schemas.openxmlformats.org/officeDocument/2006/relationships/hyperlink" TargetMode="External" Target="https://www.youtube.com/watch?v=E8Cy1Knyu6A"/>
  <Relationship Id="R6eeb54e8a58f4789" Type="http://schemas.openxmlformats.org/officeDocument/2006/relationships/hyperlink" TargetMode="External" Target="http://mic.com/articles/95716/native-american-rap-is-the-most-authentic-rap-we-have-today"/>
  <Relationship Id="R71f8e94e47aa4542" Type="http://schemas.openxmlformats.org/officeDocument/2006/relationships/hyperlink" TargetMode="External" Target="https://www.youtube.com/watch?v=Sk8wWWUfzW4"/>
  <Relationship Id="R72ff16038f074e14" Type="http://schemas.openxmlformats.org/officeDocument/2006/relationships/hyperlink" TargetMode="External" Target="https://www.youtube.com/watch?v=kcg1iP03mCs"/>
  <Relationship Id="R7b4aaba4e1e84b45" Type="http://schemas.openxmlformats.org/officeDocument/2006/relationships/hyperlink" TargetMode="External" Target="https://ecat.montana.edu/d2l/le/content/442719/viewContent/2931795/View"/>
  <Relationship Id="R7fd4525d04f54743" Type="http://schemas.openxmlformats.org/officeDocument/2006/relationships/hyperlink" TargetMode="External" Target="https://www.youtube.com/watch?v=wDqOcX2zHng"/>
  <Relationship Id="R854ed3e13f4e4274" Type="http://schemas.openxmlformats.org/officeDocument/2006/relationships/hyperlink" TargetMode="External" Target="https://www.youtube.com/watch?v=n0AP5FsxLH0"/>
  <Relationship Id="R857ea7ecabf34b79" Type="http://schemas.openxmlformats.org/officeDocument/2006/relationships/hyperlink" TargetMode="External" Target="https://www.youtube.com/watch?v=-ENf4VEhI40"/>
  <Relationship Id="R8711dc4b730a48f1" Type="http://schemas.openxmlformats.org/officeDocument/2006/relationships/hyperlink" TargetMode="External" Target="https://www.youtube.com/watch?v=07i44bwmxRU"/>
  <Relationship Id="R9cbeff2658a44858" Type="http://schemas.openxmlformats.org/officeDocument/2006/relationships/hyperlink" TargetMode="External" Target="https://www.youtube.com/watch?v=O-fkLDckT9E"/>
  <Relationship Id="Ra8f33ead8da3482f" Type="http://schemas.openxmlformats.org/officeDocument/2006/relationships/hyperlink" TargetMode="External" Target="https://www.youtube.com/watch?v=cEJ40UlIweo"/>
  <Relationship Id="Raec72dc0230749b7" Type="http://schemas.openxmlformats.org/officeDocument/2006/relationships/hyperlink" TargetMode="External" Target="https://www.youtube.com/watch?v=l5Ibm8mjSek"/>
  <Relationship Id="Rb38c2d557a7846b5" Type="http://schemas.openxmlformats.org/officeDocument/2006/relationships/hyperlink" TargetMode="External" Target="https://www.youtube.com/watch?v=gh2K1eAokks"/>
  <Relationship Id="Rb3e6357b25e6424a" Type="http://schemas.openxmlformats.org/officeDocument/2006/relationships/hyperlink" TargetMode="External" Target="https://www.youtube.com/watch?v=bElflfgmOps"/>
  <Relationship Id="Rc00d5336324249aa" Type="http://schemas.openxmlformats.org/officeDocument/2006/relationships/hyperlink" TargetMode="External" Target="https://www.youtube.com/watch?v=yvWOQSqM94c"/>
  <Relationship Id="Rc176c30878e348ba" Type="http://schemas.openxmlformats.org/officeDocument/2006/relationships/hyperlink" TargetMode="External" Target="https://www.youtube.com/watch?v=Hj4yjPSHY4s&amp;feature=relmfu"/>
  <Relationship Id="Rc8d50c1b18824eaf" Type="http://schemas.openxmlformats.org/officeDocument/2006/relationships/hyperlink" TargetMode="External" Target="https://www.youtube.com/watch?v=OJ3UlNDwgCQ"/>
  <Relationship Id="Rd1aaa9bb637c4e03" Type="http://schemas.openxmlformats.org/officeDocument/2006/relationships/hyperlink" TargetMode="External" Target="https://ecat.montana.edu/d2l/le/content/442719/viewContent/2931795/View"/>
  <Relationship Id="Rd550e77c62a6431f" Type="http://schemas.openxmlformats.org/officeDocument/2006/relationships/hyperlink" TargetMode="External" Target="https://www.youtube.com/watch?v=zsCjCOzYU8o"/>
  <Relationship Id="Rdfb9acda001c4086" Type="http://schemas.openxmlformats.org/officeDocument/2006/relationships/hyperlink" TargetMode="External" Target="https://www.youtube.com/watch?v=aFT3oBh9YTU"/>
  <Relationship Id="Re92115c6362e4fb4" Type="http://schemas.openxmlformats.org/officeDocument/2006/relationships/hyperlink" TargetMode="External" Target="https://www.youtube.com/watch?v=KATAsjXx1O4"/>
  <Relationship Id="Rf16506e7329046dc" Type="http://schemas.openxmlformats.org/officeDocument/2006/relationships/hyperlink" TargetMode="External" Target="https://www.youtube.com/watch?v=dETegJfotXc"/>
  <Relationship Id="Rf6638ae6b05c4bc9" Type="http://schemas.openxmlformats.org/officeDocument/2006/relationships/hyperlink" TargetMode="External" Target="https://www.youtube.com/watch?v=Nm6vKe7DStc"/>
  <Relationship Id="Rf6b173df9a8c46ec" Type="http://schemas.openxmlformats.org/officeDocument/2006/relationships/hyperlink" TargetMode="External" Target="https://www.youtube.com/watch?v=JWQuw8OABt0"/>
  <Relationship Id="Rff327c00c2a541d4" Type="http://schemas.openxmlformats.org/officeDocument/2006/relationships/hyperlink" TargetMode="External" Target="https://youtu.be/OqurstPL6kI?t=23m45s"/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/>
  <ap:DocSecurity>0</ap:DocSecurity>
  <ap:ScaleCrop>false</ap:ScaleCrop>
  <ap:Company/>
  <ap:SharedDoc>false</ap:SharedDoc>
  <ap:HyperlinksChanged>false</ap:HyperlinksChanged>
  <ap:AppVersion>00.0001</ap:AppVersion>
  <ap:Template/>
  <ap:LinksUpToDate>false</ap:LinksUpToDate>
  <Manager/>
  <TotalTime>0</TotalTime>
</ap: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