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21B0" w:rsidRDefault="00D021B0">
      <w:pPr>
        <w:rPr>
          <w:rStyle w:val="apple-converted-space"/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</w:pP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Number of pages: 4 (1100 words</w:t>
      </w:r>
      <w:proofErr w:type="gramStart"/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)</w:t>
      </w:r>
      <w:proofErr w:type="gramEnd"/>
      <w:r w:rsidRPr="00D021B0">
        <w:rPr>
          <w:rFonts w:ascii="Times New Roman" w:hAnsi="Times New Roman" w:cs="Times New Roman"/>
          <w:color w:val="444444"/>
          <w:sz w:val="28"/>
          <w:szCs w:val="24"/>
        </w:rPr>
        <w:br/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Academic Level: College</w:t>
      </w:r>
      <w:r w:rsidRPr="00D021B0">
        <w:rPr>
          <w:rFonts w:ascii="Times New Roman" w:hAnsi="Times New Roman" w:cs="Times New Roman"/>
          <w:color w:val="444444"/>
          <w:sz w:val="28"/>
          <w:szCs w:val="24"/>
        </w:rPr>
        <w:br/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Deadline: 6 hours</w:t>
      </w:r>
      <w:r w:rsidRPr="00D021B0">
        <w:rPr>
          <w:rFonts w:ascii="Times New Roman" w:hAnsi="Times New Roman" w:cs="Times New Roman"/>
          <w:color w:val="444444"/>
          <w:sz w:val="28"/>
          <w:szCs w:val="24"/>
        </w:rPr>
        <w:br/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 xml:space="preserve">Instructions: Please include </w:t>
      </w:r>
      <w:r w:rsidRPr="00D021B0">
        <w:rPr>
          <w:rFonts w:ascii="Times New Roman" w:hAnsi="Times New Roman" w:cs="Times New Roman"/>
          <w:b/>
          <w:color w:val="444444"/>
          <w:sz w:val="28"/>
          <w:szCs w:val="24"/>
          <w:shd w:val="clear" w:color="auto" w:fill="FFFFFF"/>
        </w:rPr>
        <w:t>a title page</w:t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 xml:space="preserve">, </w:t>
      </w:r>
      <w:r w:rsidRPr="00D021B0">
        <w:rPr>
          <w:rFonts w:ascii="Times New Roman" w:hAnsi="Times New Roman" w:cs="Times New Roman"/>
          <w:b/>
          <w:color w:val="444444"/>
          <w:sz w:val="28"/>
          <w:szCs w:val="24"/>
          <w:shd w:val="clear" w:color="auto" w:fill="FFFFFF"/>
        </w:rPr>
        <w:t>abstract</w:t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 xml:space="preserve">, 4-page body of work, with a </w:t>
      </w:r>
      <w:r w:rsidRPr="00D021B0">
        <w:rPr>
          <w:rFonts w:ascii="Times New Roman" w:hAnsi="Times New Roman" w:cs="Times New Roman"/>
          <w:b/>
          <w:color w:val="444444"/>
          <w:sz w:val="28"/>
          <w:szCs w:val="24"/>
          <w:shd w:val="clear" w:color="auto" w:fill="FFFFFF"/>
        </w:rPr>
        <w:t>reference page</w:t>
      </w:r>
      <w:r w:rsidRPr="00D021B0">
        <w:rPr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, following the instructions in the picture file attached.</w:t>
      </w:r>
      <w:r w:rsidRPr="00D021B0">
        <w:rPr>
          <w:rStyle w:val="apple-converted-space"/>
          <w:rFonts w:ascii="Times New Roman" w:hAnsi="Times New Roman" w:cs="Times New Roman"/>
          <w:color w:val="444444"/>
          <w:sz w:val="28"/>
          <w:szCs w:val="24"/>
          <w:shd w:val="clear" w:color="auto" w:fill="FFFFFF"/>
        </w:rPr>
        <w:t> </w:t>
      </w:r>
    </w:p>
    <w:p w:rsidR="00D021B0" w:rsidRPr="00D021B0" w:rsidRDefault="00D021B0">
      <w:pPr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</w:pPr>
      <w:r w:rsidRPr="00D021B0">
        <w:rPr>
          <w:rStyle w:val="apple-converted-space"/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The T</w:t>
      </w:r>
      <w:r w:rsidRPr="00D021B0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opic should be "</w:t>
      </w:r>
      <w:r w:rsidRPr="00D021B0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Nutrition and Weight Status to Promote Health and Reduce Chronic Disease</w:t>
      </w:r>
      <w:r w:rsidRPr="00D021B0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".  And I would like to </w:t>
      </w:r>
      <w:r w:rsidRPr="00D021B0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focus on the adult population.</w:t>
      </w:r>
    </w:p>
    <w:p w:rsidR="00D021B0" w:rsidRPr="00D021B0" w:rsidRDefault="00D021B0">
      <w:pPr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</w:pPr>
    </w:p>
    <w:p w:rsidR="00D021B0" w:rsidRPr="00D021B0" w:rsidRDefault="00D021B0">
      <w:pPr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</w:pPr>
      <w:r w:rsidRPr="00D021B0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Topic: Nutrition and Weight Status to Promote Health and Reduce Chronic Disease</w:t>
      </w:r>
    </w:p>
    <w:p w:rsidR="00D021B0" w:rsidRPr="00D021B0" w:rsidRDefault="00D021B0" w:rsidP="00D021B0">
      <w:pPr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</w:pPr>
      <w:r w:rsidRPr="00D021B0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Focus: Adult Population.</w:t>
      </w:r>
    </w:p>
    <w:p w:rsidR="00D021B0" w:rsidRPr="00D021B0" w:rsidRDefault="00D021B0">
      <w:pPr>
        <w:rPr>
          <w:rFonts w:ascii="Times New Roman" w:hAnsi="Times New Roman" w:cs="Times New Roman"/>
          <w:b/>
          <w:sz w:val="28"/>
          <w:szCs w:val="24"/>
        </w:rPr>
      </w:pPr>
    </w:p>
    <w:sectPr w:rsidR="00D021B0" w:rsidRPr="00D0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21B0"/>
    <w:rsid w:val="00D0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2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412</Characters>
  <Application/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