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43665" w14:textId="77777777" w:rsidR="00E47145" w:rsidRPr="003F73B7" w:rsidRDefault="00E47145" w:rsidP="00E47145">
      <w:pPr>
        <w:spacing w:line="480" w:lineRule="auto"/>
        <w:jc w:val="center"/>
        <w:rPr>
          <w:rFonts w:ascii="Times New Roman" w:hAnsi="Times New Roman" w:cs="Times New Roman"/>
          <w:b/>
          <w:szCs w:val="28"/>
          <w:u w:val="single"/>
        </w:rPr>
      </w:pPr>
      <w:r w:rsidRPr="003F73B7">
        <w:rPr>
          <w:rFonts w:ascii="Times New Roman" w:hAnsi="Times New Roman" w:cs="Times New Roman"/>
          <w:b/>
          <w:szCs w:val="28"/>
          <w:u w:val="single"/>
        </w:rPr>
        <w:t>Strengths</w:t>
      </w:r>
    </w:p>
    <w:p w14:paraId="2DB77BBD" w14:textId="77777777" w:rsidR="00E47145" w:rsidRPr="003F73B7" w:rsidRDefault="00E47145" w:rsidP="00E47145">
      <w:pPr>
        <w:spacing w:line="480" w:lineRule="auto"/>
        <w:ind w:firstLine="720"/>
        <w:jc w:val="both"/>
        <w:rPr>
          <w:rFonts w:ascii="Times New Roman" w:hAnsi="Times New Roman" w:cs="Times New Roman"/>
          <w:szCs w:val="28"/>
        </w:rPr>
      </w:pPr>
      <w:r w:rsidRPr="003F73B7">
        <w:rPr>
          <w:rFonts w:ascii="Times New Roman" w:hAnsi="Times New Roman" w:cs="Times New Roman"/>
          <w:szCs w:val="28"/>
        </w:rPr>
        <w:t xml:space="preserve">As aforementioned in my previous milestones, I am a </w:t>
      </w:r>
      <w:proofErr w:type="gramStart"/>
      <w:r w:rsidRPr="003F73B7">
        <w:rPr>
          <w:rFonts w:ascii="Times New Roman" w:hAnsi="Times New Roman" w:cs="Times New Roman"/>
          <w:szCs w:val="28"/>
        </w:rPr>
        <w:t>strong head</w:t>
      </w:r>
      <w:r>
        <w:rPr>
          <w:rFonts w:ascii="Times New Roman" w:hAnsi="Times New Roman" w:cs="Times New Roman"/>
          <w:szCs w:val="28"/>
        </w:rPr>
        <w:t>ed</w:t>
      </w:r>
      <w:proofErr w:type="gramEnd"/>
      <w:r w:rsidRPr="003F73B7">
        <w:rPr>
          <w:rFonts w:ascii="Times New Roman" w:hAnsi="Times New Roman" w:cs="Times New Roman"/>
          <w:szCs w:val="28"/>
        </w:rPr>
        <w:t xml:space="preserve"> individual with exceptionally good communication skills which developed during my experiences with people during my summer job, and that exposure has helped me to connect and relate with people to develop understanding. I believe</w:t>
      </w:r>
      <w:proofErr w:type="gramStart"/>
      <w:r w:rsidRPr="003F73B7">
        <w:rPr>
          <w:rFonts w:ascii="Times New Roman" w:hAnsi="Times New Roman" w:cs="Times New Roman"/>
          <w:szCs w:val="28"/>
        </w:rPr>
        <w:t>,</w:t>
      </w:r>
      <w:proofErr w:type="gramEnd"/>
      <w:r w:rsidRPr="003F73B7">
        <w:rPr>
          <w:rFonts w:ascii="Times New Roman" w:hAnsi="Times New Roman" w:cs="Times New Roman"/>
          <w:szCs w:val="28"/>
        </w:rPr>
        <w:t xml:space="preserve"> my open behavior and connectivity with people will help me in learning my selected domains efficiently for an effective outcome. </w:t>
      </w:r>
    </w:p>
    <w:p w14:paraId="7312BA3A" w14:textId="77777777" w:rsidR="00E47145" w:rsidRPr="003F73B7" w:rsidRDefault="00E47145" w:rsidP="00E47145">
      <w:pPr>
        <w:spacing w:line="480" w:lineRule="auto"/>
        <w:jc w:val="both"/>
        <w:rPr>
          <w:rFonts w:ascii="Times New Roman" w:hAnsi="Times New Roman" w:cs="Times New Roman"/>
          <w:szCs w:val="28"/>
        </w:rPr>
      </w:pPr>
      <w:r w:rsidRPr="003F73B7">
        <w:rPr>
          <w:rFonts w:ascii="Times New Roman" w:hAnsi="Times New Roman" w:cs="Times New Roman"/>
          <w:szCs w:val="28"/>
        </w:rPr>
        <w:t xml:space="preserve">My ability to observe and understand people comes from my quality of being a good listener, which helps me to reach the deep roots of people and grasp the real issue, which is the highly helpful step that leads me to help them effectively. I believe this quality and ability will help me in pursuing my goal. </w:t>
      </w:r>
    </w:p>
    <w:p w14:paraId="307F4898" w14:textId="77777777" w:rsidR="00E47145" w:rsidRPr="003F73B7" w:rsidRDefault="00E47145" w:rsidP="00E47145">
      <w:pPr>
        <w:spacing w:line="480" w:lineRule="auto"/>
        <w:ind w:firstLine="720"/>
        <w:jc w:val="both"/>
        <w:rPr>
          <w:rFonts w:ascii="Times New Roman" w:hAnsi="Times New Roman" w:cs="Times New Roman"/>
          <w:szCs w:val="28"/>
        </w:rPr>
      </w:pPr>
      <w:r w:rsidRPr="003F73B7">
        <w:rPr>
          <w:rFonts w:ascii="Times New Roman" w:hAnsi="Times New Roman" w:cs="Times New Roman"/>
          <w:szCs w:val="28"/>
        </w:rPr>
        <w:t>In addition to that, I have worked as the group leader with a number of teams in various school and college projects, and this role has helped me to lead the team by expanding communication and understanding, as well as I have worked under my seniors to learn from them which helped me to accept someone’s authority and work under leadership with team spirit. As I have been at both places, that of a leader and of a follower, I believe it will prove to be my strength is learning efficiently in my chosen concentration and will improve my competent working.</w:t>
      </w:r>
    </w:p>
    <w:p w14:paraId="1E10BD12" w14:textId="77777777" w:rsidR="00E47145" w:rsidRPr="003F73B7" w:rsidRDefault="00E47145" w:rsidP="00E47145">
      <w:pPr>
        <w:spacing w:line="480" w:lineRule="auto"/>
        <w:ind w:firstLine="720"/>
        <w:jc w:val="both"/>
        <w:rPr>
          <w:rFonts w:ascii="Times New Roman" w:hAnsi="Times New Roman" w:cs="Times New Roman"/>
          <w:szCs w:val="28"/>
        </w:rPr>
      </w:pPr>
      <w:r w:rsidRPr="003F73B7">
        <w:rPr>
          <w:rFonts w:ascii="Times New Roman" w:hAnsi="Times New Roman" w:cs="Times New Roman"/>
          <w:szCs w:val="28"/>
        </w:rPr>
        <w:t xml:space="preserve">One of my major responsibilities as a team leader was to accommodate my team members according to their area of expertise to obtain maximum productivity and to manage the financial resources so that we don’t run out of them in </w:t>
      </w:r>
      <w:proofErr w:type="gramStart"/>
      <w:r w:rsidRPr="003F73B7">
        <w:rPr>
          <w:rFonts w:ascii="Times New Roman" w:hAnsi="Times New Roman" w:cs="Times New Roman"/>
          <w:szCs w:val="28"/>
        </w:rPr>
        <w:t>mid</w:t>
      </w:r>
      <w:proofErr w:type="gramEnd"/>
      <w:r w:rsidRPr="003F73B7">
        <w:rPr>
          <w:rFonts w:ascii="Times New Roman" w:hAnsi="Times New Roman" w:cs="Times New Roman"/>
          <w:szCs w:val="28"/>
        </w:rPr>
        <w:t xml:space="preserve"> of project. This experience in human and finance resource management will be my strength in learning </w:t>
      </w:r>
      <w:r w:rsidRPr="003F73B7">
        <w:rPr>
          <w:rFonts w:ascii="Times New Roman" w:hAnsi="Times New Roman" w:cs="Times New Roman"/>
          <w:szCs w:val="28"/>
        </w:rPr>
        <w:lastRenderedPageBreak/>
        <w:t>further about leadership and management, and in developing stronger skills to achieve my goal.</w:t>
      </w:r>
    </w:p>
    <w:p w14:paraId="03322AD1" w14:textId="77777777" w:rsidR="00E47145" w:rsidRPr="003F73B7" w:rsidRDefault="00E47145" w:rsidP="00E47145">
      <w:pPr>
        <w:spacing w:line="480" w:lineRule="auto"/>
        <w:jc w:val="center"/>
        <w:rPr>
          <w:rFonts w:ascii="Times New Roman" w:hAnsi="Times New Roman" w:cs="Times New Roman"/>
          <w:b/>
          <w:szCs w:val="28"/>
          <w:u w:val="single"/>
        </w:rPr>
      </w:pPr>
      <w:r w:rsidRPr="003F73B7">
        <w:rPr>
          <w:rFonts w:ascii="Times New Roman" w:hAnsi="Times New Roman" w:cs="Times New Roman"/>
          <w:b/>
          <w:szCs w:val="28"/>
          <w:u w:val="single"/>
        </w:rPr>
        <w:t>Weakness</w:t>
      </w:r>
    </w:p>
    <w:p w14:paraId="36A14E25" w14:textId="77777777" w:rsidR="00E47145" w:rsidRPr="003F73B7" w:rsidRDefault="00E47145" w:rsidP="00E47145">
      <w:pPr>
        <w:spacing w:line="480" w:lineRule="auto"/>
        <w:ind w:firstLine="720"/>
        <w:jc w:val="both"/>
        <w:rPr>
          <w:rFonts w:ascii="Times New Roman" w:hAnsi="Times New Roman" w:cs="Times New Roman"/>
          <w:szCs w:val="28"/>
        </w:rPr>
      </w:pPr>
      <w:r w:rsidRPr="003F73B7">
        <w:rPr>
          <w:rFonts w:ascii="Times New Roman" w:hAnsi="Times New Roman" w:cs="Times New Roman"/>
          <w:szCs w:val="28"/>
        </w:rPr>
        <w:t>Because of my ability to connect with people on deeper level, I am able to understand their true situation and I am able to conceive their pain and agony, but I lack the skills to conceal my expressions in front of people which can be judged and give a wrong expression, hence, I need to learn in that aspect during my degree program to improve my working efficiency and the productivity and effectiveness of my activity.</w:t>
      </w:r>
    </w:p>
    <w:p w14:paraId="653FC073" w14:textId="77777777" w:rsidR="00E47145" w:rsidRPr="003F73B7" w:rsidRDefault="00E47145" w:rsidP="00E47145">
      <w:pPr>
        <w:spacing w:line="480" w:lineRule="auto"/>
        <w:ind w:firstLine="720"/>
        <w:jc w:val="both"/>
        <w:rPr>
          <w:rFonts w:ascii="Times New Roman" w:hAnsi="Times New Roman" w:cs="Times New Roman"/>
          <w:szCs w:val="28"/>
        </w:rPr>
      </w:pPr>
      <w:r w:rsidRPr="003F73B7">
        <w:rPr>
          <w:rFonts w:ascii="Times New Roman" w:hAnsi="Times New Roman" w:cs="Times New Roman"/>
          <w:szCs w:val="28"/>
        </w:rPr>
        <w:t>In regard to aforementioned lack of my abilities and skills, I feel people’s situation on a deeper level as well, and the rule goes</w:t>
      </w:r>
      <w:proofErr w:type="gramStart"/>
      <w:r w:rsidRPr="003F73B7">
        <w:rPr>
          <w:rFonts w:ascii="Times New Roman" w:hAnsi="Times New Roman" w:cs="Times New Roman"/>
          <w:szCs w:val="28"/>
        </w:rPr>
        <w:t>,</w:t>
      </w:r>
      <w:proofErr w:type="gramEnd"/>
      <w:r w:rsidRPr="003F73B7">
        <w:rPr>
          <w:rFonts w:ascii="Times New Roman" w:hAnsi="Times New Roman" w:cs="Times New Roman"/>
          <w:szCs w:val="28"/>
        </w:rPr>
        <w:t xml:space="preserve"> excessive connectivity with the object can cloud one’s judgment and decisions. It has been the case with me where I have caused problems for myself in addition to imperfect </w:t>
      </w:r>
      <w:proofErr w:type="gramStart"/>
      <w:r w:rsidRPr="003F73B7">
        <w:rPr>
          <w:rFonts w:ascii="Times New Roman" w:hAnsi="Times New Roman" w:cs="Times New Roman"/>
          <w:szCs w:val="28"/>
        </w:rPr>
        <w:t>decision making</w:t>
      </w:r>
      <w:proofErr w:type="gramEnd"/>
      <w:r w:rsidRPr="003F73B7">
        <w:rPr>
          <w:rFonts w:ascii="Times New Roman" w:hAnsi="Times New Roman" w:cs="Times New Roman"/>
          <w:szCs w:val="28"/>
        </w:rPr>
        <w:t xml:space="preserve"> and judgment of people. Hence, clouding my judgments and intuitions because of excessive connectivity with people is my another major weakness which I would like to overcome while learning further as powerful decision-making ability is one of the most basic and important tools in Human Resource Management, where a person has to judge every individual’s abilities, skills and qualities to improve their efficient working and improved outcome. </w:t>
      </w:r>
      <w:proofErr w:type="gramStart"/>
      <w:r w:rsidRPr="003F73B7">
        <w:rPr>
          <w:rFonts w:ascii="Times New Roman" w:hAnsi="Times New Roman" w:cs="Times New Roman"/>
          <w:szCs w:val="28"/>
        </w:rPr>
        <w:t>Making the right decision is impo</w:t>
      </w:r>
      <w:bookmarkStart w:id="0" w:name="_GoBack"/>
      <w:bookmarkEnd w:id="0"/>
      <w:r w:rsidRPr="003F73B7">
        <w:rPr>
          <w:rFonts w:ascii="Times New Roman" w:hAnsi="Times New Roman" w:cs="Times New Roman"/>
          <w:szCs w:val="28"/>
        </w:rPr>
        <w:t>rtant for protecting one’s self and the associated company for successful outcomes and progression, which will, in turn</w:t>
      </w:r>
      <w:proofErr w:type="gramEnd"/>
      <w:r w:rsidRPr="003F73B7">
        <w:rPr>
          <w:rFonts w:ascii="Times New Roman" w:hAnsi="Times New Roman" w:cs="Times New Roman"/>
          <w:szCs w:val="28"/>
        </w:rPr>
        <w:t xml:space="preserve">, </w:t>
      </w:r>
      <w:proofErr w:type="gramStart"/>
      <w:r w:rsidRPr="003F73B7">
        <w:rPr>
          <w:rFonts w:ascii="Times New Roman" w:hAnsi="Times New Roman" w:cs="Times New Roman"/>
          <w:szCs w:val="28"/>
        </w:rPr>
        <w:t>improve my competency as well</w:t>
      </w:r>
      <w:proofErr w:type="gramEnd"/>
      <w:r w:rsidRPr="003F73B7">
        <w:rPr>
          <w:rFonts w:ascii="Times New Roman" w:hAnsi="Times New Roman" w:cs="Times New Roman"/>
          <w:szCs w:val="28"/>
        </w:rPr>
        <w:t>.</w:t>
      </w:r>
    </w:p>
    <w:p w14:paraId="59C6F8E8" w14:textId="77777777" w:rsidR="00E47145" w:rsidRPr="003F73B7" w:rsidRDefault="00E47145" w:rsidP="00E47145">
      <w:pPr>
        <w:spacing w:line="480" w:lineRule="auto"/>
        <w:ind w:firstLine="720"/>
        <w:jc w:val="both"/>
        <w:rPr>
          <w:rFonts w:ascii="Times New Roman" w:hAnsi="Times New Roman" w:cs="Times New Roman"/>
          <w:szCs w:val="28"/>
        </w:rPr>
      </w:pPr>
      <w:r w:rsidRPr="003F73B7">
        <w:rPr>
          <w:rFonts w:ascii="Times New Roman" w:hAnsi="Times New Roman" w:cs="Times New Roman"/>
          <w:szCs w:val="28"/>
        </w:rPr>
        <w:t xml:space="preserve">Another important skill which makes the basis of person’s working ability and competency stronger is the knowledge and experience of basic techniques in relation to their statistical analysis to calculate out a result with is most predictable and correct to make the right decision. I would like to improve myself in </w:t>
      </w:r>
      <w:proofErr w:type="gramStart"/>
      <w:r w:rsidRPr="003F73B7">
        <w:rPr>
          <w:rFonts w:ascii="Times New Roman" w:hAnsi="Times New Roman" w:cs="Times New Roman"/>
          <w:szCs w:val="28"/>
        </w:rPr>
        <w:t>this criteria</w:t>
      </w:r>
      <w:proofErr w:type="gramEnd"/>
      <w:r w:rsidRPr="003F73B7">
        <w:rPr>
          <w:rFonts w:ascii="Times New Roman" w:hAnsi="Times New Roman" w:cs="Times New Roman"/>
          <w:szCs w:val="28"/>
        </w:rPr>
        <w:t xml:space="preserve"> as well which I have always deemed as my lacking part.</w:t>
      </w:r>
    </w:p>
    <w:p w14:paraId="4147C328" w14:textId="77777777" w:rsidR="00E47145" w:rsidRDefault="00E47145" w:rsidP="00E47145">
      <w:pPr>
        <w:spacing w:line="480" w:lineRule="auto"/>
        <w:jc w:val="both"/>
        <w:rPr>
          <w:rFonts w:ascii="Times New Roman" w:hAnsi="Times New Roman" w:cs="Times New Roman"/>
          <w:szCs w:val="28"/>
        </w:rPr>
      </w:pPr>
    </w:p>
    <w:p w14:paraId="7916BE6D" w14:textId="77777777" w:rsidR="00E47145" w:rsidRPr="003F73B7" w:rsidRDefault="00E47145" w:rsidP="00E47145">
      <w:pPr>
        <w:spacing w:line="480" w:lineRule="auto"/>
        <w:jc w:val="center"/>
        <w:rPr>
          <w:rFonts w:ascii="Times New Roman" w:hAnsi="Times New Roman" w:cs="Times New Roman"/>
          <w:b/>
          <w:szCs w:val="28"/>
          <w:u w:val="single"/>
        </w:rPr>
      </w:pPr>
      <w:r w:rsidRPr="003F73B7">
        <w:rPr>
          <w:rFonts w:ascii="Times New Roman" w:hAnsi="Times New Roman" w:cs="Times New Roman"/>
          <w:b/>
          <w:szCs w:val="28"/>
          <w:u w:val="single"/>
        </w:rPr>
        <w:t>Domains</w:t>
      </w:r>
    </w:p>
    <w:p w14:paraId="78946730" w14:textId="77777777" w:rsidR="00E47145" w:rsidRPr="003F73B7" w:rsidRDefault="00E47145" w:rsidP="00E47145">
      <w:pPr>
        <w:spacing w:line="480" w:lineRule="auto"/>
        <w:jc w:val="both"/>
        <w:rPr>
          <w:rFonts w:ascii="Times New Roman" w:hAnsi="Times New Roman" w:cs="Times New Roman"/>
          <w:szCs w:val="28"/>
        </w:rPr>
      </w:pPr>
      <w:r w:rsidRPr="003F73B7">
        <w:rPr>
          <w:rFonts w:ascii="Times New Roman" w:hAnsi="Times New Roman" w:cs="Times New Roman"/>
          <w:szCs w:val="28"/>
        </w:rPr>
        <w:t xml:space="preserve">Keeping in mind my strengths and weaknesses that I have mentioned above, it is clear that I excel in communication skills and in dealing with people, and I would learn more if I choose domains that articulate most with my knowledge, skills, and abilities. Hence, my first chosen domain is </w:t>
      </w:r>
      <w:r w:rsidRPr="00CF3B58">
        <w:rPr>
          <w:rFonts w:ascii="Times New Roman" w:hAnsi="Times New Roman" w:cs="Times New Roman"/>
          <w:b/>
          <w:szCs w:val="28"/>
        </w:rPr>
        <w:t>Psychology</w:t>
      </w:r>
      <w:r w:rsidRPr="003F73B7">
        <w:rPr>
          <w:rFonts w:ascii="Times New Roman" w:hAnsi="Times New Roman" w:cs="Times New Roman"/>
          <w:szCs w:val="28"/>
        </w:rPr>
        <w:t xml:space="preserve">, as my ability to connect with people and develop an understanding of their situation and the ability to provide condolence and support to them by listening to their problems would prove to be my strength here. My second and third chosen domains are </w:t>
      </w:r>
      <w:r w:rsidRPr="00CF3B58">
        <w:rPr>
          <w:rFonts w:ascii="Times New Roman" w:hAnsi="Times New Roman" w:cs="Times New Roman"/>
          <w:b/>
          <w:szCs w:val="28"/>
        </w:rPr>
        <w:t>Human Resource Management</w:t>
      </w:r>
      <w:r w:rsidRPr="003F73B7">
        <w:rPr>
          <w:rFonts w:ascii="Times New Roman" w:hAnsi="Times New Roman" w:cs="Times New Roman"/>
          <w:szCs w:val="28"/>
        </w:rPr>
        <w:t xml:space="preserve"> and </w:t>
      </w:r>
      <w:r w:rsidRPr="00CF3B58">
        <w:rPr>
          <w:rFonts w:ascii="Times New Roman" w:hAnsi="Times New Roman" w:cs="Times New Roman"/>
          <w:b/>
          <w:szCs w:val="28"/>
        </w:rPr>
        <w:t>Organizational Leadership</w:t>
      </w:r>
      <w:r w:rsidRPr="003F73B7">
        <w:rPr>
          <w:rFonts w:ascii="Times New Roman" w:hAnsi="Times New Roman" w:cs="Times New Roman"/>
          <w:szCs w:val="28"/>
        </w:rPr>
        <w:t xml:space="preserve"> respectively, in which I will flourish because of my leadership qualities and ability to follow leads, and in addition to that, these two domains will help me learn and improve my management and decision-making </w:t>
      </w:r>
      <w:r w:rsidRPr="003F73B7">
        <w:rPr>
          <w:rFonts w:ascii="Times New Roman" w:hAnsi="Times New Roman" w:cs="Times New Roman"/>
          <w:szCs w:val="28"/>
        </w:rPr>
        <w:t>insufficiencies that</w:t>
      </w:r>
      <w:r w:rsidRPr="003F73B7">
        <w:rPr>
          <w:rFonts w:ascii="Times New Roman" w:hAnsi="Times New Roman" w:cs="Times New Roman"/>
          <w:szCs w:val="28"/>
        </w:rPr>
        <w:t xml:space="preserve"> will help me in improving my competency.</w:t>
      </w:r>
    </w:p>
    <w:p w14:paraId="7047858F" w14:textId="77777777" w:rsidR="00E47145" w:rsidRPr="003F73B7" w:rsidRDefault="00E47145" w:rsidP="00E47145">
      <w:pPr>
        <w:spacing w:line="480" w:lineRule="auto"/>
        <w:jc w:val="center"/>
        <w:rPr>
          <w:rFonts w:ascii="Times New Roman" w:hAnsi="Times New Roman" w:cs="Times New Roman"/>
          <w:b/>
          <w:szCs w:val="28"/>
          <w:u w:val="single"/>
        </w:rPr>
      </w:pPr>
      <w:r w:rsidRPr="003F73B7">
        <w:rPr>
          <w:rFonts w:ascii="Times New Roman" w:hAnsi="Times New Roman" w:cs="Times New Roman"/>
          <w:b/>
          <w:szCs w:val="28"/>
          <w:u w:val="single"/>
        </w:rPr>
        <w:t>Courses</w:t>
      </w:r>
    </w:p>
    <w:p w14:paraId="02DBB929" w14:textId="77777777" w:rsidR="00E47145" w:rsidRPr="003F73B7" w:rsidRDefault="00E47145" w:rsidP="00E47145">
      <w:pPr>
        <w:spacing w:line="480" w:lineRule="auto"/>
        <w:jc w:val="both"/>
        <w:rPr>
          <w:rFonts w:ascii="Times New Roman" w:hAnsi="Times New Roman" w:cs="Times New Roman"/>
          <w:szCs w:val="28"/>
        </w:rPr>
      </w:pPr>
      <w:r w:rsidRPr="00CF3B58">
        <w:rPr>
          <w:rFonts w:ascii="Times New Roman" w:hAnsi="Times New Roman" w:cs="Times New Roman"/>
          <w:b/>
          <w:szCs w:val="28"/>
          <w:u w:val="single"/>
        </w:rPr>
        <w:t>Psychology domain:</w:t>
      </w:r>
      <w:r w:rsidRPr="003F73B7">
        <w:rPr>
          <w:rFonts w:ascii="Times New Roman" w:hAnsi="Times New Roman" w:cs="Times New Roman"/>
          <w:szCs w:val="28"/>
        </w:rPr>
        <w:t xml:space="preserve"> My preferred courses are </w:t>
      </w:r>
      <w:r w:rsidRPr="00CF3B58">
        <w:rPr>
          <w:rFonts w:ascii="Times New Roman" w:hAnsi="Times New Roman" w:cs="Times New Roman"/>
          <w:szCs w:val="28"/>
          <w:u w:val="single"/>
        </w:rPr>
        <w:t>PSY-108 Introduction to Psychology, PSY-223 Statistics for Psychology and PSY-224 Scientific Investigations</w:t>
      </w:r>
      <w:r w:rsidRPr="003F73B7">
        <w:rPr>
          <w:rFonts w:ascii="Times New Roman" w:hAnsi="Times New Roman" w:cs="Times New Roman"/>
          <w:szCs w:val="28"/>
        </w:rPr>
        <w:t xml:space="preserve"> as they articulate best with my abstract thinking ability and communication skills.</w:t>
      </w:r>
    </w:p>
    <w:p w14:paraId="425B1743" w14:textId="77777777" w:rsidR="00E47145" w:rsidRPr="003F73B7" w:rsidRDefault="00E47145" w:rsidP="00E47145">
      <w:pPr>
        <w:spacing w:line="480" w:lineRule="auto"/>
        <w:jc w:val="both"/>
        <w:rPr>
          <w:rFonts w:ascii="Times New Roman" w:hAnsi="Times New Roman" w:cs="Times New Roman"/>
          <w:szCs w:val="28"/>
        </w:rPr>
      </w:pPr>
      <w:r w:rsidRPr="00CF3B58">
        <w:rPr>
          <w:rFonts w:ascii="Times New Roman" w:hAnsi="Times New Roman" w:cs="Times New Roman"/>
          <w:b/>
          <w:szCs w:val="28"/>
          <w:u w:val="single"/>
        </w:rPr>
        <w:t xml:space="preserve">Human Resource Management Domain: </w:t>
      </w:r>
      <w:r w:rsidRPr="003F73B7">
        <w:rPr>
          <w:rFonts w:ascii="Times New Roman" w:hAnsi="Times New Roman" w:cs="Times New Roman"/>
          <w:szCs w:val="28"/>
        </w:rPr>
        <w:t xml:space="preserve">My preferred courses are </w:t>
      </w:r>
      <w:r w:rsidRPr="00CF3B58">
        <w:rPr>
          <w:rFonts w:ascii="Times New Roman" w:hAnsi="Times New Roman" w:cs="Times New Roman"/>
          <w:szCs w:val="28"/>
          <w:u w:val="single"/>
        </w:rPr>
        <w:t>OL-211 Human Resource Management, OL-215 Introduction to Management and OL-342 Organizational Behavior</w:t>
      </w:r>
      <w:r w:rsidRPr="003F73B7">
        <w:rPr>
          <w:rFonts w:ascii="Times New Roman" w:hAnsi="Times New Roman" w:cs="Times New Roman"/>
          <w:szCs w:val="28"/>
        </w:rPr>
        <w:t xml:space="preserve"> which will not only improve the qualities like ability to lead and communication skills that I already have to some extent but will also flourish the points in which I am weak such as management of human resources without clouded </w:t>
      </w:r>
      <w:proofErr w:type="spellStart"/>
      <w:r w:rsidRPr="003F73B7">
        <w:rPr>
          <w:rFonts w:ascii="Times New Roman" w:hAnsi="Times New Roman" w:cs="Times New Roman"/>
          <w:szCs w:val="28"/>
        </w:rPr>
        <w:t>judgement</w:t>
      </w:r>
      <w:proofErr w:type="spellEnd"/>
      <w:r w:rsidRPr="003F73B7">
        <w:rPr>
          <w:rFonts w:ascii="Times New Roman" w:hAnsi="Times New Roman" w:cs="Times New Roman"/>
          <w:szCs w:val="28"/>
        </w:rPr>
        <w:t>.</w:t>
      </w:r>
    </w:p>
    <w:p w14:paraId="3B98361E" w14:textId="77777777" w:rsidR="00E47145" w:rsidRPr="003F73B7" w:rsidRDefault="00E47145" w:rsidP="00E47145">
      <w:pPr>
        <w:spacing w:line="480" w:lineRule="auto"/>
        <w:jc w:val="both"/>
        <w:rPr>
          <w:rFonts w:ascii="Times New Roman" w:hAnsi="Times New Roman" w:cs="Times New Roman"/>
          <w:szCs w:val="28"/>
        </w:rPr>
      </w:pPr>
      <w:r w:rsidRPr="00CF3B58">
        <w:rPr>
          <w:rFonts w:ascii="Times New Roman" w:hAnsi="Times New Roman" w:cs="Times New Roman"/>
          <w:b/>
          <w:szCs w:val="28"/>
          <w:u w:val="single"/>
        </w:rPr>
        <w:t xml:space="preserve">Organizational Leadership Domain: </w:t>
      </w:r>
      <w:r w:rsidRPr="003F73B7">
        <w:rPr>
          <w:rFonts w:ascii="Times New Roman" w:hAnsi="Times New Roman" w:cs="Times New Roman"/>
          <w:szCs w:val="28"/>
        </w:rPr>
        <w:t xml:space="preserve">My preferred courses are </w:t>
      </w:r>
      <w:r w:rsidRPr="00CF3B58">
        <w:rPr>
          <w:rFonts w:ascii="Times New Roman" w:hAnsi="Times New Roman" w:cs="Times New Roman"/>
          <w:szCs w:val="28"/>
          <w:u w:val="single"/>
        </w:rPr>
        <w:t>OL-215 Principles of management, OL-328 Leadership, and OL-322 Managing Organizational Change</w:t>
      </w:r>
      <w:r w:rsidRPr="003F73B7">
        <w:rPr>
          <w:rFonts w:ascii="Times New Roman" w:hAnsi="Times New Roman" w:cs="Times New Roman"/>
          <w:szCs w:val="28"/>
        </w:rPr>
        <w:t>. The main reason for choosing these courses is that they will help me learn leadership skills and tools which are most needed in today’s complex market, which include the ability to survive and grow while managing conflicts to produce constantly improving results.</w:t>
      </w:r>
    </w:p>
    <w:p w14:paraId="5960E008" w14:textId="77777777" w:rsidR="00E47145" w:rsidRDefault="00E47145" w:rsidP="00E47145">
      <w:pPr>
        <w:spacing w:line="480" w:lineRule="auto"/>
        <w:jc w:val="both"/>
        <w:rPr>
          <w:rFonts w:ascii="Times New Roman" w:hAnsi="Times New Roman" w:cs="Times New Roman"/>
          <w:szCs w:val="28"/>
        </w:rPr>
      </w:pPr>
      <w:r w:rsidRPr="003F73B7">
        <w:rPr>
          <w:rFonts w:ascii="Times New Roman" w:hAnsi="Times New Roman" w:cs="Times New Roman"/>
          <w:szCs w:val="28"/>
        </w:rPr>
        <w:t> </w:t>
      </w:r>
    </w:p>
    <w:p w14:paraId="747F8984" w14:textId="77777777" w:rsidR="00E47145" w:rsidRDefault="00E47145" w:rsidP="00E47145">
      <w:pPr>
        <w:rPr>
          <w:rFonts w:ascii="Times New Roman" w:hAnsi="Times New Roman" w:cs="Times New Roman"/>
          <w:szCs w:val="28"/>
        </w:rPr>
      </w:pPr>
      <w:r>
        <w:rPr>
          <w:rFonts w:ascii="Times New Roman" w:hAnsi="Times New Roman" w:cs="Times New Roman"/>
          <w:szCs w:val="28"/>
        </w:rPr>
        <w:br w:type="page"/>
      </w:r>
    </w:p>
    <w:p w14:paraId="5BCB7B65" w14:textId="77777777" w:rsidR="00E47145" w:rsidRPr="003F73B7" w:rsidRDefault="00E47145" w:rsidP="00E47145">
      <w:pPr>
        <w:spacing w:line="480" w:lineRule="auto"/>
        <w:jc w:val="both"/>
        <w:rPr>
          <w:rFonts w:ascii="Times New Roman" w:hAnsi="Times New Roman" w:cs="Times New Roman"/>
          <w:szCs w:val="28"/>
        </w:rPr>
      </w:pPr>
    </w:p>
    <w:p w14:paraId="2849C801" w14:textId="77777777" w:rsidR="00E47145" w:rsidRPr="003F73B7" w:rsidRDefault="00E47145" w:rsidP="00E47145">
      <w:pPr>
        <w:spacing w:line="480" w:lineRule="auto"/>
        <w:jc w:val="center"/>
        <w:rPr>
          <w:rFonts w:ascii="Times New Roman" w:hAnsi="Times New Roman" w:cs="Times New Roman"/>
          <w:b/>
          <w:szCs w:val="28"/>
          <w:u w:val="single"/>
        </w:rPr>
      </w:pPr>
      <w:r w:rsidRPr="003F73B7">
        <w:rPr>
          <w:rFonts w:ascii="Times New Roman" w:hAnsi="Times New Roman" w:cs="Times New Roman"/>
          <w:b/>
          <w:szCs w:val="28"/>
          <w:u w:val="single"/>
        </w:rPr>
        <w:t>Resources:</w:t>
      </w:r>
    </w:p>
    <w:p w14:paraId="318AA0EF" w14:textId="77777777" w:rsidR="00E47145" w:rsidRDefault="00E47145" w:rsidP="00E47145">
      <w:pPr>
        <w:spacing w:line="480" w:lineRule="auto"/>
        <w:jc w:val="both"/>
        <w:rPr>
          <w:rStyle w:val="selectable"/>
        </w:rPr>
      </w:pPr>
      <w:proofErr w:type="gramStart"/>
      <w:r>
        <w:rPr>
          <w:rStyle w:val="selectable"/>
          <w:i/>
          <w:iCs/>
        </w:rPr>
        <w:t>Online Degree | Online Bachelors Degrees</w:t>
      </w:r>
      <w:r>
        <w:rPr>
          <w:rStyle w:val="selectable"/>
        </w:rPr>
        <w:t>.</w:t>
      </w:r>
      <w:proofErr w:type="gramEnd"/>
      <w:r>
        <w:rPr>
          <w:rStyle w:val="selectable"/>
        </w:rPr>
        <w:t xml:space="preserve"> (2017)</w:t>
      </w:r>
      <w:proofErr w:type="gramStart"/>
      <w:r>
        <w:rPr>
          <w:rStyle w:val="selectable"/>
        </w:rPr>
        <w:t xml:space="preserve">. </w:t>
      </w:r>
      <w:r>
        <w:rPr>
          <w:rStyle w:val="selectable"/>
          <w:i/>
          <w:iCs/>
        </w:rPr>
        <w:t>Snhu.edu</w:t>
      </w:r>
      <w:r>
        <w:rPr>
          <w:rStyle w:val="selectable"/>
        </w:rPr>
        <w:t>.</w:t>
      </w:r>
      <w:proofErr w:type="gramEnd"/>
      <w:r>
        <w:rPr>
          <w:rStyle w:val="selectable"/>
        </w:rPr>
        <w:t xml:space="preserve"> Retrieved 12 June 2017,</w:t>
      </w:r>
    </w:p>
    <w:p w14:paraId="2E4CD11C" w14:textId="77777777" w:rsidR="00E47145" w:rsidRPr="003F73B7" w:rsidRDefault="00E47145" w:rsidP="00E47145">
      <w:pPr>
        <w:spacing w:line="480" w:lineRule="auto"/>
        <w:ind w:firstLine="720"/>
        <w:jc w:val="both"/>
        <w:rPr>
          <w:sz w:val="22"/>
        </w:rPr>
      </w:pPr>
      <w:r>
        <w:rPr>
          <w:rStyle w:val="selectable"/>
        </w:rPr>
        <w:t>From http://www.snhu.edu/online-degrees/bachelors/</w:t>
      </w:r>
    </w:p>
    <w:p w14:paraId="53FEE24F" w14:textId="77777777" w:rsidR="0060004F" w:rsidRDefault="0060004F"/>
    <w:sectPr w:rsidR="0060004F" w:rsidSect="001F7BE8">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453EA" w14:textId="77777777" w:rsidR="00303F1E" w:rsidRDefault="00303F1E" w:rsidP="00303F1E">
      <w:r>
        <w:separator/>
      </w:r>
    </w:p>
  </w:endnote>
  <w:endnote w:type="continuationSeparator" w:id="0">
    <w:p w14:paraId="1EE68AB1" w14:textId="77777777" w:rsidR="00303F1E" w:rsidRDefault="00303F1E" w:rsidP="0030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CC0F2" w14:textId="77777777" w:rsidR="00303F1E" w:rsidRDefault="00303F1E" w:rsidP="00303F1E">
      <w:r>
        <w:separator/>
      </w:r>
    </w:p>
  </w:footnote>
  <w:footnote w:type="continuationSeparator" w:id="0">
    <w:p w14:paraId="26D8835F" w14:textId="77777777" w:rsidR="00303F1E" w:rsidRDefault="00303F1E" w:rsidP="00303F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B2F67" w14:textId="77777777" w:rsidR="00CF3B58" w:rsidRDefault="00303F1E">
    <w:pPr>
      <w:spacing w:line="264" w:lineRule="auto"/>
    </w:pPr>
    <w:r>
      <w:rPr>
        <w:color w:val="4F81BD" w:themeColor="accent1"/>
        <w:sz w:val="20"/>
        <w:szCs w:val="20"/>
      </w:rPr>
      <w:t xml:space="preserve">Running header: </w:t>
    </w:r>
    <w:sdt>
      <w:sdtPr>
        <w:rPr>
          <w:color w:val="4F81BD" w:themeColor="accent1"/>
          <w:sz w:val="20"/>
          <w:szCs w:val="20"/>
        </w:rPr>
        <w:alias w:val="Title"/>
        <w:id w:val="15524250"/>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Milestone III</w:t>
        </w:r>
      </w:sdtContent>
    </w:sdt>
  </w:p>
  <w:p w14:paraId="05B6470E" w14:textId="77777777" w:rsidR="00CF3B58" w:rsidRDefault="00303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45"/>
    <w:rsid w:val="001F7BE8"/>
    <w:rsid w:val="00303F1E"/>
    <w:rsid w:val="0060004F"/>
    <w:rsid w:val="00E4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C619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E47145"/>
  </w:style>
  <w:style w:type="paragraph" w:styleId="Header">
    <w:name w:val="header"/>
    <w:basedOn w:val="Normal"/>
    <w:link w:val="HeaderChar"/>
    <w:uiPriority w:val="99"/>
    <w:unhideWhenUsed/>
    <w:rsid w:val="00E47145"/>
    <w:pPr>
      <w:tabs>
        <w:tab w:val="center" w:pos="4680"/>
        <w:tab w:val="right" w:pos="9360"/>
      </w:tabs>
    </w:pPr>
  </w:style>
  <w:style w:type="character" w:customStyle="1" w:styleId="HeaderChar">
    <w:name w:val="Header Char"/>
    <w:basedOn w:val="DefaultParagraphFont"/>
    <w:link w:val="Header"/>
    <w:uiPriority w:val="99"/>
    <w:rsid w:val="00E47145"/>
  </w:style>
  <w:style w:type="paragraph" w:styleId="Footer">
    <w:name w:val="footer"/>
    <w:basedOn w:val="Normal"/>
    <w:link w:val="FooterChar"/>
    <w:uiPriority w:val="99"/>
    <w:unhideWhenUsed/>
    <w:rsid w:val="00303F1E"/>
    <w:pPr>
      <w:tabs>
        <w:tab w:val="center" w:pos="4320"/>
        <w:tab w:val="right" w:pos="8640"/>
      </w:tabs>
    </w:pPr>
  </w:style>
  <w:style w:type="character" w:customStyle="1" w:styleId="FooterChar">
    <w:name w:val="Footer Char"/>
    <w:basedOn w:val="DefaultParagraphFont"/>
    <w:link w:val="Footer"/>
    <w:uiPriority w:val="99"/>
    <w:rsid w:val="00303F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E47145"/>
  </w:style>
  <w:style w:type="paragraph" w:styleId="Header">
    <w:name w:val="header"/>
    <w:basedOn w:val="Normal"/>
    <w:link w:val="HeaderChar"/>
    <w:uiPriority w:val="99"/>
    <w:unhideWhenUsed/>
    <w:rsid w:val="00E47145"/>
    <w:pPr>
      <w:tabs>
        <w:tab w:val="center" w:pos="4680"/>
        <w:tab w:val="right" w:pos="9360"/>
      </w:tabs>
    </w:pPr>
  </w:style>
  <w:style w:type="character" w:customStyle="1" w:styleId="HeaderChar">
    <w:name w:val="Header Char"/>
    <w:basedOn w:val="DefaultParagraphFont"/>
    <w:link w:val="Header"/>
    <w:uiPriority w:val="99"/>
    <w:rsid w:val="00E47145"/>
  </w:style>
  <w:style w:type="paragraph" w:styleId="Footer">
    <w:name w:val="footer"/>
    <w:basedOn w:val="Normal"/>
    <w:link w:val="FooterChar"/>
    <w:uiPriority w:val="99"/>
    <w:unhideWhenUsed/>
    <w:rsid w:val="00303F1E"/>
    <w:pPr>
      <w:tabs>
        <w:tab w:val="center" w:pos="4320"/>
        <w:tab w:val="right" w:pos="8640"/>
      </w:tabs>
    </w:pPr>
  </w:style>
  <w:style w:type="character" w:customStyle="1" w:styleId="FooterChar">
    <w:name w:val="Footer Char"/>
    <w:basedOn w:val="DefaultParagraphFont"/>
    <w:link w:val="Footer"/>
    <w:uiPriority w:val="99"/>
    <w:rsid w:val="00303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836</Words>
  <Characters>4770</Characters>
  <Application/>
  <DocSecurity>0</DocSecurity>
  <Lines>39</Lines>
  <Paragraphs>11</Paragraphs>
  <ScaleCrop>false</ScaleCrop>
  <Company/>
  <LinksUpToDate>false</LinksUpToDate>
  <CharactersWithSpaces>5595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