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10C" w:rsidRDefault="0099610C" w:rsidP="0099610C">
      <w:pPr>
        <w:pStyle w:val="NormalWeb"/>
        <w:shd w:val="clear" w:color="auto" w:fill="FFFFFF"/>
        <w:spacing w:before="0" w:beforeAutospacing="0" w:after="120" w:afterAutospacing="0"/>
        <w:textAlignment w:val="baseline"/>
        <w:rPr>
          <w:rFonts w:ascii="Helvetica" w:hAnsi="Helvetica" w:cs="Helvetica"/>
          <w:color w:val="333333"/>
          <w:sz w:val="27"/>
          <w:szCs w:val="27"/>
        </w:rPr>
      </w:pPr>
      <w:bookmarkStart w:id="0" w:name="_GoBack"/>
      <w:r>
        <w:rPr>
          <w:rFonts w:ascii="Helvetica" w:hAnsi="Helvetica" w:cs="Helvetica"/>
          <w:color w:val="333333"/>
          <w:sz w:val="27"/>
          <w:szCs w:val="27"/>
        </w:rPr>
        <w:t>Identify the moral issue(s) and the parties involved in the following case, and infer their interests; discuss the case in terms of finding common ground in the diversity of interests you identify.</w:t>
      </w:r>
    </w:p>
    <w:p w:rsidR="0099610C" w:rsidRDefault="0099610C" w:rsidP="0099610C">
      <w:pPr>
        <w:pStyle w:val="NormalWeb"/>
        <w:shd w:val="clear" w:color="auto" w:fill="FFFFFF"/>
        <w:spacing w:before="0" w:beforeAutospacing="0" w:after="120" w:afterAutospacing="0"/>
        <w:textAlignment w:val="baseline"/>
        <w:rPr>
          <w:rFonts w:ascii="Helvetica" w:hAnsi="Helvetica" w:cs="Helvetica"/>
          <w:color w:val="333333"/>
          <w:sz w:val="27"/>
          <w:szCs w:val="27"/>
        </w:rPr>
      </w:pPr>
      <w:r>
        <w:rPr>
          <w:rFonts w:ascii="Helvetica" w:hAnsi="Helvetica" w:cs="Helvetica"/>
          <w:color w:val="333333"/>
          <w:sz w:val="27"/>
          <w:szCs w:val="27"/>
        </w:rPr>
        <w:t>Case: A number of groups have urged restrictions on child labor. For example, they believe that no one under age 16 should be permitted to work in the manufacturing, mining, agricultural, and construction industries; that hours of work should be limited in all jobs for workers under the age of 18; and that no one under 21 should be allowed to have any contacts with pesticides. Discuss the moral considerations attending this proposal.</w:t>
      </w:r>
    </w:p>
    <w:bookmarkEnd w:id="0"/>
    <w:p w:rsidR="00CD6BCE" w:rsidRDefault="00CD6BCE"/>
    <w:sectPr w:rsidR="00CD6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10C"/>
    <w:rsid w:val="002D4CD7"/>
    <w:rsid w:val="0099610C"/>
    <w:rsid w:val="00CD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7AC60-8F1D-4EF9-8F61-6327CA0D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1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95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brooklyn23</dc:creator>
  <cp:keywords/>
  <dc:description/>
  <cp:lastModifiedBy>julius yabunga</cp:lastModifiedBy>
  <cp:revision>2</cp:revision>
  <dcterms:created xsi:type="dcterms:W3CDTF">2017-06-25T09:26:00Z</dcterms:created>
  <dcterms:modified xsi:type="dcterms:W3CDTF">2017-06-25T09:26:00Z</dcterms:modified>
</cp:coreProperties>
</file>