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7AE3" w14:textId="77777777" w:rsidR="00151DFF" w:rsidRPr="009D1B96" w:rsidRDefault="00151DFF" w:rsidP="009D1B96">
      <w:pPr>
        <w:pStyle w:val="GrandCanyonBodyText"/>
        <w:ind w:firstLine="0"/>
        <w:jc w:val="center"/>
        <w:rPr>
          <w:b/>
          <w:sz w:val="36"/>
          <w:szCs w:val="36"/>
        </w:rPr>
      </w:pPr>
      <w:r w:rsidRPr="009D1B96">
        <w:rPr>
          <w:b/>
          <w:sz w:val="36"/>
          <w:szCs w:val="36"/>
        </w:rPr>
        <w:t xml:space="preserve">Community Teaching Work Plan Proposal </w:t>
      </w:r>
    </w:p>
    <w:p w14:paraId="0E571F13" w14:textId="77777777" w:rsidR="00151DFF" w:rsidRDefault="00151DFF" w:rsidP="00D55871">
      <w:pPr>
        <w:pStyle w:val="GrandCanyonBodyText"/>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C22C33">
      <w:pPr>
        <w:pStyle w:val="GrandCanyonBodyText"/>
        <w:numPr>
          <w:ilvl w:val="0"/>
          <w:numId w:val="7"/>
        </w:numPr>
      </w:pPr>
      <w:r>
        <w:t xml:space="preserve">Bioterrorism/Disaster </w:t>
      </w:r>
    </w:p>
    <w:p w14:paraId="73E1ED43" w14:textId="77777777" w:rsidR="00151DFF" w:rsidRDefault="00151DFF" w:rsidP="00C22C33">
      <w:pPr>
        <w:pStyle w:val="GrandCanyonBodyText"/>
        <w:numPr>
          <w:ilvl w:val="0"/>
          <w:numId w:val="7"/>
        </w:numPr>
      </w:pPr>
      <w:r>
        <w:t xml:space="preserve">Environmental Issues </w:t>
      </w:r>
    </w:p>
    <w:p w14:paraId="3D580E7D" w14:textId="77777777" w:rsidR="00151DFF" w:rsidRDefault="00151DFF" w:rsidP="00C22C33">
      <w:pPr>
        <w:pStyle w:val="GrandCanyonBodyText"/>
        <w:numPr>
          <w:ilvl w:val="0"/>
          <w:numId w:val="7"/>
        </w:numPr>
      </w:pPr>
      <w:r>
        <w:t xml:space="preserve">Primary Prevention/Health Promotion </w:t>
      </w:r>
    </w:p>
    <w:p w14:paraId="7630A181" w14:textId="77777777" w:rsidR="00151DFF" w:rsidRPr="00641FB8" w:rsidRDefault="00151DFF" w:rsidP="00C22C33">
      <w:pPr>
        <w:pStyle w:val="GrandCanyonBodyText"/>
        <w:numPr>
          <w:ilvl w:val="0"/>
          <w:numId w:val="7"/>
        </w:numPr>
      </w:pPr>
      <w:r>
        <w:t xml:space="preserve">Secondary Prevention/Screenings for a Vulnerable Population </w:t>
      </w:r>
    </w:p>
    <w:p w14:paraId="42B0D8BC" w14:textId="77777777" w:rsidR="00151DFF" w:rsidRPr="00E74794" w:rsidRDefault="00151DFF" w:rsidP="00D55871">
      <w:pPr>
        <w:pStyle w:val="GrandCanyonBodyText"/>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54140448" w14:textId="77777777" w:rsidR="00151DFF" w:rsidRDefault="00151DFF" w:rsidP="00D55871">
      <w:pPr>
        <w:pStyle w:val="GrandCanyonBodyText"/>
        <w:ind w:firstLine="0"/>
      </w:pPr>
    </w:p>
    <w:p w14:paraId="1EF52962" w14:textId="77777777" w:rsidR="00151DFF" w:rsidRDefault="00151DFF" w:rsidP="00D55871">
      <w:pPr>
        <w:pStyle w:val="GrandCanyonBodyText"/>
        <w:ind w:firstLine="0"/>
      </w:pPr>
      <w:r w:rsidRPr="00EB5DD1">
        <w:rPr>
          <w:b/>
        </w:rPr>
        <w:t>Epidemiological Rationale for Topic</w:t>
      </w:r>
      <w:r>
        <w:t xml:space="preserve"> (statistics related to topic):</w:t>
      </w:r>
    </w:p>
    <w:p w14:paraId="3E41454E" w14:textId="77777777" w:rsidR="00151DFF" w:rsidRDefault="00151DFF" w:rsidP="00D55871"/>
    <w:p w14:paraId="690C9DB8" w14:textId="77777777" w:rsidR="00151DFF" w:rsidRDefault="00151DFF" w:rsidP="00D55871"/>
    <w:p w14:paraId="240B9AA0" w14:textId="77777777" w:rsidR="00151DFF" w:rsidRPr="00EB5DD1" w:rsidRDefault="00151DFF" w:rsidP="00D55871">
      <w:pPr>
        <w:rPr>
          <w:b/>
        </w:rPr>
      </w:pPr>
    </w:p>
    <w:p w14:paraId="6C37AC7C" w14:textId="77777777" w:rsidR="00151DFF" w:rsidRDefault="00151DFF" w:rsidP="00D55871">
      <w:pPr>
        <w:pStyle w:val="GrandCanyonBodyText"/>
        <w:ind w:firstLine="0"/>
        <w:rPr>
          <w:b/>
        </w:rPr>
      </w:pPr>
    </w:p>
    <w:p w14:paraId="2EE11260" w14:textId="77777777" w:rsidR="00151DFF" w:rsidRDefault="00151DFF" w:rsidP="00D55871">
      <w:pPr>
        <w:pStyle w:val="GrandCanyonBodyText"/>
        <w:ind w:firstLine="0"/>
        <w:rPr>
          <w:b/>
        </w:rPr>
      </w:pPr>
    </w:p>
    <w:p w14:paraId="0B8AB3FC" w14:textId="77777777" w:rsidR="00151DFF" w:rsidRDefault="00151DFF" w:rsidP="00D55871">
      <w:pPr>
        <w:pStyle w:val="GrandCanyonBodyText"/>
        <w:ind w:firstLine="0"/>
      </w:pPr>
      <w:r w:rsidRPr="00EB5DD1">
        <w:rPr>
          <w:b/>
        </w:rPr>
        <w:lastRenderedPageBreak/>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Pr="00FD6E54" w:rsidRDefault="00151DF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F18C4EE" w14:textId="77777777" w:rsidR="00151DFF" w:rsidRDefault="00151DFF" w:rsidP="00D55871"/>
    <w:p w14:paraId="0447CF3B" w14:textId="77777777" w:rsidR="00151DFF" w:rsidRDefault="00151DFF" w:rsidP="00D55871"/>
    <w:p w14:paraId="51E5CC12" w14:textId="77777777" w:rsidR="00151DFF" w:rsidRDefault="00151DFF" w:rsidP="00D55871"/>
    <w:p w14:paraId="77D2ACDF" w14:textId="77777777"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(See page 116 in the textbook)? </w:t>
      </w:r>
    </w:p>
    <w:p w14:paraId="683EDB26" w14:textId="77777777" w:rsidR="00151DFF" w:rsidRDefault="00151DFF" w:rsidP="00D55871"/>
    <w:p w14:paraId="4E6A2F79" w14:textId="77777777" w:rsidR="00151DFF" w:rsidRDefault="00151DFF" w:rsidP="00D55871"/>
    <w:p w14:paraId="5AAC19A9" w14:textId="77777777" w:rsidR="00151DFF" w:rsidRDefault="00151DFF" w:rsidP="00D55871"/>
    <w:p w14:paraId="17614708" w14:textId="77777777" w:rsidR="00151DFF" w:rsidRDefault="00151DFF" w:rsidP="00D55871">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77777777" w:rsidR="00151DFF" w:rsidRPr="00FF1E1B" w:rsidRDefault="00151DFF" w:rsidP="000C3EDC">
            <w:pPr>
              <w:rPr>
                <w:sz w:val="20"/>
                <w:szCs w:val="20"/>
              </w:rPr>
            </w:pPr>
            <w:r w:rsidRPr="00FF1E1B">
              <w:rPr>
                <w:sz w:val="20"/>
                <w:szCs w:val="20"/>
              </w:rPr>
              <w:t>Example – Interactive poster presentation of the</w:t>
            </w:r>
            <w:r>
              <w:rPr>
                <w:sz w:val="20"/>
                <w:szCs w:val="20"/>
              </w:rPr>
              <w:t xml:space="preserve"> </w:t>
            </w:r>
            <w:r w:rsidRPr="00FF1E1B">
              <w:rPr>
                <w:sz w:val="20"/>
                <w:szCs w:val="20"/>
              </w:rPr>
              <w:t xml:space="preserve"> Food  Pyramid. After an explanation of the poster and each food category, allow students </w:t>
            </w:r>
            <w:r>
              <w:rPr>
                <w:sz w:val="20"/>
                <w:szCs w:val="20"/>
              </w:rPr>
              <w:t xml:space="preserve">to </w:t>
            </w:r>
            <w:r w:rsidRPr="00FF1E1B">
              <w:rPr>
                <w:sz w:val="20"/>
                <w:szCs w:val="20"/>
              </w:rPr>
              <w:t xml:space="preserve">place pictures of foods on the correct spot on the pyramid. Also, have the class analyze what a child had for lunch by putting names of foods on the poster and </w:t>
            </w:r>
            <w:r w:rsidRPr="00FF1E1B">
              <w:rPr>
                <w:sz w:val="20"/>
                <w:szCs w:val="20"/>
              </w:rPr>
              <w:lastRenderedPageBreak/>
              <w:t>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lastRenderedPageBreak/>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32E2C0A4" w14:textId="77777777" w:rsidR="00151DFF" w:rsidRDefault="00151DFF" w:rsidP="00D55871"/>
    <w:p w14:paraId="400528FF" w14:textId="77777777" w:rsidR="00151DFF" w:rsidRDefault="00151DFF" w:rsidP="00D55871">
      <w:pPr>
        <w:rPr>
          <w:b/>
        </w:rPr>
      </w:pPr>
    </w:p>
    <w:p w14:paraId="21029B2D" w14:textId="77777777" w:rsidR="00151DFF" w:rsidRDefault="00151DFF" w:rsidP="00D55871">
      <w:pPr>
        <w:rPr>
          <w:b/>
        </w:rPr>
      </w:pPr>
      <w:bookmarkStart w:id="0" w:name="_GoBack"/>
      <w:bookmarkEnd w:id="0"/>
    </w:p>
    <w:p w14:paraId="7C07CD55" w14:textId="77777777" w:rsidR="00151DFF" w:rsidRDefault="00151DFF" w:rsidP="00D55871">
      <w:r w:rsidRPr="00E74794">
        <w:rPr>
          <w:b/>
        </w:rPr>
        <w:t>Planned Evaluation of Objectives</w:t>
      </w:r>
      <w:r>
        <w:t xml:space="preserve"> (Outcome Evaluation): Describe what you will measure for each objective and how.</w:t>
      </w:r>
    </w:p>
    <w:p w14:paraId="525D3ABA" w14:textId="77777777" w:rsidR="00151DFF" w:rsidRDefault="00151DFF" w:rsidP="00D55871">
      <w:pPr>
        <w:pStyle w:val="GrandCanyonNumberedList"/>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55871">
      <w:pPr>
        <w:pStyle w:val="GrandCanyonNumberedList"/>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55871">
      <w:pPr>
        <w:pStyle w:val="GrandCanyonNumberedList"/>
      </w:pPr>
    </w:p>
    <w:p w14:paraId="14FDA035" w14:textId="77777777" w:rsidR="00151DFF" w:rsidRDefault="00151DFF" w:rsidP="00D55871"/>
    <w:p w14:paraId="60F7C34E" w14:textId="77777777" w:rsidR="00151DFF" w:rsidRDefault="00151DFF" w:rsidP="00D55871"/>
    <w:p w14:paraId="1C0C6E11" w14:textId="77777777" w:rsidR="00151DFF" w:rsidRDefault="00151DFF" w:rsidP="00D55871"/>
    <w:p w14:paraId="23E736C7" w14:textId="77777777" w:rsidR="00151DFF" w:rsidRDefault="00151DFF" w:rsidP="00D55871">
      <w:pPr>
        <w:pStyle w:val="GrandCanyonNumberedList"/>
      </w:pPr>
      <w:r>
        <w:tab/>
      </w:r>
    </w:p>
    <w:p w14:paraId="782D3766" w14:textId="77777777" w:rsidR="00151DFF" w:rsidRDefault="00151DFF" w:rsidP="00641FB8">
      <w:r>
        <w:tab/>
      </w:r>
      <w:r>
        <w:tab/>
      </w: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28E4AE68" w14:textId="77777777" w:rsidR="00151DFF" w:rsidRDefault="00151DFF" w:rsidP="00D55871">
      <w:pPr>
        <w:pStyle w:val="GrandCanyonNumberedList"/>
        <w:numPr>
          <w:ilvl w:val="0"/>
          <w:numId w:val="0"/>
        </w:numPr>
      </w:pPr>
      <w:r w:rsidRPr="00826F17">
        <w:rPr>
          <w:b/>
        </w:rPr>
        <w:t>Communication</w:t>
      </w:r>
      <w:r>
        <w:t>: How will you begin your presentation (hook them in)? How will you end your presentation (go out with a bang)? What nonverbal communication techniques will you employ?</w:t>
      </w:r>
    </w:p>
    <w:p w14:paraId="68038DDE" w14:textId="77777777" w:rsidR="00151DFF" w:rsidRDefault="00151DFF"/>
    <w:sectPr w:rsidR="00151DFF" w:rsidSect="0045058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33DD" w14:textId="77777777" w:rsidR="00DF2B50" w:rsidRDefault="00DF2B50" w:rsidP="00C22C33">
      <w:r>
        <w:separator/>
      </w:r>
    </w:p>
  </w:endnote>
  <w:endnote w:type="continuationSeparator" w:id="0">
    <w:p w14:paraId="566FB3D3" w14:textId="77777777" w:rsidR="00DF2B50" w:rsidRDefault="00DF2B50"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095F7" w14:textId="77777777" w:rsidR="00151DFF" w:rsidRDefault="00151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2667" w14:textId="77777777" w:rsidR="00151DFF" w:rsidRPr="005F01F0" w:rsidRDefault="000249BC" w:rsidP="00C22C33">
    <w:pPr>
      <w:pStyle w:val="GrandCanyonNumberedList"/>
      <w:numPr>
        <w:ilvl w:val="0"/>
        <w:numId w:val="0"/>
      </w:numPr>
      <w:jc w:val="center"/>
    </w:pPr>
    <w:r>
      <w:t>© 2014</w:t>
    </w:r>
    <w:r w:rsidR="00151DFF" w:rsidRPr="005F01F0">
      <w:t>. Grand Canyon University. All Rights Reserved.</w:t>
    </w:r>
  </w:p>
  <w:p w14:paraId="7C481F0C" w14:textId="77777777" w:rsidR="00151DFF" w:rsidRDefault="00151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37D5" w14:textId="77777777" w:rsidR="00151DFF" w:rsidRDefault="00151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65F6D" w14:textId="77777777" w:rsidR="00DF2B50" w:rsidRDefault="00DF2B50" w:rsidP="00C22C33">
      <w:r>
        <w:separator/>
      </w:r>
    </w:p>
  </w:footnote>
  <w:footnote w:type="continuationSeparator" w:id="0">
    <w:p w14:paraId="18315F6E" w14:textId="77777777" w:rsidR="00DF2B50" w:rsidRDefault="00DF2B50" w:rsidP="00C22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689B" w14:textId="77777777" w:rsidR="00151DFF" w:rsidRDefault="00151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AEC3" w14:textId="4E125C4E" w:rsidR="00151DFF" w:rsidRDefault="00B109C9" w:rsidP="009D1B96">
    <w:pPr>
      <w:pStyle w:val="Header"/>
      <w:tabs>
        <w:tab w:val="clear" w:pos="4680"/>
        <w:tab w:val="clear" w:pos="9360"/>
        <w:tab w:val="left" w:pos="5820"/>
      </w:tabs>
      <w:ind w:left="-720"/>
    </w:pPr>
    <w:r>
      <w:rPr>
        <w:noProof/>
      </w:rPr>
      <w:drawing>
        <wp:inline distT="0" distB="0" distL="0" distR="0" wp14:anchorId="0306A233" wp14:editId="3A8CFEA9">
          <wp:extent cx="30194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r w:rsidR="00151DFF">
      <w:tab/>
    </w:r>
  </w:p>
  <w:p w14:paraId="4EF41B1F" w14:textId="77777777" w:rsidR="00151DFF" w:rsidRDefault="00151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8E53" w14:textId="77777777" w:rsidR="00151DFF" w:rsidRDefault="00151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71"/>
    <w:rsid w:val="000249BC"/>
    <w:rsid w:val="000C3EDC"/>
    <w:rsid w:val="00125D40"/>
    <w:rsid w:val="00151DFF"/>
    <w:rsid w:val="00152480"/>
    <w:rsid w:val="0019006B"/>
    <w:rsid w:val="001E50B2"/>
    <w:rsid w:val="00256B0D"/>
    <w:rsid w:val="0029231A"/>
    <w:rsid w:val="002E0B2B"/>
    <w:rsid w:val="00375CF5"/>
    <w:rsid w:val="00450582"/>
    <w:rsid w:val="004A59A3"/>
    <w:rsid w:val="004B7A12"/>
    <w:rsid w:val="004C6ADF"/>
    <w:rsid w:val="004F19BA"/>
    <w:rsid w:val="00557E62"/>
    <w:rsid w:val="005F01F0"/>
    <w:rsid w:val="00641FB8"/>
    <w:rsid w:val="007225B4"/>
    <w:rsid w:val="007531E0"/>
    <w:rsid w:val="00760AA3"/>
    <w:rsid w:val="00813B2B"/>
    <w:rsid w:val="0082597F"/>
    <w:rsid w:val="00826F17"/>
    <w:rsid w:val="00830041"/>
    <w:rsid w:val="009020B8"/>
    <w:rsid w:val="0095161D"/>
    <w:rsid w:val="0099072C"/>
    <w:rsid w:val="009D1B96"/>
    <w:rsid w:val="00A93652"/>
    <w:rsid w:val="00AE4221"/>
    <w:rsid w:val="00B109C9"/>
    <w:rsid w:val="00BB39FF"/>
    <w:rsid w:val="00BF3F81"/>
    <w:rsid w:val="00C1712F"/>
    <w:rsid w:val="00C22C33"/>
    <w:rsid w:val="00C329E1"/>
    <w:rsid w:val="00C41F02"/>
    <w:rsid w:val="00C45F91"/>
    <w:rsid w:val="00C60C95"/>
    <w:rsid w:val="00C6282B"/>
    <w:rsid w:val="00C95608"/>
    <w:rsid w:val="00CF182D"/>
    <w:rsid w:val="00D33864"/>
    <w:rsid w:val="00D55871"/>
    <w:rsid w:val="00DF2B50"/>
    <w:rsid w:val="00E33843"/>
    <w:rsid w:val="00E425E7"/>
    <w:rsid w:val="00E51E56"/>
    <w:rsid w:val="00E74794"/>
    <w:rsid w:val="00E75319"/>
    <w:rsid w:val="00EB5DD1"/>
    <w:rsid w:val="00F4621A"/>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semiHidden/>
    <w:unhideWhenUsed/>
    <w:rsid w:val="00C22C33"/>
    <w:pPr>
      <w:tabs>
        <w:tab w:val="center" w:pos="4680"/>
        <w:tab w:val="right" w:pos="9360"/>
      </w:tabs>
    </w:pPr>
  </w:style>
  <w:style w:type="character" w:customStyle="1" w:styleId="FooterChar">
    <w:name w:val="Footer Char"/>
    <w:link w:val="Footer"/>
    <w:uiPriority w:val="99"/>
    <w:semiHidden/>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2549</Value>
      <Value>72</Value>
      <Value>3</Value>
      <Value>2</Value>
      <Value>1</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NRS-427V</TermName>
          <TermId xmlns="http://schemas.microsoft.com/office/infopath/2007/PartnerControls">8daab730-d26c-4ecc-a149-ce1e06505c1f</TermId>
        </TermInfo>
      </Terms>
    </DocumentSubjectTaxHTField0>
    <DocumentStatusTaxHTField0 xmlns="http://schemas.microsoft.com/sharepoint/v3">
      <Terms xmlns="http://schemas.microsoft.com/office/infopath/2007/PartnerControls"/>
    </DocumentStatu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DE7BC6A-A3CB-47D1-B7BC-7F80653E0364}"/>
</file>

<file path=customXml/itemProps2.xml><?xml version="1.0" encoding="utf-8"?>
<ds:datastoreItem xmlns:ds="http://schemas.openxmlformats.org/officeDocument/2006/customXml" ds:itemID="{42268942-4F57-4459-81B1-2F0D76024FE6}"/>
</file>

<file path=customXml/itemProps3.xml><?xml version="1.0" encoding="utf-8"?>
<ds:datastoreItem xmlns:ds="http://schemas.openxmlformats.org/officeDocument/2006/customXml" ds:itemID="{7D596AD5-D1D2-4387-B19B-D9950D20DBF1}"/>
</file>

<file path=customXml/itemProps4.xml><?xml version="1.0" encoding="utf-8"?>
<ds:datastoreItem xmlns:ds="http://schemas.openxmlformats.org/officeDocument/2006/customXml" ds:itemID="{51BC3EAC-26EE-4B84-A9B0-3BDF9EC0DE05}"/>
</file>

<file path=customXml/itemProps5.xml><?xml version="1.0" encoding="utf-8"?>
<ds:datastoreItem xmlns:ds="http://schemas.openxmlformats.org/officeDocument/2006/customXml" ds:itemID="{131F3EA8-0C1C-47B3-B875-DB06F2379842}"/>
</file>

<file path=customXml/itemProps6.xml><?xml version="1.0" encoding="utf-8"?>
<ds:datastoreItem xmlns:ds="http://schemas.openxmlformats.org/officeDocument/2006/customXml" ds:itemID="{146E1B70-47B8-4F5B-A4B8-AD45508C2397}"/>
</file>

<file path=docProps/app.xml><?xml version="1.0" encoding="utf-8"?>
<Properties xmlns="http://schemas.openxmlformats.org/officeDocument/2006/extended-properties" xmlns:vt="http://schemas.openxmlformats.org/officeDocument/2006/docPropsVTypes">
  <Template/>
  <TotalTime>0</TotalTime>
  <Pages>4</Pages>
  <Words>441</Words>
  <Characters>2516</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