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87AB1" w14:textId="77777777" w:rsidR="00043ADC" w:rsidRDefault="00043ADC" w:rsidP="003A2FBC">
      <w:pPr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A</w:t>
      </w:r>
      <w:r w:rsidR="003A2FBC" w:rsidRPr="003A2FBC">
        <w:rPr>
          <w:rFonts w:ascii="Times New Roman" w:eastAsia="Times New Roman" w:hAnsi="Times New Roman" w:cs="Times New Roman"/>
          <w:lang w:val="en-US" w:eastAsia="en-US"/>
        </w:rPr>
        <w:t xml:space="preserve">nswer /discuss the following 5 questions. Your answers should be 2-3 sentences long with detailed explanations. Also solve the following 4 problems and include detailed formulations, calculations and explanations. </w:t>
      </w:r>
      <w:r w:rsidR="003A2FBC" w:rsidRPr="003A2FBC">
        <w:rPr>
          <w:rFonts w:ascii="Times New Roman" w:eastAsia="Times New Roman" w:hAnsi="Times New Roman" w:cs="Times New Roman"/>
          <w:lang w:val="en-US" w:eastAsia="en-US"/>
        </w:rPr>
        <w:br/>
      </w:r>
    </w:p>
    <w:p w14:paraId="4547A4BA" w14:textId="77777777" w:rsidR="003A2FBC" w:rsidRPr="003A2FBC" w:rsidRDefault="003A2FBC" w:rsidP="003A2FBC">
      <w:pPr>
        <w:rPr>
          <w:rFonts w:ascii="Times New Roman" w:eastAsia="Times New Roman" w:hAnsi="Times New Roman" w:cs="Times New Roman"/>
          <w:lang w:val="en-US" w:eastAsia="en-US"/>
        </w:rPr>
      </w:pPr>
      <w:r w:rsidRPr="003A2FBC">
        <w:rPr>
          <w:rFonts w:ascii="Times New Roman" w:eastAsia="Times New Roman" w:hAnsi="Times New Roman" w:cs="Times New Roman"/>
          <w:lang w:val="en-US" w:eastAsia="en-US"/>
        </w:rPr>
        <w:t>Questions: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1) What doping means in a semiconductor?  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2) What are the majority carriers in an n-type semiconductor and why?  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3) Are there any "Holes" in conductor materials? Why not?  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4)  How do you forward-bias a diode?  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5)  How do you reverse-bias a diode?  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 Problems: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 xml:space="preserve">1) Determine the voltage across each diode assuming an ideal diode.  </w:t>
      </w:r>
    </w:p>
    <w:p w14:paraId="688757E6" w14:textId="77777777" w:rsidR="003A2FBC" w:rsidRPr="003A2FBC" w:rsidRDefault="003A2FBC" w:rsidP="003A2FB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3A2FBC">
        <w:rPr>
          <w:rFonts w:ascii="Times New Roman" w:eastAsia="Times New Roman" w:hAnsi="Times New Roman" w:cs="Times New Roman"/>
          <w:noProof/>
          <w:lang w:val="en-US" w:eastAsia="en-US"/>
        </w:rPr>
        <w:drawing>
          <wp:inline distT="0" distB="0" distL="0" distR="0" wp14:anchorId="284F08DE" wp14:editId="7B1405CF">
            <wp:extent cx="3495675" cy="2257425"/>
            <wp:effectExtent l="0" t="0" r="9525" b="9525"/>
            <wp:docPr id="9" name="Picture 9" descr="https://resources.careered.com/LCMSFileSharePreview/Resources/JPEGImageFiles/Unit1_IP1_Probl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ources.careered.com/LCMSFileSharePreview/Resources/JPEGImageFiles/Unit1_IP1_Proble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Floyd, T. (2011). Electronic Devices (Conventional version). 9th Edition. Prentice Hall.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 xml:space="preserve">2) show the voltage waveforms across each half of the secondary winding and across </w:t>
      </w:r>
      <w:proofErr w:type="spellStart"/>
      <w:r w:rsidRPr="003A2FBC">
        <w:rPr>
          <w:rFonts w:ascii="Times New Roman" w:eastAsia="Times New Roman" w:hAnsi="Times New Roman" w:cs="Times New Roman"/>
          <w:lang w:val="en-US" w:eastAsia="en-US"/>
        </w:rPr>
        <w:t>rl</w:t>
      </w:r>
      <w:proofErr w:type="spellEnd"/>
      <w:r w:rsidRPr="003A2FBC">
        <w:rPr>
          <w:rFonts w:ascii="Times New Roman" w:eastAsia="Times New Roman" w:hAnsi="Times New Roman" w:cs="Times New Roman"/>
          <w:lang w:val="en-US" w:eastAsia="en-US"/>
        </w:rPr>
        <w:t xml:space="preserve"> when a 100 v peak sine wave is applied to the primary winding </w:t>
      </w:r>
    </w:p>
    <w:p w14:paraId="2B43F4B6" w14:textId="77777777" w:rsidR="003A2FBC" w:rsidRPr="003A2FBC" w:rsidRDefault="003A2FBC" w:rsidP="003A2FB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3A2FBC">
        <w:rPr>
          <w:rFonts w:ascii="Times New Roman" w:eastAsia="Times New Roman" w:hAnsi="Times New Roman" w:cs="Times New Roman"/>
          <w:noProof/>
          <w:lang w:val="en-US" w:eastAsia="en-US"/>
        </w:rPr>
        <w:drawing>
          <wp:inline distT="0" distB="0" distL="0" distR="0" wp14:anchorId="4A2FDC3F" wp14:editId="29213514">
            <wp:extent cx="4962525" cy="2085975"/>
            <wp:effectExtent l="0" t="0" r="9525" b="9525"/>
            <wp:docPr id="10" name="Picture 10" descr="https://resources.careered.com/LCMSFileSharePreview/Resources/JPEGImageFiles/Unit1_IP1_Probl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ources.careered.com/LCMSFileSharePreview/Resources/JPEGImageFiles/Unit1_IP1_Problem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Floyd, T. (2011). Electronic Devices (Conventional version). 9th Edition. Prentice Hall.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</w:r>
      <w:r w:rsidRPr="003A2FBC">
        <w:rPr>
          <w:rFonts w:ascii="Times New Roman" w:eastAsia="Times New Roman" w:hAnsi="Times New Roman" w:cs="Times New Roman"/>
          <w:lang w:val="en-US" w:eastAsia="en-US"/>
        </w:rPr>
        <w:lastRenderedPageBreak/>
        <w:t> 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 xml:space="preserve">3) determine the peak forward current through each diode </w:t>
      </w:r>
    </w:p>
    <w:p w14:paraId="690FC202" w14:textId="77777777" w:rsidR="003A2FBC" w:rsidRPr="003A2FBC" w:rsidRDefault="003A2FBC" w:rsidP="003A2FB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3A2FBC">
        <w:rPr>
          <w:rFonts w:ascii="Times New Roman" w:eastAsia="Times New Roman" w:hAnsi="Times New Roman" w:cs="Times New Roman"/>
          <w:noProof/>
          <w:lang w:val="en-US" w:eastAsia="en-US"/>
        </w:rPr>
        <w:drawing>
          <wp:inline distT="0" distB="0" distL="0" distR="0" wp14:anchorId="79FE1216" wp14:editId="2308BD52">
            <wp:extent cx="5591175" cy="3181350"/>
            <wp:effectExtent l="0" t="0" r="9525" b="0"/>
            <wp:docPr id="11" name="Picture 11" descr="https://resources.careered.com/lcmsfilesharepreview/resources/jpegimagefiles/unit1_ip1_proble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ources.careered.com/lcmsfilesharepreview/resources/jpegimagefiles/unit1_ip1_problem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Floyd, T. (2011). Electronic Devices (Conventional version). 9th Edition. Prentice Hall.</w:t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4) Consider the meter indications in each circuit, determine whether the diode is functioning properly, or whether it is open or shorted. Assume the ideal model.</w:t>
      </w:r>
    </w:p>
    <w:p w14:paraId="1C92A30A" w14:textId="77777777" w:rsidR="002555D0" w:rsidRPr="003A2FBC" w:rsidRDefault="003A2FBC" w:rsidP="00043ADC">
      <w:pPr>
        <w:spacing w:before="100" w:beforeAutospacing="1" w:after="100" w:afterAutospacing="1"/>
      </w:pPr>
      <w:r w:rsidRPr="003A2FBC">
        <w:rPr>
          <w:rFonts w:ascii="Times New Roman" w:eastAsia="Times New Roman" w:hAnsi="Times New Roman" w:cs="Times New Roman"/>
          <w:noProof/>
          <w:lang w:val="en-US" w:eastAsia="en-US"/>
        </w:rPr>
        <w:drawing>
          <wp:inline distT="0" distB="0" distL="0" distR="0" wp14:anchorId="2153B8D9" wp14:editId="23E7304E">
            <wp:extent cx="4057801" cy="3286125"/>
            <wp:effectExtent l="0" t="0" r="0" b="0"/>
            <wp:docPr id="12" name="Picture 12" descr="https://resources.careered.com/lcmsfilesharepreview/resources/jpegimagefiles/unit1_ip1_proble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ources.careered.com/lcmsfilesharepreview/resources/jpegimagefiles/unit1_ip1_problem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63" cy="328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BC">
        <w:rPr>
          <w:rFonts w:ascii="Times New Roman" w:eastAsia="Times New Roman" w:hAnsi="Times New Roman" w:cs="Times New Roman"/>
          <w:lang w:val="en-US" w:eastAsia="en-US"/>
        </w:rPr>
        <w:br/>
        <w:t>Floyd, T. (2011). Electronic Devices (Conventional version). 9th Edition. Prentice Hall.</w:t>
      </w:r>
      <w:bookmarkStart w:id="0" w:name="_GoBack"/>
      <w:bookmarkEnd w:id="0"/>
    </w:p>
    <w:sectPr w:rsidR="002555D0" w:rsidRPr="003A2FBC" w:rsidSect="005414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340F4"/>
    <w:multiLevelType w:val="hybridMultilevel"/>
    <w:tmpl w:val="4F526882"/>
    <w:lvl w:ilvl="0" w:tplc="9F64540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90"/>
    <w:rsid w:val="00043ADC"/>
    <w:rsid w:val="002555D0"/>
    <w:rsid w:val="00384A3D"/>
    <w:rsid w:val="003A2FBC"/>
    <w:rsid w:val="00541425"/>
    <w:rsid w:val="008B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E4D37"/>
  <w14:defaultImageDpi w14:val="300"/>
  <w15:docId w15:val="{5DCB9F88-AD2A-46A2-BEE5-9E8FF840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89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B1890"/>
  </w:style>
  <w:style w:type="paragraph" w:styleId="BalloonText">
    <w:name w:val="Balloon Text"/>
    <w:basedOn w:val="Normal"/>
    <w:link w:val="BalloonTextChar"/>
    <w:uiPriority w:val="99"/>
    <w:semiHidden/>
    <w:unhideWhenUsed/>
    <w:rsid w:val="008B18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image" Target="media/image3.jpeg"/>
  <Relationship Id="rId8" Type="http://schemas.openxmlformats.org/officeDocument/2006/relationships/image" Target="media/image4.jpe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194</Words>
  <Characters>1109</Characters>
  <Application/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