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E2" w:rsidRPr="00731BE2" w:rsidRDefault="00731BE2" w:rsidP="00731BE2">
      <w:pPr>
        <w:shd w:val="clear" w:color="auto" w:fill="FFFFFF"/>
        <w:spacing w:after="0" w:line="240" w:lineRule="auto"/>
        <w:ind w:right="45"/>
        <w:outlineLvl w:val="2"/>
        <w:rPr>
          <w:rFonts w:ascii="inherit" w:eastAsia="Times New Roman" w:hAnsi="inherit" w:cs="Helvetica"/>
          <w:b/>
          <w:bCs/>
          <w:color w:val="111111"/>
          <w:sz w:val="23"/>
          <w:szCs w:val="23"/>
        </w:rPr>
      </w:pPr>
      <w:r w:rsidRPr="00731BE2">
        <w:rPr>
          <w:rFonts w:ascii="inherit" w:eastAsia="Times New Roman" w:hAnsi="inherit" w:cs="Helvetica"/>
          <w:b/>
          <w:bCs/>
          <w:color w:val="000000"/>
          <w:sz w:val="23"/>
          <w:szCs w:val="23"/>
          <w:bdr w:val="none" w:sz="0" w:space="0" w:color="auto" w:frame="1"/>
        </w:rPr>
        <w:t>Scenario Application Project</w:t>
      </w:r>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b/>
          <w:bCs/>
          <w:color w:val="111111"/>
          <w:sz w:val="20"/>
          <w:szCs w:val="20"/>
          <w:bdr w:val="none" w:sz="0" w:space="0" w:color="auto" w:frame="1"/>
        </w:rPr>
        <w:t>Overview:</w:t>
      </w:r>
      <w:r w:rsidRPr="00731BE2">
        <w:rPr>
          <w:rFonts w:ascii="inherit" w:eastAsia="Times New Roman" w:hAnsi="inherit" w:cs="Helvetica"/>
          <w:color w:val="111111"/>
          <w:sz w:val="20"/>
          <w:szCs w:val="20"/>
        </w:rPr>
        <w:t> </w:t>
      </w:r>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rPr>
        <w:t>This project is based on the seven steps of the SDLC from Kendall and Kendall. You will need to pick one of the four scenarios below. </w:t>
      </w:r>
      <w:r w:rsidRPr="00731BE2">
        <w:rPr>
          <w:rFonts w:ascii="inherit" w:eastAsia="Times New Roman" w:hAnsi="inherit" w:cs="Helvetica"/>
          <w:b/>
          <w:bCs/>
          <w:color w:val="111111"/>
          <w:sz w:val="20"/>
          <w:szCs w:val="20"/>
          <w:bdr w:val="none" w:sz="0" w:space="0" w:color="auto" w:frame="1"/>
        </w:rPr>
        <w:t>Note that not all of the seven steps will be assigned in this class.</w:t>
      </w:r>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b/>
          <w:bCs/>
          <w:color w:val="111111"/>
          <w:sz w:val="20"/>
          <w:szCs w:val="20"/>
          <w:bdr w:val="none" w:sz="0" w:space="0" w:color="auto" w:frame="1"/>
        </w:rPr>
        <w:t>Project Goal:</w:t>
      </w:r>
    </w:p>
    <w:p w:rsidR="00731BE2" w:rsidRPr="00731BE2" w:rsidRDefault="00731BE2" w:rsidP="00731BE2">
      <w:pPr>
        <w:shd w:val="clear" w:color="auto" w:fill="FFFFFF"/>
        <w:spacing w:after="24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rPr>
        <w:t>Gain practical experience with the System Design process to support the theoretical kn</w:t>
      </w:r>
      <w:bookmarkStart w:id="0" w:name="_GoBack"/>
      <w:bookmarkEnd w:id="0"/>
      <w:r w:rsidRPr="00731BE2">
        <w:rPr>
          <w:rFonts w:ascii="inherit" w:eastAsia="Times New Roman" w:hAnsi="inherit" w:cs="Helvetica"/>
          <w:color w:val="111111"/>
          <w:sz w:val="20"/>
          <w:szCs w:val="20"/>
        </w:rPr>
        <w:t>owledge gained during the course.</w:t>
      </w:r>
    </w:p>
    <w:p w:rsidR="00731BE2" w:rsidRPr="00894870" w:rsidRDefault="00731BE2" w:rsidP="00731BE2">
      <w:pPr>
        <w:shd w:val="clear" w:color="auto" w:fill="FFFFFF"/>
        <w:spacing w:after="240" w:line="240" w:lineRule="auto"/>
        <w:rPr>
          <w:rFonts w:ascii="Helvetica" w:eastAsia="Times New Roman" w:hAnsi="Helvetica" w:cs="Helvetica"/>
          <w:b/>
          <w:color w:val="111111"/>
          <w:sz w:val="24"/>
          <w:szCs w:val="24"/>
        </w:rPr>
      </w:pPr>
      <w:r w:rsidRPr="00894870">
        <w:rPr>
          <w:rFonts w:ascii="Helvetica" w:eastAsia="Times New Roman" w:hAnsi="Helvetica" w:cs="Helvetica"/>
          <w:b/>
          <w:color w:val="111111"/>
          <w:sz w:val="24"/>
          <w:szCs w:val="24"/>
        </w:rPr>
        <w:t>Answer the following Requirements:</w:t>
      </w:r>
    </w:p>
    <w:p w:rsidR="006626DE" w:rsidRPr="006626DE" w:rsidRDefault="006626DE" w:rsidP="006626DE">
      <w:pPr>
        <w:pStyle w:val="NormalWeb"/>
        <w:shd w:val="clear" w:color="auto" w:fill="FFFFFF"/>
        <w:spacing w:before="0" w:beforeAutospacing="0" w:after="0" w:afterAutospacing="0"/>
        <w:rPr>
          <w:rFonts w:ascii="Century Schoolbook" w:hAnsi="Century Schoolbook" w:cs="Helvetica"/>
          <w:color w:val="111111"/>
        </w:rPr>
      </w:pPr>
      <w:r w:rsidRPr="006626DE">
        <w:rPr>
          <w:rStyle w:val="Strong"/>
          <w:rFonts w:ascii="Century Schoolbook" w:hAnsi="Century Schoolbook" w:cs="Helvetica"/>
          <w:color w:val="111111"/>
          <w:bdr w:val="none" w:sz="0" w:space="0" w:color="auto" w:frame="1"/>
        </w:rPr>
        <w:t>Step 2 - Determining Human I</w:t>
      </w:r>
      <w:r>
        <w:rPr>
          <w:rStyle w:val="Strong"/>
          <w:rFonts w:ascii="Century Schoolbook" w:hAnsi="Century Schoolbook" w:cs="Helvetica"/>
          <w:color w:val="111111"/>
          <w:bdr w:val="none" w:sz="0" w:space="0" w:color="auto" w:frame="1"/>
        </w:rPr>
        <w:t>nformation Requirements</w:t>
      </w:r>
    </w:p>
    <w:p w:rsidR="006626DE" w:rsidRPr="006626DE" w:rsidRDefault="006626DE" w:rsidP="006626DE">
      <w:pPr>
        <w:numPr>
          <w:ilvl w:val="0"/>
          <w:numId w:val="5"/>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Activity:</w:t>
      </w:r>
    </w:p>
    <w:p w:rsidR="006626DE" w:rsidRPr="006626DE" w:rsidRDefault="006626DE" w:rsidP="006626DE">
      <w:pPr>
        <w:numPr>
          <w:ilvl w:val="1"/>
          <w:numId w:val="5"/>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Interviewing</w:t>
      </w:r>
    </w:p>
    <w:p w:rsidR="006626DE" w:rsidRPr="006626DE" w:rsidRDefault="006626DE" w:rsidP="006626DE">
      <w:pPr>
        <w:numPr>
          <w:ilvl w:val="1"/>
          <w:numId w:val="5"/>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Sampling and investing hard data</w:t>
      </w:r>
    </w:p>
    <w:p w:rsidR="006626DE" w:rsidRPr="006626DE" w:rsidRDefault="006626DE" w:rsidP="006626DE">
      <w:pPr>
        <w:numPr>
          <w:ilvl w:val="1"/>
          <w:numId w:val="5"/>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Questionnaires</w:t>
      </w:r>
    </w:p>
    <w:p w:rsidR="006626DE" w:rsidRPr="006626DE" w:rsidRDefault="006626DE" w:rsidP="006626DE">
      <w:pPr>
        <w:numPr>
          <w:ilvl w:val="1"/>
          <w:numId w:val="5"/>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Observe the decision maker’s behavior and environment</w:t>
      </w:r>
    </w:p>
    <w:p w:rsidR="006626DE" w:rsidRPr="006626DE" w:rsidRDefault="006626DE" w:rsidP="006626DE">
      <w:pPr>
        <w:numPr>
          <w:ilvl w:val="1"/>
          <w:numId w:val="5"/>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Prototyping</w:t>
      </w:r>
    </w:p>
    <w:p w:rsidR="006626DE" w:rsidRPr="006626DE" w:rsidRDefault="006626DE" w:rsidP="006626DE">
      <w:pPr>
        <w:numPr>
          <w:ilvl w:val="1"/>
          <w:numId w:val="5"/>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Learn the who, what, where, when, how, and why of the current system</w:t>
      </w:r>
    </w:p>
    <w:p w:rsidR="006626DE" w:rsidRDefault="00731BE2" w:rsidP="00731BE2">
      <w:pPr>
        <w:shd w:val="clear" w:color="auto" w:fill="FFFFFF"/>
        <w:spacing w:after="240" w:line="240" w:lineRule="auto"/>
        <w:rPr>
          <w:rFonts w:ascii="Helvetica" w:eastAsia="Times New Roman" w:hAnsi="Helvetica" w:cs="Helvetica"/>
          <w:b/>
          <w:color w:val="111111"/>
          <w:sz w:val="24"/>
          <w:szCs w:val="24"/>
        </w:rPr>
      </w:pPr>
      <w:r w:rsidRPr="00731BE2">
        <w:rPr>
          <w:rFonts w:ascii="Helvetica" w:eastAsia="Times New Roman" w:hAnsi="Helvetica" w:cs="Helvetica"/>
          <w:b/>
          <w:color w:val="111111"/>
          <w:sz w:val="24"/>
          <w:szCs w:val="24"/>
        </w:rPr>
        <w:t>Output Should be:  </w:t>
      </w:r>
    </w:p>
    <w:p w:rsidR="006626DE" w:rsidRPr="006626DE" w:rsidRDefault="006626DE" w:rsidP="006626DE">
      <w:pPr>
        <w:numPr>
          <w:ilvl w:val="1"/>
          <w:numId w:val="4"/>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Analyst understands how users accomplish their work when interacting with a computer; and begin to know how to make the new system more useful and usable. The analyst should also know the business functions and have complete information on the people, goals, data and procedure involved</w:t>
      </w:r>
    </w:p>
    <w:p w:rsidR="006626DE" w:rsidRPr="006626DE" w:rsidRDefault="006626DE" w:rsidP="006626DE">
      <w:pPr>
        <w:numPr>
          <w:ilvl w:val="1"/>
          <w:numId w:val="4"/>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For this course project, research what similar applications already exist.</w:t>
      </w:r>
    </w:p>
    <w:p w:rsidR="006626DE" w:rsidRPr="006626DE" w:rsidRDefault="006626DE" w:rsidP="006626DE">
      <w:pPr>
        <w:numPr>
          <w:ilvl w:val="2"/>
          <w:numId w:val="4"/>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What features do they include that you didn't think of?</w:t>
      </w:r>
    </w:p>
    <w:p w:rsidR="006626DE" w:rsidRPr="006626DE" w:rsidRDefault="006626DE" w:rsidP="006626DE">
      <w:pPr>
        <w:numPr>
          <w:ilvl w:val="2"/>
          <w:numId w:val="4"/>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What features do you offer that others don't?</w:t>
      </w:r>
    </w:p>
    <w:p w:rsidR="006626DE" w:rsidRPr="006626DE" w:rsidRDefault="006626DE" w:rsidP="006626DE">
      <w:pPr>
        <w:numPr>
          <w:ilvl w:val="2"/>
          <w:numId w:val="4"/>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Will you change your design based on what you see in other similar applications?  </w:t>
      </w:r>
    </w:p>
    <w:p w:rsidR="00894870" w:rsidRPr="006626DE" w:rsidRDefault="006626DE" w:rsidP="006626DE">
      <w:pPr>
        <w:numPr>
          <w:ilvl w:val="1"/>
          <w:numId w:val="4"/>
        </w:numPr>
        <w:shd w:val="clear" w:color="auto" w:fill="FFFFFF"/>
        <w:spacing w:after="0" w:line="240" w:lineRule="auto"/>
        <w:rPr>
          <w:rFonts w:ascii="Century Schoolbook" w:hAnsi="Century Schoolbook" w:cs="Helvetica"/>
          <w:color w:val="111111"/>
          <w:sz w:val="24"/>
          <w:szCs w:val="24"/>
        </w:rPr>
      </w:pPr>
      <w:r w:rsidRPr="006626DE">
        <w:rPr>
          <w:rFonts w:ascii="Century Schoolbook" w:hAnsi="Century Schoolbook" w:cs="Helvetica"/>
          <w:color w:val="111111"/>
          <w:sz w:val="24"/>
          <w:szCs w:val="24"/>
        </w:rPr>
        <w:t xml:space="preserve">Make a mock up drawing of what your application screen might look like. This can be done on MS Paint, </w:t>
      </w:r>
      <w:proofErr w:type="spellStart"/>
      <w:r w:rsidRPr="006626DE">
        <w:rPr>
          <w:rFonts w:ascii="Century Schoolbook" w:hAnsi="Century Schoolbook" w:cs="Helvetica"/>
          <w:color w:val="111111"/>
          <w:sz w:val="24"/>
          <w:szCs w:val="24"/>
        </w:rPr>
        <w:t>iPlotz</w:t>
      </w:r>
      <w:proofErr w:type="spellEnd"/>
      <w:r w:rsidRPr="006626DE">
        <w:rPr>
          <w:rFonts w:ascii="Century Schoolbook" w:hAnsi="Century Schoolbook" w:cs="Helvetica"/>
          <w:color w:val="111111"/>
          <w:sz w:val="24"/>
          <w:szCs w:val="24"/>
        </w:rPr>
        <w:t xml:space="preserve">, MS Word, etc.  Download </w:t>
      </w:r>
      <w:proofErr w:type="spellStart"/>
      <w:r w:rsidRPr="006626DE">
        <w:rPr>
          <w:rFonts w:ascii="Century Schoolbook" w:hAnsi="Century Schoolbook" w:cs="Helvetica"/>
          <w:color w:val="111111"/>
          <w:sz w:val="24"/>
          <w:szCs w:val="24"/>
        </w:rPr>
        <w:t>iPlotz</w:t>
      </w:r>
      <w:proofErr w:type="spellEnd"/>
      <w:r w:rsidRPr="006626DE">
        <w:rPr>
          <w:rFonts w:ascii="Century Schoolbook" w:hAnsi="Century Schoolbook" w:cs="Helvetica"/>
          <w:color w:val="111111"/>
          <w:sz w:val="24"/>
          <w:szCs w:val="24"/>
        </w:rPr>
        <w:t xml:space="preserve"> from </w:t>
      </w:r>
      <w:hyperlink r:id="rId6" w:tgtFrame="_blank" w:history="1">
        <w:r w:rsidRPr="006626DE">
          <w:rPr>
            <w:rStyle w:val="Hyperlink"/>
            <w:rFonts w:ascii="Century Schoolbook" w:hAnsi="Century Schoolbook" w:cs="Helvetica"/>
            <w:color w:val="00748B"/>
            <w:sz w:val="24"/>
            <w:szCs w:val="24"/>
            <w:bdr w:val="none" w:sz="0" w:space="0" w:color="auto" w:frame="1"/>
          </w:rPr>
          <w:t>http://iplotz.com/whatisiPlotz.php</w:t>
        </w:r>
      </w:hyperlink>
      <w:r w:rsidRPr="006626DE">
        <w:rPr>
          <w:rFonts w:ascii="Century Schoolbook" w:hAnsi="Century Schoolbook" w:cs="Helvetica"/>
          <w:color w:val="111111"/>
          <w:sz w:val="24"/>
          <w:szCs w:val="24"/>
        </w:rPr>
        <w:t>.</w:t>
      </w:r>
      <w:r w:rsidRPr="006626DE">
        <w:rPr>
          <w:rFonts w:ascii="Helvetica" w:eastAsia="Times New Roman" w:hAnsi="Helvetica" w:cs="Helvetica"/>
          <w:b/>
          <w:color w:val="111111"/>
          <w:sz w:val="24"/>
          <w:szCs w:val="24"/>
        </w:rPr>
        <w:t xml:space="preserve">       </w:t>
      </w:r>
      <w:r w:rsidR="00894870" w:rsidRPr="006626DE">
        <w:rPr>
          <w:rFonts w:ascii="Times New Roman" w:hAnsi="Times New Roman" w:cs="Times New Roman"/>
          <w:sz w:val="24"/>
          <w:szCs w:val="24"/>
        </w:rPr>
        <w:t xml:space="preserve"> </w:t>
      </w:r>
    </w:p>
    <w:p w:rsidR="00894870" w:rsidRDefault="00731BE2">
      <w:pPr>
        <w:rPr>
          <w:rFonts w:ascii="Times New Roman" w:hAnsi="Times New Roman" w:cs="Times New Roman"/>
          <w:b/>
          <w:sz w:val="24"/>
          <w:szCs w:val="24"/>
        </w:rPr>
      </w:pPr>
      <w:r w:rsidRPr="00731BE2">
        <w:rPr>
          <w:rFonts w:ascii="Times New Roman" w:hAnsi="Times New Roman" w:cs="Times New Roman"/>
          <w:b/>
          <w:sz w:val="24"/>
          <w:szCs w:val="24"/>
        </w:rPr>
        <w:t>Instructions:</w:t>
      </w:r>
    </w:p>
    <w:p w:rsidR="00731BE2" w:rsidRDefault="00731BE2">
      <w:pPr>
        <w:rPr>
          <w:rFonts w:ascii="Times New Roman" w:hAnsi="Times New Roman" w:cs="Times New Roman"/>
          <w:sz w:val="24"/>
          <w:szCs w:val="24"/>
        </w:rPr>
      </w:pPr>
      <w:r>
        <w:rPr>
          <w:rFonts w:ascii="Times New Roman" w:hAnsi="Times New Roman" w:cs="Times New Roman"/>
          <w:b/>
          <w:sz w:val="24"/>
          <w:szCs w:val="24"/>
        </w:rPr>
        <w:t>P</w:t>
      </w:r>
      <w:r>
        <w:rPr>
          <w:rFonts w:ascii="Times New Roman" w:hAnsi="Times New Roman" w:cs="Times New Roman"/>
          <w:sz w:val="24"/>
          <w:szCs w:val="24"/>
        </w:rPr>
        <w:t>lagiarism free document.</w:t>
      </w:r>
    </w:p>
    <w:p w:rsidR="00731BE2" w:rsidRDefault="00731BE2">
      <w:pPr>
        <w:rPr>
          <w:rFonts w:ascii="Times New Roman" w:hAnsi="Times New Roman" w:cs="Times New Roman"/>
          <w:sz w:val="24"/>
          <w:szCs w:val="24"/>
        </w:rPr>
      </w:pPr>
      <w:r>
        <w:rPr>
          <w:rFonts w:ascii="Times New Roman" w:hAnsi="Times New Roman" w:cs="Times New Roman"/>
          <w:sz w:val="24"/>
          <w:szCs w:val="24"/>
        </w:rPr>
        <w:t>APA format.</w:t>
      </w:r>
    </w:p>
    <w:p w:rsidR="00731BE2" w:rsidRPr="00731BE2" w:rsidRDefault="00731BE2">
      <w:pPr>
        <w:rPr>
          <w:rFonts w:ascii="Times New Roman" w:hAnsi="Times New Roman" w:cs="Times New Roman"/>
          <w:sz w:val="24"/>
          <w:szCs w:val="24"/>
        </w:rPr>
      </w:pPr>
      <w:r>
        <w:rPr>
          <w:rFonts w:ascii="Times New Roman" w:hAnsi="Times New Roman" w:cs="Times New Roman"/>
          <w:sz w:val="24"/>
          <w:szCs w:val="24"/>
        </w:rPr>
        <w:t>Submit it on time.</w:t>
      </w:r>
    </w:p>
    <w:sectPr w:rsidR="00731BE2" w:rsidRPr="00731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C2A"/>
    <w:multiLevelType w:val="hybridMultilevel"/>
    <w:tmpl w:val="98580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A063B"/>
    <w:multiLevelType w:val="multilevel"/>
    <w:tmpl w:val="6DC0D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F124D2"/>
    <w:multiLevelType w:val="multilevel"/>
    <w:tmpl w:val="6B40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72"/>
    <w:rsid w:val="001414DB"/>
    <w:rsid w:val="00360C72"/>
    <w:rsid w:val="0044670B"/>
    <w:rsid w:val="006626DE"/>
    <w:rsid w:val="00731BE2"/>
    <w:rsid w:val="0089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8507"/>
  <w15:chartTrackingRefBased/>
  <w15:docId w15:val="{B5E9AD59-FDFF-4F92-A4E1-F0B2A2CE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731B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1B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1B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1BE2"/>
    <w:rPr>
      <w:b/>
      <w:bCs/>
    </w:rPr>
  </w:style>
  <w:style w:type="character" w:customStyle="1" w:styleId="apple-converted-space">
    <w:name w:val="apple-converted-space"/>
    <w:basedOn w:val="DefaultParagraphFont"/>
    <w:rsid w:val="00731BE2"/>
  </w:style>
  <w:style w:type="character" w:styleId="Emphasis">
    <w:name w:val="Emphasis"/>
    <w:basedOn w:val="DefaultParagraphFont"/>
    <w:uiPriority w:val="20"/>
    <w:qFormat/>
    <w:rsid w:val="00731BE2"/>
    <w:rPr>
      <w:i/>
      <w:iCs/>
    </w:rPr>
  </w:style>
  <w:style w:type="character" w:styleId="Hyperlink">
    <w:name w:val="Hyperlink"/>
    <w:basedOn w:val="DefaultParagraphFont"/>
    <w:uiPriority w:val="99"/>
    <w:semiHidden/>
    <w:unhideWhenUsed/>
    <w:rsid w:val="0073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19184">
      <w:bodyDiv w:val="1"/>
      <w:marLeft w:val="0"/>
      <w:marRight w:val="0"/>
      <w:marTop w:val="0"/>
      <w:marBottom w:val="0"/>
      <w:divBdr>
        <w:top w:val="none" w:sz="0" w:space="0" w:color="auto"/>
        <w:left w:val="none" w:sz="0" w:space="0" w:color="auto"/>
        <w:bottom w:val="none" w:sz="0" w:space="0" w:color="auto"/>
        <w:right w:val="none" w:sz="0" w:space="0" w:color="auto"/>
      </w:divBdr>
      <w:divsChild>
        <w:div w:id="757288829">
          <w:marLeft w:val="0"/>
          <w:marRight w:val="0"/>
          <w:marTop w:val="0"/>
          <w:marBottom w:val="0"/>
          <w:divBdr>
            <w:top w:val="none" w:sz="0" w:space="0" w:color="auto"/>
            <w:left w:val="none" w:sz="0" w:space="0" w:color="auto"/>
            <w:bottom w:val="none" w:sz="0" w:space="0" w:color="auto"/>
            <w:right w:val="none" w:sz="0" w:space="0" w:color="auto"/>
          </w:divBdr>
        </w:div>
      </w:divsChild>
    </w:div>
    <w:div w:id="625476367">
      <w:bodyDiv w:val="1"/>
      <w:marLeft w:val="0"/>
      <w:marRight w:val="0"/>
      <w:marTop w:val="0"/>
      <w:marBottom w:val="0"/>
      <w:divBdr>
        <w:top w:val="none" w:sz="0" w:space="0" w:color="auto"/>
        <w:left w:val="none" w:sz="0" w:space="0" w:color="auto"/>
        <w:bottom w:val="none" w:sz="0" w:space="0" w:color="auto"/>
        <w:right w:val="none" w:sz="0" w:space="0" w:color="auto"/>
      </w:divBdr>
    </w:div>
    <w:div w:id="17833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iplotz.com/whatisiPlotz.php"/>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07054-E034-4331-8565-8C3F4C43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232</Words>
  <Characters>1329</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