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6601C" w14:textId="77777777" w:rsidR="00A47DCD" w:rsidRDefault="00A47DCD" w:rsidP="00DF7161">
      <w:pPr>
        <w:jc w:val="both"/>
        <w:rPr>
          <w:b/>
        </w:rPr>
      </w:pPr>
      <w:bookmarkStart w:id="0" w:name="_GoBack"/>
      <w:bookmarkEnd w:id="0"/>
    </w:p>
    <w:p w14:paraId="1011C115" w14:textId="77777777" w:rsidR="00A47DCD" w:rsidRDefault="00A47DCD">
      <w:pPr>
        <w:rPr>
          <w:b/>
        </w:rPr>
      </w:pPr>
    </w:p>
    <w:p w14:paraId="1428EADE" w14:textId="6E76772A" w:rsidR="00A47DCD" w:rsidRPr="00DF7161" w:rsidRDefault="00DF7161" w:rsidP="00DF7161">
      <w:pPr>
        <w:jc w:val="left"/>
        <w:rPr>
          <w:rFonts w:ascii="Times New Roman" w:hAnsi="Times New Roman"/>
          <w:sz w:val="24"/>
          <w:szCs w:val="24"/>
        </w:rPr>
      </w:pPr>
      <w:r w:rsidRPr="00DF7161">
        <w:rPr>
          <w:rFonts w:ascii="Times New Roman" w:hAnsi="Times New Roman"/>
          <w:sz w:val="24"/>
          <w:szCs w:val="24"/>
        </w:rPr>
        <w:t xml:space="preserve">Running Head:  </w:t>
      </w:r>
      <w:r w:rsidR="005E0A42">
        <w:rPr>
          <w:rFonts w:ascii="Times New Roman" w:hAnsi="Times New Roman"/>
          <w:sz w:val="24"/>
          <w:szCs w:val="24"/>
        </w:rPr>
        <w:t>Module 9: Case Study 3</w:t>
      </w:r>
    </w:p>
    <w:p w14:paraId="00C70EE2" w14:textId="77777777" w:rsidR="00A47DCD" w:rsidRDefault="00A47DCD">
      <w:pPr>
        <w:rPr>
          <w:b/>
        </w:rPr>
      </w:pPr>
    </w:p>
    <w:p w14:paraId="6F92AB79" w14:textId="77777777" w:rsidR="00A47DCD" w:rsidRDefault="00A47DCD" w:rsidP="00A47DCD">
      <w:pPr>
        <w:jc w:val="both"/>
        <w:rPr>
          <w:b/>
        </w:rPr>
      </w:pPr>
    </w:p>
    <w:p w14:paraId="68C923B6" w14:textId="77777777" w:rsidR="00A47DCD" w:rsidRDefault="00A47DCD">
      <w:pPr>
        <w:rPr>
          <w:b/>
        </w:rPr>
      </w:pPr>
    </w:p>
    <w:p w14:paraId="076BF1EF" w14:textId="77777777" w:rsidR="00DF7161" w:rsidRDefault="00DF7161">
      <w:pPr>
        <w:rPr>
          <w:b/>
        </w:rPr>
      </w:pPr>
    </w:p>
    <w:p w14:paraId="532D181E" w14:textId="77777777" w:rsidR="00DF7161" w:rsidRDefault="00DF7161">
      <w:pPr>
        <w:rPr>
          <w:b/>
        </w:rPr>
      </w:pPr>
    </w:p>
    <w:p w14:paraId="04031CE1" w14:textId="77777777" w:rsidR="00A47DCD" w:rsidRDefault="00A47DCD">
      <w:pPr>
        <w:rPr>
          <w:b/>
        </w:rPr>
      </w:pPr>
    </w:p>
    <w:p w14:paraId="06779F63" w14:textId="77777777" w:rsidR="00A47DCD" w:rsidRDefault="00A47DCD">
      <w:pPr>
        <w:rPr>
          <w:b/>
        </w:rPr>
      </w:pPr>
    </w:p>
    <w:p w14:paraId="238AC852" w14:textId="77777777" w:rsidR="005E0A42" w:rsidRPr="00EA672F" w:rsidRDefault="005E0A42" w:rsidP="005E0A42">
      <w:pPr>
        <w:rPr>
          <w:rFonts w:ascii="Times New Roman" w:hAnsi="Times New Roman"/>
          <w:sz w:val="24"/>
          <w:szCs w:val="24"/>
        </w:rPr>
      </w:pPr>
      <w:r w:rsidRPr="00EA672F">
        <w:rPr>
          <w:rFonts w:ascii="Times New Roman" w:hAnsi="Times New Roman"/>
          <w:sz w:val="24"/>
          <w:szCs w:val="24"/>
        </w:rPr>
        <w:t>Module 9: Case Study 3</w:t>
      </w:r>
    </w:p>
    <w:p w14:paraId="1E33AEA2" w14:textId="77777777" w:rsidR="005E0A42" w:rsidRDefault="005E0A42" w:rsidP="005E0A42">
      <w:pPr>
        <w:rPr>
          <w:rFonts w:ascii="Times New Roman" w:hAnsi="Times New Roman"/>
          <w:sz w:val="24"/>
          <w:szCs w:val="24"/>
        </w:rPr>
      </w:pPr>
      <w:r w:rsidRPr="00EA672F">
        <w:rPr>
          <w:rFonts w:ascii="Times New Roman" w:hAnsi="Times New Roman"/>
          <w:sz w:val="24"/>
          <w:szCs w:val="24"/>
        </w:rPr>
        <w:t>Making Cuts in a Health Department Budget</w:t>
      </w:r>
    </w:p>
    <w:p w14:paraId="0D61F825" w14:textId="77777777" w:rsidR="00A47DCD" w:rsidRPr="00DF7161" w:rsidRDefault="00A47DCD">
      <w:pPr>
        <w:rPr>
          <w:rFonts w:ascii="Times New Roman" w:hAnsi="Times New Roman"/>
          <w:sz w:val="24"/>
          <w:szCs w:val="24"/>
        </w:rPr>
      </w:pPr>
    </w:p>
    <w:p w14:paraId="02794DC8" w14:textId="77777777" w:rsidR="00A47DCD" w:rsidRPr="00DF7161" w:rsidRDefault="00A47DCD">
      <w:pPr>
        <w:rPr>
          <w:rFonts w:ascii="Times New Roman" w:hAnsi="Times New Roman"/>
          <w:sz w:val="24"/>
          <w:szCs w:val="24"/>
        </w:rPr>
      </w:pPr>
      <w:r w:rsidRPr="00DF7161">
        <w:rPr>
          <w:rFonts w:ascii="Times New Roman" w:hAnsi="Times New Roman"/>
          <w:sz w:val="24"/>
          <w:szCs w:val="24"/>
        </w:rPr>
        <w:t>[Student Name]</w:t>
      </w:r>
    </w:p>
    <w:p w14:paraId="02A996D3" w14:textId="77777777" w:rsidR="00A47DCD" w:rsidRPr="00DF7161" w:rsidRDefault="00A47DCD">
      <w:pPr>
        <w:rPr>
          <w:rFonts w:ascii="Times New Roman" w:hAnsi="Times New Roman"/>
          <w:sz w:val="24"/>
          <w:szCs w:val="24"/>
        </w:rPr>
      </w:pPr>
    </w:p>
    <w:p w14:paraId="3F0BD3BA" w14:textId="77777777" w:rsidR="00A47DCD" w:rsidRPr="00DF7161" w:rsidRDefault="00A47DCD">
      <w:pPr>
        <w:rPr>
          <w:rFonts w:ascii="Times New Roman" w:hAnsi="Times New Roman"/>
          <w:sz w:val="24"/>
          <w:szCs w:val="24"/>
        </w:rPr>
      </w:pPr>
      <w:r w:rsidRPr="00DF7161">
        <w:rPr>
          <w:rFonts w:ascii="Times New Roman" w:hAnsi="Times New Roman"/>
          <w:sz w:val="24"/>
          <w:szCs w:val="24"/>
        </w:rPr>
        <w:t>HCA415: Community and Public Health</w:t>
      </w:r>
    </w:p>
    <w:p w14:paraId="43C66473" w14:textId="77777777" w:rsidR="00A47DCD" w:rsidRPr="00DF7161" w:rsidRDefault="00A47DCD">
      <w:pPr>
        <w:rPr>
          <w:rFonts w:ascii="Times New Roman" w:hAnsi="Times New Roman"/>
          <w:sz w:val="24"/>
          <w:szCs w:val="24"/>
        </w:rPr>
      </w:pPr>
    </w:p>
    <w:p w14:paraId="2D0878D4" w14:textId="77777777" w:rsidR="00A47DCD" w:rsidRPr="00DF7161" w:rsidRDefault="00A47DCD">
      <w:pPr>
        <w:rPr>
          <w:rFonts w:ascii="Times New Roman" w:hAnsi="Times New Roman"/>
          <w:sz w:val="24"/>
          <w:szCs w:val="24"/>
        </w:rPr>
      </w:pPr>
      <w:r w:rsidRPr="00DF7161">
        <w:rPr>
          <w:rFonts w:ascii="Times New Roman" w:hAnsi="Times New Roman"/>
          <w:sz w:val="24"/>
          <w:szCs w:val="24"/>
        </w:rPr>
        <w:t>[Instructor’s Name]</w:t>
      </w:r>
    </w:p>
    <w:p w14:paraId="391029D1" w14:textId="77777777" w:rsidR="00A47DCD" w:rsidRPr="00DF7161" w:rsidRDefault="00A47DCD">
      <w:pPr>
        <w:rPr>
          <w:rFonts w:ascii="Times New Roman" w:hAnsi="Times New Roman"/>
          <w:sz w:val="24"/>
          <w:szCs w:val="24"/>
        </w:rPr>
      </w:pPr>
    </w:p>
    <w:p w14:paraId="3C2117BC" w14:textId="77777777" w:rsidR="00A47DCD" w:rsidRPr="00DF7161" w:rsidRDefault="00A47DCD">
      <w:pPr>
        <w:rPr>
          <w:rFonts w:ascii="Times New Roman" w:hAnsi="Times New Roman"/>
          <w:sz w:val="24"/>
          <w:szCs w:val="24"/>
        </w:rPr>
      </w:pPr>
      <w:r w:rsidRPr="00DF7161">
        <w:rPr>
          <w:rFonts w:ascii="Times New Roman" w:hAnsi="Times New Roman"/>
          <w:sz w:val="24"/>
          <w:szCs w:val="24"/>
        </w:rPr>
        <w:t>[Date Submitted]</w:t>
      </w:r>
    </w:p>
    <w:p w14:paraId="5C9854D9" w14:textId="77777777" w:rsidR="00A47DCD" w:rsidRDefault="00A47DCD"/>
    <w:p w14:paraId="5AFBE298" w14:textId="77777777" w:rsidR="00237482" w:rsidRDefault="00237482" w:rsidP="00237482">
      <w:pPr>
        <w:jc w:val="left"/>
        <w:rPr>
          <w:b/>
        </w:rPr>
      </w:pPr>
    </w:p>
    <w:p w14:paraId="0C30D24A" w14:textId="77777777" w:rsidR="00237482" w:rsidRDefault="00237482" w:rsidP="00237482">
      <w:pPr>
        <w:jc w:val="left"/>
        <w:rPr>
          <w:b/>
        </w:rPr>
      </w:pPr>
    </w:p>
    <w:p w14:paraId="48001808" w14:textId="77777777" w:rsidR="00237482" w:rsidRDefault="00237482" w:rsidP="00237482">
      <w:pPr>
        <w:jc w:val="left"/>
        <w:rPr>
          <w:b/>
        </w:rPr>
      </w:pPr>
    </w:p>
    <w:p w14:paraId="46A6B8C2" w14:textId="77777777" w:rsidR="00237482" w:rsidRDefault="00237482" w:rsidP="00237482">
      <w:pPr>
        <w:jc w:val="left"/>
        <w:rPr>
          <w:b/>
        </w:rPr>
      </w:pPr>
    </w:p>
    <w:p w14:paraId="050AB9C1" w14:textId="77777777" w:rsidR="00237482" w:rsidRDefault="00237482" w:rsidP="00237482">
      <w:pPr>
        <w:jc w:val="left"/>
        <w:rPr>
          <w:b/>
        </w:rPr>
      </w:pPr>
    </w:p>
    <w:p w14:paraId="79EAEDFF" w14:textId="77777777" w:rsidR="00EA672F" w:rsidRDefault="00EA672F" w:rsidP="003072BE">
      <w:pPr>
        <w:rPr>
          <w:rFonts w:ascii="Times New Roman" w:hAnsi="Times New Roman" w:cs="Times New Roman"/>
          <w:sz w:val="24"/>
          <w:szCs w:val="24"/>
        </w:rPr>
      </w:pPr>
      <w:r>
        <w:rPr>
          <w:rFonts w:ascii="Times New Roman" w:hAnsi="Times New Roman" w:cs="Times New Roman"/>
          <w:sz w:val="24"/>
          <w:szCs w:val="24"/>
        </w:rPr>
        <w:br w:type="page"/>
      </w:r>
    </w:p>
    <w:p w14:paraId="44B94799" w14:textId="77777777" w:rsidR="00EA672F" w:rsidRPr="00EA672F" w:rsidRDefault="00EA672F" w:rsidP="00EA672F">
      <w:pPr>
        <w:rPr>
          <w:rFonts w:ascii="Times New Roman" w:hAnsi="Times New Roman"/>
          <w:sz w:val="24"/>
          <w:szCs w:val="24"/>
        </w:rPr>
      </w:pPr>
      <w:r w:rsidRPr="00EA672F">
        <w:rPr>
          <w:rFonts w:ascii="Times New Roman" w:hAnsi="Times New Roman"/>
          <w:sz w:val="24"/>
          <w:szCs w:val="24"/>
        </w:rPr>
        <w:lastRenderedPageBreak/>
        <w:t>Module 9: Case Study 3</w:t>
      </w:r>
    </w:p>
    <w:p w14:paraId="12FC8B15" w14:textId="77777777" w:rsidR="00EA672F" w:rsidRDefault="00EA672F" w:rsidP="00EA672F">
      <w:pPr>
        <w:rPr>
          <w:rFonts w:ascii="Times New Roman" w:hAnsi="Times New Roman"/>
          <w:sz w:val="24"/>
          <w:szCs w:val="24"/>
        </w:rPr>
      </w:pPr>
      <w:r w:rsidRPr="00EA672F">
        <w:rPr>
          <w:rFonts w:ascii="Times New Roman" w:hAnsi="Times New Roman"/>
          <w:sz w:val="24"/>
          <w:szCs w:val="24"/>
        </w:rPr>
        <w:t>Making Cuts in a Health Department Budget</w:t>
      </w:r>
    </w:p>
    <w:p w14:paraId="4C86C817" w14:textId="77777777" w:rsidR="00EA672F" w:rsidRPr="00EA672F" w:rsidRDefault="00EA672F" w:rsidP="00EA672F">
      <w:pPr>
        <w:rPr>
          <w:rFonts w:ascii="Times New Roman" w:hAnsi="Times New Roman"/>
          <w:sz w:val="24"/>
          <w:szCs w:val="24"/>
        </w:rPr>
      </w:pPr>
    </w:p>
    <w:p w14:paraId="7D705794" w14:textId="77777777" w:rsidR="00EA672F" w:rsidRPr="00EA672F" w:rsidRDefault="00EA672F" w:rsidP="00EA672F">
      <w:pPr>
        <w:rPr>
          <w:rFonts w:ascii="Times New Roman" w:hAnsi="Times New Roman"/>
          <w:b/>
          <w:sz w:val="24"/>
          <w:szCs w:val="24"/>
        </w:rPr>
      </w:pPr>
    </w:p>
    <w:p w14:paraId="59DCB662" w14:textId="77777777" w:rsidR="00EA672F" w:rsidRPr="00EA672F" w:rsidRDefault="00EA672F" w:rsidP="00EA672F">
      <w:pPr>
        <w:pStyle w:val="ListParagraph"/>
        <w:numPr>
          <w:ilvl w:val="0"/>
          <w:numId w:val="1"/>
        </w:numPr>
        <w:contextualSpacing/>
        <w:rPr>
          <w:sz w:val="24"/>
        </w:rPr>
      </w:pPr>
      <w:r w:rsidRPr="00EA672F">
        <w:rPr>
          <w:sz w:val="24"/>
        </w:rPr>
        <w:t xml:space="preserve">Explain how the four bioethical principles should guide budgetary decisions in the public health realm. The bioethical principles are autonomy, beneficence, maleficence, and justice. </w:t>
      </w:r>
    </w:p>
    <w:p w14:paraId="034DC3EB" w14:textId="77777777" w:rsidR="00EA672F" w:rsidRPr="00EA672F" w:rsidRDefault="00EA672F" w:rsidP="00EA672F">
      <w:pPr>
        <w:pStyle w:val="ListParagraph"/>
        <w:ind w:left="360"/>
        <w:contextualSpacing/>
        <w:rPr>
          <w:sz w:val="24"/>
        </w:rPr>
      </w:pPr>
    </w:p>
    <w:p w14:paraId="5961BA94" w14:textId="77777777" w:rsidR="00EA672F" w:rsidRPr="00EA672F" w:rsidRDefault="00EA672F" w:rsidP="00EA672F">
      <w:pPr>
        <w:pStyle w:val="ListParagraph"/>
        <w:ind w:left="360"/>
        <w:contextualSpacing/>
        <w:rPr>
          <w:sz w:val="24"/>
        </w:rPr>
      </w:pPr>
    </w:p>
    <w:p w14:paraId="153FA00E" w14:textId="77777777" w:rsidR="00EA672F" w:rsidRPr="00EA672F" w:rsidRDefault="00EA672F" w:rsidP="00EA672F">
      <w:pPr>
        <w:pStyle w:val="ListParagraph"/>
        <w:ind w:left="360"/>
        <w:contextualSpacing/>
        <w:rPr>
          <w:sz w:val="24"/>
        </w:rPr>
      </w:pPr>
    </w:p>
    <w:p w14:paraId="44EBECDD" w14:textId="77777777" w:rsidR="00EA672F" w:rsidRPr="00EA672F" w:rsidRDefault="00EA672F" w:rsidP="00EA672F">
      <w:pPr>
        <w:pStyle w:val="ListParagraph"/>
        <w:numPr>
          <w:ilvl w:val="0"/>
          <w:numId w:val="1"/>
        </w:numPr>
        <w:contextualSpacing/>
        <w:rPr>
          <w:sz w:val="24"/>
        </w:rPr>
      </w:pPr>
      <w:r w:rsidRPr="00EA672F">
        <w:rPr>
          <w:sz w:val="24"/>
        </w:rPr>
        <w:t>Examine how these final decisions were made in terms of: who should have a voice in this decision, how many and which stakeholders should be involved, what rules of discourse should be followed and how would you reach that final decision (i.e. what is the deciding factor).</w:t>
      </w:r>
    </w:p>
    <w:p w14:paraId="29EAA178" w14:textId="77777777" w:rsidR="00EA672F" w:rsidRPr="00EA672F" w:rsidRDefault="00EA672F" w:rsidP="00EA672F">
      <w:pPr>
        <w:pStyle w:val="ListParagraph"/>
        <w:ind w:left="360"/>
        <w:contextualSpacing/>
        <w:rPr>
          <w:sz w:val="24"/>
        </w:rPr>
      </w:pPr>
    </w:p>
    <w:p w14:paraId="29414180" w14:textId="77777777" w:rsidR="00EA672F" w:rsidRPr="00EA672F" w:rsidRDefault="00EA672F" w:rsidP="00EA672F">
      <w:pPr>
        <w:pStyle w:val="ListParagraph"/>
        <w:ind w:left="360"/>
        <w:contextualSpacing/>
        <w:rPr>
          <w:sz w:val="24"/>
        </w:rPr>
      </w:pPr>
    </w:p>
    <w:p w14:paraId="477A9B39" w14:textId="77777777" w:rsidR="00EA672F" w:rsidRPr="00EA672F" w:rsidRDefault="00EA672F" w:rsidP="00EA672F">
      <w:pPr>
        <w:pStyle w:val="ListParagraph"/>
        <w:ind w:left="360"/>
        <w:contextualSpacing/>
        <w:rPr>
          <w:sz w:val="24"/>
        </w:rPr>
      </w:pPr>
    </w:p>
    <w:p w14:paraId="45A1BDBC" w14:textId="77777777" w:rsidR="00EA672F" w:rsidRPr="00EA672F" w:rsidRDefault="00EA672F" w:rsidP="00EA672F">
      <w:pPr>
        <w:pStyle w:val="ListParagraph"/>
        <w:numPr>
          <w:ilvl w:val="0"/>
          <w:numId w:val="1"/>
        </w:numPr>
        <w:contextualSpacing/>
        <w:rPr>
          <w:sz w:val="24"/>
        </w:rPr>
      </w:pPr>
      <w:r w:rsidRPr="00EA672F">
        <w:rPr>
          <w:sz w:val="24"/>
        </w:rPr>
        <w:t>Describe the ethical norms that should be essential in making a decision about reducing or expanding a public health budget?</w:t>
      </w:r>
    </w:p>
    <w:p w14:paraId="68F8C1F1" w14:textId="77777777" w:rsidR="00EA672F" w:rsidRPr="00EA672F" w:rsidRDefault="00EA672F" w:rsidP="00EA672F">
      <w:pPr>
        <w:contextualSpacing/>
        <w:rPr>
          <w:rFonts w:ascii="Times New Roman" w:hAnsi="Times New Roman"/>
          <w:sz w:val="24"/>
          <w:szCs w:val="24"/>
        </w:rPr>
      </w:pPr>
    </w:p>
    <w:p w14:paraId="2A3522ED" w14:textId="77777777" w:rsidR="00EA672F" w:rsidRPr="00EA672F" w:rsidRDefault="00EA672F" w:rsidP="00EA672F">
      <w:pPr>
        <w:contextualSpacing/>
        <w:rPr>
          <w:rFonts w:ascii="Times New Roman" w:hAnsi="Times New Roman"/>
          <w:sz w:val="24"/>
          <w:szCs w:val="24"/>
        </w:rPr>
      </w:pPr>
    </w:p>
    <w:p w14:paraId="5389B8E9" w14:textId="77777777" w:rsidR="00EA672F" w:rsidRPr="00EA672F" w:rsidRDefault="00EA672F" w:rsidP="00EA672F">
      <w:pPr>
        <w:contextualSpacing/>
        <w:rPr>
          <w:rFonts w:ascii="Times New Roman" w:hAnsi="Times New Roman"/>
          <w:sz w:val="24"/>
          <w:szCs w:val="24"/>
        </w:rPr>
      </w:pPr>
    </w:p>
    <w:p w14:paraId="6587A22D" w14:textId="77777777" w:rsidR="00EA672F" w:rsidRPr="00EA672F" w:rsidRDefault="00EA672F" w:rsidP="00EA672F">
      <w:pPr>
        <w:pStyle w:val="ListParagraph"/>
        <w:numPr>
          <w:ilvl w:val="0"/>
          <w:numId w:val="1"/>
        </w:numPr>
        <w:contextualSpacing/>
        <w:rPr>
          <w:sz w:val="24"/>
        </w:rPr>
      </w:pPr>
      <w:r w:rsidRPr="00EA672F">
        <w:rPr>
          <w:sz w:val="24"/>
        </w:rPr>
        <w:t>Page 256 of the case study shows the service areas that are most affected by the budget cuts. Select two of these areas and determine a “no cost” alternative to reduce the negative effects of this service reduction/elimination. (A more detailed view of the specific elements being cut can be found on pages 263 and 264 of the case study.)</w:t>
      </w:r>
    </w:p>
    <w:p w14:paraId="1F6588E4" w14:textId="77777777" w:rsidR="00EA672F" w:rsidRPr="00EA672F" w:rsidRDefault="00EA672F" w:rsidP="00EA672F">
      <w:pPr>
        <w:pStyle w:val="ListParagraph"/>
        <w:ind w:left="360"/>
        <w:contextualSpacing/>
        <w:rPr>
          <w:sz w:val="24"/>
        </w:rPr>
      </w:pPr>
    </w:p>
    <w:p w14:paraId="154165ED" w14:textId="77777777" w:rsidR="00EA672F" w:rsidRPr="00EA672F" w:rsidRDefault="00EA672F" w:rsidP="00EA672F">
      <w:pPr>
        <w:pStyle w:val="ListParagraph"/>
        <w:ind w:left="360"/>
        <w:contextualSpacing/>
        <w:rPr>
          <w:sz w:val="24"/>
        </w:rPr>
      </w:pPr>
    </w:p>
    <w:p w14:paraId="08EFF970" w14:textId="77777777" w:rsidR="00EA672F" w:rsidRPr="00EA672F" w:rsidRDefault="00EA672F" w:rsidP="00EA672F">
      <w:pPr>
        <w:pStyle w:val="ListParagraph"/>
        <w:ind w:left="360"/>
        <w:contextualSpacing/>
        <w:rPr>
          <w:sz w:val="24"/>
        </w:rPr>
      </w:pPr>
    </w:p>
    <w:p w14:paraId="7940E3F9" w14:textId="77777777" w:rsidR="00EA672F" w:rsidRPr="00EA672F" w:rsidRDefault="00EA672F" w:rsidP="00EA672F">
      <w:pPr>
        <w:pStyle w:val="ListParagraph"/>
        <w:numPr>
          <w:ilvl w:val="0"/>
          <w:numId w:val="1"/>
        </w:numPr>
        <w:contextualSpacing/>
        <w:rPr>
          <w:sz w:val="24"/>
        </w:rPr>
      </w:pPr>
      <w:r w:rsidRPr="00EA672F">
        <w:rPr>
          <w:sz w:val="24"/>
        </w:rPr>
        <w:lastRenderedPageBreak/>
        <w:t>Imagine you suddenly came into enough funding to reinstate one of the bulleted items on pages 263-264. Reviewing these elements under the four bioethical principles, which (if any) would you add back into the budget and why? If you did not add any of these back into the budget, what would you do with the extra funds? Explain to your stakeholders why you came to your conclusion.</w:t>
      </w:r>
    </w:p>
    <w:p w14:paraId="54C95BBF" w14:textId="61CFBF4E" w:rsidR="00EA672F" w:rsidRDefault="00EA672F" w:rsidP="003072BE">
      <w:pPr>
        <w:rPr>
          <w:rFonts w:ascii="Times New Roman" w:hAnsi="Times New Roman" w:cs="Times New Roman"/>
          <w:sz w:val="24"/>
          <w:szCs w:val="24"/>
        </w:rPr>
      </w:pPr>
      <w:r>
        <w:rPr>
          <w:rFonts w:ascii="Times New Roman" w:hAnsi="Times New Roman" w:cs="Times New Roman"/>
          <w:sz w:val="24"/>
          <w:szCs w:val="24"/>
        </w:rPr>
        <w:br w:type="page"/>
      </w:r>
    </w:p>
    <w:p w14:paraId="16F9CF1B" w14:textId="3F0598F2" w:rsidR="00DD14F9" w:rsidRPr="00DF7161" w:rsidRDefault="00DF7161" w:rsidP="003072BE">
      <w:pPr>
        <w:rPr>
          <w:rFonts w:ascii="Times New Roman" w:hAnsi="Times New Roman" w:cs="Times New Roman"/>
          <w:sz w:val="24"/>
          <w:szCs w:val="24"/>
        </w:rPr>
      </w:pPr>
      <w:r>
        <w:rPr>
          <w:rFonts w:ascii="Times New Roman" w:hAnsi="Times New Roman" w:cs="Times New Roman"/>
          <w:sz w:val="24"/>
          <w:szCs w:val="24"/>
        </w:rPr>
        <w:lastRenderedPageBreak/>
        <w:t>References</w:t>
      </w:r>
    </w:p>
    <w:p w14:paraId="088AF788" w14:textId="77777777" w:rsidR="00DF7161" w:rsidRDefault="00DF7161" w:rsidP="003072BE"/>
    <w:p w14:paraId="5646E323" w14:textId="77777777" w:rsidR="00DF7161" w:rsidRDefault="00DF7161" w:rsidP="003072BE"/>
    <w:p w14:paraId="7884A189" w14:textId="77777777" w:rsidR="00846225" w:rsidRPr="00DF7161" w:rsidRDefault="00846225" w:rsidP="003072BE">
      <w:pPr>
        <w:rPr>
          <w:rFonts w:ascii="Times New Roman" w:hAnsi="Times New Roman" w:cs="Times New Roman"/>
          <w:sz w:val="24"/>
          <w:szCs w:val="24"/>
        </w:rPr>
      </w:pPr>
      <w:r w:rsidRPr="00DF7161">
        <w:rPr>
          <w:rFonts w:ascii="Times New Roman" w:hAnsi="Times New Roman" w:cs="Times New Roman"/>
          <w:sz w:val="24"/>
          <w:szCs w:val="24"/>
        </w:rPr>
        <w:t xml:space="preserve">(Sources must be cited correctly in APA style according to the Ashford Writing Center. Below are examples of how to cite various types of documents in APA style. Please visit the Ashford Writing Center for more details on using APA style, or visit </w:t>
      </w:r>
      <w:hyperlink r:id="rId8" w:history="1">
        <w:r w:rsidRPr="00DF7161">
          <w:rPr>
            <w:rStyle w:val="Hyperlink"/>
            <w:rFonts w:ascii="Times New Roman" w:hAnsi="Times New Roman" w:cs="Times New Roman"/>
            <w:sz w:val="24"/>
            <w:szCs w:val="24"/>
          </w:rPr>
          <w:t>https://owl.english.purdue.edu/owl/resource/560/1/</w:t>
        </w:r>
      </w:hyperlink>
      <w:r w:rsidRPr="00DF7161">
        <w:rPr>
          <w:rFonts w:ascii="Times New Roman" w:hAnsi="Times New Roman" w:cs="Times New Roman"/>
          <w:sz w:val="24"/>
          <w:szCs w:val="24"/>
        </w:rPr>
        <w:t xml:space="preserve">.) </w:t>
      </w:r>
    </w:p>
    <w:p w14:paraId="1335ED39" w14:textId="77777777" w:rsidR="003072BE" w:rsidRPr="00DF7161" w:rsidRDefault="003072BE" w:rsidP="003072BE">
      <w:pPr>
        <w:rPr>
          <w:rFonts w:ascii="Times New Roman" w:hAnsi="Times New Roman" w:cs="Times New Roman"/>
          <w:b/>
          <w:sz w:val="24"/>
          <w:szCs w:val="24"/>
        </w:rPr>
      </w:pPr>
    </w:p>
    <w:p w14:paraId="16DA5F47" w14:textId="77777777" w:rsidR="00DF7161" w:rsidRDefault="00DF7161" w:rsidP="003072BE">
      <w:pPr>
        <w:jc w:val="left"/>
        <w:rPr>
          <w:rFonts w:ascii="Times New Roman" w:hAnsi="Times New Roman" w:cs="Times New Roman"/>
          <w:sz w:val="24"/>
          <w:szCs w:val="24"/>
        </w:rPr>
      </w:pPr>
    </w:p>
    <w:p w14:paraId="5285E9C7" w14:textId="77777777" w:rsidR="00DF7161" w:rsidRPr="008B53F8" w:rsidRDefault="00846225" w:rsidP="003072BE">
      <w:pPr>
        <w:jc w:val="left"/>
        <w:rPr>
          <w:rFonts w:ascii="Times New Roman" w:hAnsi="Times New Roman" w:cs="Times New Roman"/>
          <w:b/>
          <w:sz w:val="24"/>
          <w:szCs w:val="24"/>
        </w:rPr>
      </w:pPr>
      <w:r w:rsidRPr="00DF7161">
        <w:rPr>
          <w:rFonts w:ascii="Times New Roman" w:hAnsi="Times New Roman" w:cs="Times New Roman"/>
          <w:b/>
          <w:sz w:val="24"/>
          <w:szCs w:val="24"/>
        </w:rPr>
        <w:t>Article in journal:</w:t>
      </w:r>
    </w:p>
    <w:p w14:paraId="76665FF7" w14:textId="77777777" w:rsidR="00846225" w:rsidRPr="00DF7161" w:rsidRDefault="00846225" w:rsidP="00DF7161">
      <w:pPr>
        <w:ind w:left="720" w:hanging="720"/>
        <w:jc w:val="left"/>
        <w:rPr>
          <w:rFonts w:ascii="Times New Roman" w:hAnsi="Times New Roman" w:cs="Times New Roman"/>
          <w:sz w:val="24"/>
          <w:szCs w:val="24"/>
        </w:rPr>
      </w:pPr>
      <w:r w:rsidRPr="00DF7161">
        <w:rPr>
          <w:rFonts w:ascii="Times New Roman" w:hAnsi="Times New Roman" w:cs="Times New Roman"/>
          <w:sz w:val="24"/>
          <w:szCs w:val="24"/>
        </w:rPr>
        <w:t xml:space="preserve">Author, A. A., Author, B. B., &amp; Author, C. C. (Year). Title of article. </w:t>
      </w:r>
      <w:r w:rsidRPr="008B53F8">
        <w:rPr>
          <w:rFonts w:ascii="Times New Roman" w:hAnsi="Times New Roman" w:cs="Times New Roman"/>
          <w:i/>
          <w:sz w:val="24"/>
          <w:szCs w:val="24"/>
        </w:rPr>
        <w:t>Title of Periodical, volume number</w:t>
      </w:r>
      <w:r w:rsidRPr="00DF7161">
        <w:rPr>
          <w:rFonts w:ascii="Times New Roman" w:hAnsi="Times New Roman" w:cs="Times New Roman"/>
          <w:sz w:val="24"/>
          <w:szCs w:val="24"/>
        </w:rPr>
        <w:t>(issue number), pages. http://dx.doi.org/xx.xxx/yyyyy</w:t>
      </w:r>
    </w:p>
    <w:p w14:paraId="507C7D6B" w14:textId="77777777" w:rsidR="00846225" w:rsidRDefault="00846225" w:rsidP="003072BE">
      <w:pPr>
        <w:jc w:val="left"/>
        <w:rPr>
          <w:rFonts w:ascii="Times New Roman" w:hAnsi="Times New Roman" w:cs="Times New Roman"/>
          <w:sz w:val="24"/>
          <w:szCs w:val="24"/>
        </w:rPr>
      </w:pPr>
    </w:p>
    <w:p w14:paraId="52E440EB" w14:textId="77777777" w:rsidR="00DF7161" w:rsidRPr="00DF7161" w:rsidRDefault="00DF7161" w:rsidP="003072BE">
      <w:pPr>
        <w:jc w:val="left"/>
        <w:rPr>
          <w:rFonts w:ascii="Times New Roman" w:hAnsi="Times New Roman" w:cs="Times New Roman"/>
          <w:sz w:val="24"/>
          <w:szCs w:val="24"/>
        </w:rPr>
      </w:pPr>
    </w:p>
    <w:p w14:paraId="199B696A" w14:textId="77777777" w:rsidR="00DF7161" w:rsidRPr="008B53F8" w:rsidRDefault="003072BE" w:rsidP="003072BE">
      <w:pPr>
        <w:jc w:val="left"/>
        <w:rPr>
          <w:rFonts w:ascii="Times New Roman" w:hAnsi="Times New Roman" w:cs="Times New Roman"/>
          <w:b/>
          <w:sz w:val="24"/>
          <w:szCs w:val="24"/>
        </w:rPr>
      </w:pPr>
      <w:r w:rsidRPr="00DF7161">
        <w:rPr>
          <w:rFonts w:ascii="Times New Roman" w:hAnsi="Times New Roman" w:cs="Times New Roman"/>
          <w:b/>
          <w:sz w:val="24"/>
          <w:szCs w:val="24"/>
        </w:rPr>
        <w:t>Article from and online periodical:</w:t>
      </w:r>
    </w:p>
    <w:p w14:paraId="7A27CC83" w14:textId="77777777" w:rsidR="00887183" w:rsidRPr="00DF7161" w:rsidRDefault="00887183" w:rsidP="00DF7161">
      <w:pPr>
        <w:ind w:left="720" w:hanging="720"/>
        <w:jc w:val="left"/>
        <w:rPr>
          <w:rFonts w:ascii="Times New Roman" w:hAnsi="Times New Roman" w:cs="Times New Roman"/>
          <w:sz w:val="24"/>
          <w:szCs w:val="24"/>
        </w:rPr>
      </w:pPr>
      <w:r w:rsidRPr="00DF7161">
        <w:rPr>
          <w:rFonts w:ascii="Times New Roman" w:hAnsi="Times New Roman" w:cs="Times New Roman"/>
          <w:sz w:val="24"/>
          <w:szCs w:val="24"/>
        </w:rPr>
        <w:t xml:space="preserve">Author, A. A., &amp; Author, B. B. (Date of publication). Title of article. </w:t>
      </w:r>
      <w:r w:rsidRPr="008B53F8">
        <w:rPr>
          <w:rFonts w:ascii="Times New Roman" w:hAnsi="Times New Roman" w:cs="Times New Roman"/>
          <w:i/>
          <w:sz w:val="24"/>
          <w:szCs w:val="24"/>
        </w:rPr>
        <w:t>Title of Online Periodical, volume number</w:t>
      </w:r>
      <w:r w:rsidRPr="00DF7161">
        <w:rPr>
          <w:rFonts w:ascii="Times New Roman" w:hAnsi="Times New Roman" w:cs="Times New Roman"/>
          <w:sz w:val="24"/>
          <w:szCs w:val="24"/>
        </w:rPr>
        <w:t xml:space="preserve">(issue number if available). Retrieved from </w:t>
      </w:r>
    </w:p>
    <w:p w14:paraId="63DDC8F4" w14:textId="77777777" w:rsidR="003072BE" w:rsidRPr="00DF7161" w:rsidRDefault="00887183" w:rsidP="00DF7161">
      <w:pPr>
        <w:ind w:left="720"/>
        <w:jc w:val="left"/>
        <w:rPr>
          <w:rFonts w:ascii="Times New Roman" w:hAnsi="Times New Roman" w:cs="Times New Roman"/>
          <w:sz w:val="24"/>
          <w:szCs w:val="24"/>
        </w:rPr>
      </w:pPr>
      <w:r w:rsidRPr="00DF7161">
        <w:rPr>
          <w:rFonts w:ascii="Times New Roman" w:hAnsi="Times New Roman" w:cs="Times New Roman"/>
          <w:sz w:val="24"/>
          <w:szCs w:val="24"/>
        </w:rPr>
        <w:t>http://www.someaddress.com/full/url/</w:t>
      </w:r>
    </w:p>
    <w:p w14:paraId="4E733326" w14:textId="77777777" w:rsidR="00887183" w:rsidRDefault="00887183" w:rsidP="00887183">
      <w:pPr>
        <w:jc w:val="left"/>
        <w:rPr>
          <w:rFonts w:ascii="Times New Roman" w:hAnsi="Times New Roman" w:cs="Times New Roman"/>
          <w:sz w:val="24"/>
          <w:szCs w:val="24"/>
        </w:rPr>
      </w:pPr>
    </w:p>
    <w:p w14:paraId="347E11F8" w14:textId="77777777" w:rsidR="00DF7161" w:rsidRPr="00DF7161" w:rsidRDefault="00DF7161" w:rsidP="00887183">
      <w:pPr>
        <w:jc w:val="left"/>
        <w:rPr>
          <w:rFonts w:ascii="Times New Roman" w:hAnsi="Times New Roman" w:cs="Times New Roman"/>
          <w:sz w:val="24"/>
          <w:szCs w:val="24"/>
        </w:rPr>
      </w:pPr>
    </w:p>
    <w:p w14:paraId="638436C6" w14:textId="77777777" w:rsidR="00DF7161" w:rsidRPr="008B53F8" w:rsidRDefault="00846225" w:rsidP="00887183">
      <w:pPr>
        <w:jc w:val="left"/>
        <w:rPr>
          <w:rFonts w:ascii="Times New Roman" w:hAnsi="Times New Roman" w:cs="Times New Roman"/>
          <w:b/>
          <w:sz w:val="24"/>
          <w:szCs w:val="24"/>
        </w:rPr>
      </w:pPr>
      <w:r w:rsidRPr="00DF7161">
        <w:rPr>
          <w:rFonts w:ascii="Times New Roman" w:hAnsi="Times New Roman" w:cs="Times New Roman"/>
          <w:b/>
          <w:sz w:val="24"/>
          <w:szCs w:val="24"/>
        </w:rPr>
        <w:t>Chapter/section of a web document or online book chapter</w:t>
      </w:r>
    </w:p>
    <w:p w14:paraId="62364868" w14:textId="77777777" w:rsidR="00846225" w:rsidRPr="00DF7161" w:rsidRDefault="00846225" w:rsidP="00DF7161">
      <w:pPr>
        <w:ind w:left="720" w:hanging="720"/>
        <w:jc w:val="left"/>
        <w:rPr>
          <w:rFonts w:ascii="Times New Roman" w:hAnsi="Times New Roman" w:cs="Times New Roman"/>
          <w:sz w:val="24"/>
          <w:szCs w:val="24"/>
        </w:rPr>
      </w:pPr>
      <w:r w:rsidRPr="00DF7161">
        <w:rPr>
          <w:rFonts w:ascii="Times New Roman" w:hAnsi="Times New Roman" w:cs="Times New Roman"/>
          <w:sz w:val="24"/>
          <w:szCs w:val="24"/>
        </w:rPr>
        <w:t xml:space="preserve">Author, A. A., &amp; Author, B. B. (Date of publication). Title of article. </w:t>
      </w:r>
      <w:r w:rsidRPr="008B53F8">
        <w:rPr>
          <w:rFonts w:ascii="Times New Roman" w:hAnsi="Times New Roman" w:cs="Times New Roman"/>
          <w:i/>
          <w:sz w:val="24"/>
          <w:szCs w:val="24"/>
        </w:rPr>
        <w:t>In Title of book or larger document</w:t>
      </w:r>
      <w:r w:rsidRPr="00DF7161">
        <w:rPr>
          <w:rFonts w:ascii="Times New Roman" w:hAnsi="Times New Roman" w:cs="Times New Roman"/>
          <w:sz w:val="24"/>
          <w:szCs w:val="24"/>
        </w:rPr>
        <w:t xml:space="preserve"> (chapter or section number). Retrieved from http://www.someaddress.com/full/url/</w:t>
      </w:r>
    </w:p>
    <w:p w14:paraId="5784AEFF" w14:textId="77777777" w:rsidR="00846225" w:rsidRDefault="00846225" w:rsidP="00887183">
      <w:pPr>
        <w:jc w:val="left"/>
        <w:rPr>
          <w:rFonts w:ascii="Times New Roman" w:hAnsi="Times New Roman" w:cs="Times New Roman"/>
          <w:sz w:val="24"/>
          <w:szCs w:val="24"/>
        </w:rPr>
      </w:pPr>
    </w:p>
    <w:p w14:paraId="183A5816" w14:textId="77777777" w:rsidR="00DF7161" w:rsidRPr="00DF7161" w:rsidRDefault="00DF7161" w:rsidP="00887183">
      <w:pPr>
        <w:jc w:val="left"/>
        <w:rPr>
          <w:rFonts w:ascii="Times New Roman" w:hAnsi="Times New Roman" w:cs="Times New Roman"/>
          <w:sz w:val="24"/>
          <w:szCs w:val="24"/>
        </w:rPr>
      </w:pPr>
    </w:p>
    <w:p w14:paraId="1152099B" w14:textId="77777777" w:rsidR="00DF7161" w:rsidRPr="008B53F8" w:rsidRDefault="00887183" w:rsidP="00887183">
      <w:pPr>
        <w:jc w:val="left"/>
        <w:rPr>
          <w:rFonts w:ascii="Times New Roman" w:hAnsi="Times New Roman" w:cs="Times New Roman"/>
          <w:b/>
          <w:sz w:val="24"/>
          <w:szCs w:val="24"/>
        </w:rPr>
      </w:pPr>
      <w:r w:rsidRPr="00DF7161">
        <w:rPr>
          <w:rFonts w:ascii="Times New Roman" w:hAnsi="Times New Roman" w:cs="Times New Roman"/>
          <w:b/>
          <w:sz w:val="24"/>
          <w:szCs w:val="24"/>
        </w:rPr>
        <w:t xml:space="preserve">Nonperiodical </w:t>
      </w:r>
      <w:r w:rsidR="00846225" w:rsidRPr="00DF7161">
        <w:rPr>
          <w:rFonts w:ascii="Times New Roman" w:hAnsi="Times New Roman" w:cs="Times New Roman"/>
          <w:b/>
          <w:sz w:val="24"/>
          <w:szCs w:val="24"/>
        </w:rPr>
        <w:t>web document or report:</w:t>
      </w:r>
    </w:p>
    <w:p w14:paraId="134728F9" w14:textId="77777777" w:rsidR="00846225" w:rsidRPr="00DF7161" w:rsidRDefault="00846225" w:rsidP="00887183">
      <w:pPr>
        <w:jc w:val="left"/>
        <w:rPr>
          <w:rFonts w:ascii="Times New Roman" w:hAnsi="Times New Roman" w:cs="Times New Roman"/>
          <w:sz w:val="24"/>
          <w:szCs w:val="24"/>
        </w:rPr>
      </w:pPr>
      <w:r w:rsidRPr="00DF7161">
        <w:rPr>
          <w:rFonts w:ascii="Times New Roman" w:hAnsi="Times New Roman" w:cs="Times New Roman"/>
          <w:sz w:val="24"/>
          <w:szCs w:val="24"/>
        </w:rPr>
        <w:t>Author, A. A., &amp; Author, B. B. (Date of publication). Title of document. Retrieved from http:// www.someaddress.com/full/url/</w:t>
      </w:r>
    </w:p>
    <w:p w14:paraId="2BFB8BA2" w14:textId="77777777" w:rsidR="00846225" w:rsidRPr="00DF7161" w:rsidRDefault="00846225" w:rsidP="00887183">
      <w:pPr>
        <w:jc w:val="left"/>
        <w:rPr>
          <w:rFonts w:ascii="Times New Roman" w:hAnsi="Times New Roman" w:cs="Times New Roman"/>
          <w:sz w:val="24"/>
          <w:szCs w:val="24"/>
        </w:rPr>
      </w:pPr>
    </w:p>
    <w:p w14:paraId="6C28A203" w14:textId="77777777" w:rsidR="00846225" w:rsidRPr="00DF7161" w:rsidRDefault="00846225" w:rsidP="00887183">
      <w:pPr>
        <w:jc w:val="left"/>
        <w:rPr>
          <w:rFonts w:ascii="Times New Roman" w:hAnsi="Times New Roman" w:cs="Times New Roman"/>
          <w:sz w:val="24"/>
          <w:szCs w:val="24"/>
        </w:rPr>
      </w:pPr>
    </w:p>
    <w:sectPr w:rsidR="00846225" w:rsidRPr="00DF7161" w:rsidSect="00DF7161">
      <w:headerReference w:type="even" r:id="rId9"/>
      <w:headerReference w:type="defaul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09C11" w14:textId="77777777" w:rsidR="00DF7161" w:rsidRDefault="00DF7161" w:rsidP="00DF7161">
      <w:r>
        <w:separator/>
      </w:r>
    </w:p>
  </w:endnote>
  <w:endnote w:type="continuationSeparator" w:id="0">
    <w:p w14:paraId="5BB1BD07" w14:textId="77777777" w:rsidR="00DF7161" w:rsidRDefault="00DF7161" w:rsidP="00DF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C36F6" w14:textId="77777777" w:rsidR="00DF7161" w:rsidRDefault="00DF7161" w:rsidP="00DF7161">
      <w:r>
        <w:separator/>
      </w:r>
    </w:p>
  </w:footnote>
  <w:footnote w:type="continuationSeparator" w:id="0">
    <w:p w14:paraId="00DE384B" w14:textId="77777777" w:rsidR="00DF7161" w:rsidRDefault="00DF7161" w:rsidP="00DF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84F1" w14:textId="77777777" w:rsidR="00DF7161" w:rsidRDefault="00DF7161" w:rsidP="00FE30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BEDECD" w14:textId="77777777" w:rsidR="00DF7161" w:rsidRDefault="00FC7BF1" w:rsidP="00DF7161">
    <w:pPr>
      <w:pStyle w:val="Header"/>
      <w:ind w:right="360"/>
    </w:pPr>
    <w:sdt>
      <w:sdtPr>
        <w:id w:val="171999623"/>
        <w:placeholder>
          <w:docPart w:val="107CE86D1756A44285C3843D6E6EBC4A"/>
        </w:placeholder>
        <w:temporary/>
        <w:showingPlcHdr/>
      </w:sdtPr>
      <w:sdtEndPr/>
      <w:sdtContent>
        <w:r w:rsidR="00DF7161">
          <w:t>[Type text]</w:t>
        </w:r>
      </w:sdtContent>
    </w:sdt>
    <w:r w:rsidR="00DF7161">
      <w:ptab w:relativeTo="margin" w:alignment="center" w:leader="none"/>
    </w:r>
    <w:sdt>
      <w:sdtPr>
        <w:id w:val="171999624"/>
        <w:placeholder>
          <w:docPart w:val="28CDBFEC0EC7404499343C1BCBB13FD2"/>
        </w:placeholder>
        <w:temporary/>
        <w:showingPlcHdr/>
      </w:sdtPr>
      <w:sdtEndPr/>
      <w:sdtContent>
        <w:r w:rsidR="00DF7161">
          <w:t>[Type text]</w:t>
        </w:r>
      </w:sdtContent>
    </w:sdt>
    <w:r w:rsidR="00DF7161">
      <w:ptab w:relativeTo="margin" w:alignment="right" w:leader="none"/>
    </w:r>
    <w:sdt>
      <w:sdtPr>
        <w:id w:val="171999625"/>
        <w:placeholder>
          <w:docPart w:val="1385002D08DC704DACA529E485C2ACF7"/>
        </w:placeholder>
        <w:temporary/>
        <w:showingPlcHdr/>
      </w:sdtPr>
      <w:sdtEndPr/>
      <w:sdtContent>
        <w:r w:rsidR="00DF7161">
          <w:t>[Type text]</w:t>
        </w:r>
      </w:sdtContent>
    </w:sdt>
  </w:p>
  <w:p w14:paraId="6A7642B9" w14:textId="77777777" w:rsidR="00DF7161" w:rsidRDefault="00DF7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527E" w14:textId="77777777" w:rsidR="00DF7161" w:rsidRPr="00DF7161" w:rsidRDefault="00DF7161" w:rsidP="00FE30D0">
    <w:pPr>
      <w:pStyle w:val="Header"/>
      <w:framePr w:wrap="around" w:vAnchor="text" w:hAnchor="margin" w:xAlign="right" w:y="1"/>
      <w:rPr>
        <w:rStyle w:val="PageNumber"/>
        <w:rFonts w:ascii="Times New Roman" w:hAnsi="Times New Roman" w:cs="Times New Roman"/>
        <w:sz w:val="24"/>
        <w:szCs w:val="24"/>
      </w:rPr>
    </w:pPr>
    <w:r w:rsidRPr="00DF7161">
      <w:rPr>
        <w:rStyle w:val="PageNumber"/>
        <w:rFonts w:ascii="Times New Roman" w:hAnsi="Times New Roman" w:cs="Times New Roman"/>
        <w:sz w:val="24"/>
        <w:szCs w:val="24"/>
      </w:rPr>
      <w:fldChar w:fldCharType="begin"/>
    </w:r>
    <w:r w:rsidRPr="00DF7161">
      <w:rPr>
        <w:rStyle w:val="PageNumber"/>
        <w:rFonts w:ascii="Times New Roman" w:hAnsi="Times New Roman" w:cs="Times New Roman"/>
        <w:sz w:val="24"/>
        <w:szCs w:val="24"/>
      </w:rPr>
      <w:instrText xml:space="preserve">PAGE  </w:instrText>
    </w:r>
    <w:r w:rsidRPr="00DF7161">
      <w:rPr>
        <w:rStyle w:val="PageNumber"/>
        <w:rFonts w:ascii="Times New Roman" w:hAnsi="Times New Roman" w:cs="Times New Roman"/>
        <w:sz w:val="24"/>
        <w:szCs w:val="24"/>
      </w:rPr>
      <w:fldChar w:fldCharType="separate"/>
    </w:r>
    <w:r w:rsidR="00FC7BF1">
      <w:rPr>
        <w:rStyle w:val="PageNumber"/>
        <w:rFonts w:ascii="Times New Roman" w:hAnsi="Times New Roman" w:cs="Times New Roman"/>
        <w:noProof/>
        <w:sz w:val="24"/>
        <w:szCs w:val="24"/>
      </w:rPr>
      <w:t>2</w:t>
    </w:r>
    <w:r w:rsidRPr="00DF7161">
      <w:rPr>
        <w:rStyle w:val="PageNumber"/>
        <w:rFonts w:ascii="Times New Roman" w:hAnsi="Times New Roman" w:cs="Times New Roman"/>
        <w:sz w:val="24"/>
        <w:szCs w:val="24"/>
      </w:rPr>
      <w:fldChar w:fldCharType="end"/>
    </w:r>
  </w:p>
  <w:p w14:paraId="54106E7D" w14:textId="77777777" w:rsidR="00EA672F" w:rsidRPr="00EA672F" w:rsidRDefault="00EA672F" w:rsidP="00EA672F">
    <w:pPr>
      <w:pStyle w:val="Header"/>
      <w:ind w:right="360"/>
      <w:jc w:val="left"/>
      <w:rPr>
        <w:rFonts w:ascii="Times New Roman" w:hAnsi="Times New Roman" w:cs="Times New Roman"/>
        <w:sz w:val="24"/>
        <w:szCs w:val="24"/>
      </w:rPr>
    </w:pPr>
    <w:r w:rsidRPr="00EA672F">
      <w:rPr>
        <w:rFonts w:ascii="Times New Roman" w:hAnsi="Times New Roman" w:cs="Times New Roman"/>
        <w:sz w:val="24"/>
        <w:szCs w:val="24"/>
      </w:rPr>
      <w:t>Module 9: Case Study 3</w:t>
    </w:r>
  </w:p>
  <w:p w14:paraId="3ADA6159" w14:textId="39683761" w:rsidR="00DF7161" w:rsidRPr="00DF7161" w:rsidRDefault="00DF7161" w:rsidP="00DF7161">
    <w:pPr>
      <w:pStyle w:val="Header"/>
      <w:ind w:right="360"/>
      <w:rPr>
        <w:rFonts w:ascii="Times New Roman" w:hAnsi="Times New Roman" w:cs="Times New Roman"/>
        <w:sz w:val="24"/>
        <w:szCs w:val="24"/>
      </w:rPr>
    </w:pPr>
    <w:r w:rsidRPr="00DF7161">
      <w:rPr>
        <w:rFonts w:ascii="Times New Roman" w:hAnsi="Times New Roman" w:cs="Times New Roman"/>
        <w:sz w:val="24"/>
        <w:szCs w:val="24"/>
      </w:rPr>
      <w:ptab w:relativeTo="margin" w:alignment="center" w:leader="none"/>
    </w:r>
    <w:r w:rsidRPr="00DF7161">
      <w:rPr>
        <w:rFonts w:ascii="Times New Roman" w:hAnsi="Times New Roman" w:cs="Times New Roman"/>
        <w:sz w:val="24"/>
        <w:szCs w:val="24"/>
      </w:rPr>
      <w:ptab w:relativeTo="margin" w:alignment="right" w:leader="none"/>
    </w:r>
  </w:p>
  <w:p w14:paraId="66D5684C" w14:textId="77777777" w:rsidR="00DF7161" w:rsidRPr="00DF7161" w:rsidRDefault="00DF7161" w:rsidP="00DF7161">
    <w:pPr>
      <w:pStyle w:val="Header"/>
      <w:jc w:val="lef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A46CB"/>
    <w:multiLevelType w:val="hybridMultilevel"/>
    <w:tmpl w:val="5B229340"/>
    <w:lvl w:ilvl="0" w:tplc="A84E4C4E">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CD"/>
    <w:rsid w:val="00156F7F"/>
    <w:rsid w:val="00237482"/>
    <w:rsid w:val="003072BE"/>
    <w:rsid w:val="003204EB"/>
    <w:rsid w:val="00344F17"/>
    <w:rsid w:val="005E0A42"/>
    <w:rsid w:val="0069662B"/>
    <w:rsid w:val="00846225"/>
    <w:rsid w:val="00887183"/>
    <w:rsid w:val="008B53F8"/>
    <w:rsid w:val="00A40DDE"/>
    <w:rsid w:val="00A47DCD"/>
    <w:rsid w:val="00BF1C9B"/>
    <w:rsid w:val="00DA5A0D"/>
    <w:rsid w:val="00DD14F9"/>
    <w:rsid w:val="00DF7161"/>
    <w:rsid w:val="00EA672F"/>
    <w:rsid w:val="00F91F8A"/>
    <w:rsid w:val="00FC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874B6"/>
  <w15:docId w15:val="{60B61FC6-CA04-4FE7-8767-F488C4DF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183"/>
    <w:rPr>
      <w:color w:val="0000FF" w:themeColor="hyperlink"/>
      <w:u w:val="single"/>
    </w:rPr>
  </w:style>
  <w:style w:type="paragraph" w:styleId="Header">
    <w:name w:val="header"/>
    <w:basedOn w:val="Normal"/>
    <w:link w:val="HeaderChar"/>
    <w:uiPriority w:val="99"/>
    <w:unhideWhenUsed/>
    <w:rsid w:val="00DF7161"/>
    <w:pPr>
      <w:tabs>
        <w:tab w:val="center" w:pos="4320"/>
        <w:tab w:val="right" w:pos="8640"/>
      </w:tabs>
    </w:pPr>
  </w:style>
  <w:style w:type="character" w:customStyle="1" w:styleId="HeaderChar">
    <w:name w:val="Header Char"/>
    <w:basedOn w:val="DefaultParagraphFont"/>
    <w:link w:val="Header"/>
    <w:uiPriority w:val="99"/>
    <w:rsid w:val="00DF7161"/>
  </w:style>
  <w:style w:type="paragraph" w:styleId="Footer">
    <w:name w:val="footer"/>
    <w:basedOn w:val="Normal"/>
    <w:link w:val="FooterChar"/>
    <w:uiPriority w:val="99"/>
    <w:unhideWhenUsed/>
    <w:rsid w:val="00DF7161"/>
    <w:pPr>
      <w:tabs>
        <w:tab w:val="center" w:pos="4320"/>
        <w:tab w:val="right" w:pos="8640"/>
      </w:tabs>
    </w:pPr>
  </w:style>
  <w:style w:type="character" w:customStyle="1" w:styleId="FooterChar">
    <w:name w:val="Footer Char"/>
    <w:basedOn w:val="DefaultParagraphFont"/>
    <w:link w:val="Footer"/>
    <w:uiPriority w:val="99"/>
    <w:rsid w:val="00DF7161"/>
  </w:style>
  <w:style w:type="character" w:styleId="PageNumber">
    <w:name w:val="page number"/>
    <w:basedOn w:val="DefaultParagraphFont"/>
    <w:uiPriority w:val="99"/>
    <w:semiHidden/>
    <w:unhideWhenUsed/>
    <w:rsid w:val="00DF7161"/>
  </w:style>
  <w:style w:type="paragraph" w:styleId="ListParagraph">
    <w:name w:val="List Paragraph"/>
    <w:basedOn w:val="Normal"/>
    <w:uiPriority w:val="34"/>
    <w:qFormat/>
    <w:rsid w:val="00EA672F"/>
    <w:pPr>
      <w:spacing w:line="360" w:lineRule="auto"/>
      <w:ind w:left="720"/>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glossaryDocument" Target="glossary/document.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owl.english.purdue.edu/owl/resource/560/1/"/>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7CE86D1756A44285C3843D6E6EBC4A"/>
        <w:category>
          <w:name w:val="General"/>
          <w:gallery w:val="placeholder"/>
        </w:category>
        <w:types>
          <w:type w:val="bbPlcHdr"/>
        </w:types>
        <w:behaviors>
          <w:behavior w:val="content"/>
        </w:behaviors>
        <w:guid w:val="{9AB99BFB-5518-BC42-890A-D84EEA6B6D2D}"/>
      </w:docPartPr>
      <w:docPartBody>
        <w:p w:rsidR="005C0226" w:rsidRDefault="001022FE" w:rsidP="001022FE">
          <w:pPr>
            <w:pStyle w:val="107CE86D1756A44285C3843D6E6EBC4A"/>
          </w:pPr>
          <w:r>
            <w:t>[Type text]</w:t>
          </w:r>
        </w:p>
      </w:docPartBody>
    </w:docPart>
    <w:docPart>
      <w:docPartPr>
        <w:name w:val="28CDBFEC0EC7404499343C1BCBB13FD2"/>
        <w:category>
          <w:name w:val="General"/>
          <w:gallery w:val="placeholder"/>
        </w:category>
        <w:types>
          <w:type w:val="bbPlcHdr"/>
        </w:types>
        <w:behaviors>
          <w:behavior w:val="content"/>
        </w:behaviors>
        <w:guid w:val="{21109715-A1AC-C049-AECF-3B438A9245FB}"/>
      </w:docPartPr>
      <w:docPartBody>
        <w:p w:rsidR="005C0226" w:rsidRDefault="001022FE" w:rsidP="001022FE">
          <w:pPr>
            <w:pStyle w:val="28CDBFEC0EC7404499343C1BCBB13FD2"/>
          </w:pPr>
          <w:r>
            <w:t>[Type text]</w:t>
          </w:r>
        </w:p>
      </w:docPartBody>
    </w:docPart>
    <w:docPart>
      <w:docPartPr>
        <w:name w:val="1385002D08DC704DACA529E485C2ACF7"/>
        <w:category>
          <w:name w:val="General"/>
          <w:gallery w:val="placeholder"/>
        </w:category>
        <w:types>
          <w:type w:val="bbPlcHdr"/>
        </w:types>
        <w:behaviors>
          <w:behavior w:val="content"/>
        </w:behaviors>
        <w:guid w:val="{40BA5779-E484-554C-8715-F53AA68D54E4}"/>
      </w:docPartPr>
      <w:docPartBody>
        <w:p w:rsidR="005C0226" w:rsidRDefault="001022FE" w:rsidP="001022FE">
          <w:pPr>
            <w:pStyle w:val="1385002D08DC704DACA529E485C2AC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FE"/>
    <w:rsid w:val="001022FE"/>
    <w:rsid w:val="005C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CE86D1756A44285C3843D6E6EBC4A">
    <w:name w:val="107CE86D1756A44285C3843D6E6EBC4A"/>
    <w:rsid w:val="001022FE"/>
  </w:style>
  <w:style w:type="paragraph" w:customStyle="1" w:styleId="28CDBFEC0EC7404499343C1BCBB13FD2">
    <w:name w:val="28CDBFEC0EC7404499343C1BCBB13FD2"/>
    <w:rsid w:val="001022FE"/>
  </w:style>
  <w:style w:type="paragraph" w:customStyle="1" w:styleId="1385002D08DC704DACA529E485C2ACF7">
    <w:name w:val="1385002D08DC704DACA529E485C2ACF7"/>
    <w:rsid w:val="001022FE"/>
  </w:style>
  <w:style w:type="paragraph" w:customStyle="1" w:styleId="88FF9A44B95299408BAE0507A2BE882B">
    <w:name w:val="88FF9A44B95299408BAE0507A2BE882B"/>
    <w:rsid w:val="001022FE"/>
  </w:style>
  <w:style w:type="paragraph" w:customStyle="1" w:styleId="1827CF047326384ABA567AC22FBF07DF">
    <w:name w:val="1827CF047326384ABA567AC22FBF07DF"/>
    <w:rsid w:val="001022FE"/>
  </w:style>
  <w:style w:type="paragraph" w:customStyle="1" w:styleId="795C98041D0BD64DAF6275ED2602A152">
    <w:name w:val="795C98041D0BD64DAF6275ED2602A152"/>
    <w:rsid w:val="00102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B4DE-869F-40A2-A960-A279E2CA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419</Words>
  <Characters>2390</Characters>
  <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